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d800" w14:textId="cd6d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мест, на предприятиях и организациях Аккольского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10 ноября 2008 года № А-11/341. Зарегистрировано Управлением юстиции Аккольского района Акмолинской области 23 декабря 2008 года № 1-3-98. Утратило силу постановлением акимата Аккольского района Акмолинской области от 17 февраля 2010 года № А-2/39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Аккольского района Акмолинской области от 17.02.2010 года </w:t>
      </w:r>
      <w:r>
        <w:rPr>
          <w:rFonts w:ascii="Times New Roman"/>
          <w:b w:val="false"/>
          <w:i w:val="false"/>
          <w:color w:val="ff0000"/>
          <w:sz w:val="28"/>
        </w:rPr>
        <w:t>№ А-2/39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№ 39 «О социальной защите инвалидов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149 «О занятости населения», в целях социальной защиты инвалидов, испытывающих трудности в поиске работы, для обеспечения их занятости,акимат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 на предприятиях и организациях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 перечень предприятий и организаций, количество создаваемых рабочих мест по трудоустройству инвалидов (по согласованию с их руководителями).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Аккольского района" осуществлять направление инвалидов на создаваемые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Управлении юстиции Аккольского района и 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Уйсимбаев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"государственный архив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района"                        К. Жаксылыкова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10.11.2008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А-11/341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 создающих рабочие места по трудоустройству</w:t>
      </w:r>
      <w:r>
        <w:br/>
      </w:r>
      <w:r>
        <w:rPr>
          <w:rFonts w:ascii="Times New Roman"/>
          <w:b/>
          <w:i w:val="false"/>
          <w:color w:val="000000"/>
        </w:rPr>
        <w:t>
инвалидов в 2008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1"/>
        <w:gridCol w:w="6539"/>
      </w:tblGrid>
      <w:tr>
        <w:trPr>
          <w:trHeight w:val="30" w:hRule="atLeast"/>
        </w:trPr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</w:tr>
      <w:tr>
        <w:trPr>
          <w:trHeight w:val="30" w:hRule="atLeast"/>
        </w:trPr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"Государственный архив Аккольского района управления архивов и документации акима Акмолинской области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"Савицкий"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"Туров"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"Захарчук"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Крестьянско-фермерское хозяйство "Искра"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Крестьянско-фермерское хозяйство "Сакен-Санды"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Крестьянско-фермерское хозяйство "Сунгат"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"Аккольский"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"Алексеевкарайгаз"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"Автомобилист"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"Тепловодсервис"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