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e4ce" w14:textId="ef1e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30 марта 2007 года N 76 "О внесении дополнений и изменений в некоторые нормативные правовые акты по вопросам представления документов в Агентство Республики Казахстан по регулированию и надзору финансового рынка и финансовых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июня 2007 года N 190. Зарегистрировано в Министерстве юстиции Республики Казахстан 6 августа 2007 года N 4850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правовых актов Республики Казахстан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Агентства от 30 марта 2007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 </w:t>
      </w:r>
      <w:r>
        <w:rPr>
          <w:rFonts w:ascii="Times New Roman"/>
          <w:b w:val="false"/>
          <w:i w:val="false"/>
          <w:color w:val="000000"/>
          <w:sz w:val="28"/>
        </w:rPr>
        <w:t>
 "О внесении дополнений и изменений в некоторые нормативные правовые акты по вопросам представления документов в Агентство Республики Казахстан по регулированию и надзору финансового рынка и финансовых организаций" (зарегистрированное в Реестре государственной регистрации нормативных правовых актов под N 4670)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4, 5, 8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введения в действие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11 января 2007 года "О лицензировании".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(Байсынов М.Б.):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принятия настоящего постановления довести его до сведения заинтересованных подразделений Агентства и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(Заборцева Е.Н.)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Узбекова Г.Н.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