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7c3d" w14:textId="86a7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24 сентября 2003 года N 345 "Об утверждении Типового договора участия в Фонде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N 187. Зарегистрировано в Министерстве юстиции Республики Казахстан 30 июля 2007 года N 4837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 </w:t>
      </w:r>
      <w:r>
        <w:rPr>
          <w:rFonts w:ascii="Times New Roman"/>
          <w:b w:val="false"/>
          <w:i w:val="false"/>
          <w:color w:val="000000"/>
          <w:sz w:val="28"/>
        </w:rPr>
        <w:t>
,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3 июня 2003 года "О Фонде гарантирования страховых выплат",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Национального Банка Республики Казахстан от 24 сентября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345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Типового договора участия в Фонде гарантирования страховых выплат" (зарегистрированное в Реестре государственной регистрации нормативных правовых актов под N 2548), с изменениями и дополнениями, внесенными постановлением Правления Агентства от 15 марта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дополнения в постановление Правления Национального Банка Республики Казахстан от 24 сентября 2003 года N 345 "Об утверждении Типового договора участия в Фонде гарантирования страховых выплат", зарегистрированное в Министерстве юстиции Республики Казахстан под N 2548" (зарегистрированным в Реестре государственной регистрации нормативных правовых актов под N 2797), постановлением Правления Агентства от 28 мая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159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некоторые нормативные правовые акты по вопросам гарантирования страховых выплат" (зарегистрированным в Реестре государственной регистрации нормативных правовых актов под N 3699), постановлением Правления Агентства от 25 февраля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изменения и дополнения в постановление Правления Национального Банка Республики Казахстан от 24 сентября 2003 года N 345 "Об утверждении Типового договора участия в Фонде гарантирования страховых выплат" (зарегистрированным в Реестре государственной регистрации нормативных правовых актов под N 4161), постановлением Правления Агентства от 25 марта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осуществления гарантийных и компенсационных выплат Фондом гарантирования страховых выплат и о внесении изменений и дополнений в постановление Правления Национального Банка Республики Казахстан от 24 сентября 2003 года N 345 "Об утверждении Типового договора участия в Фонде гарантирования страховых выплат" (зарегистрированным в Реестре государственной регистрации нормативных правовых актов под N 4221), постановлением Правления Агентства от 23 сентября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220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постановление Правления Национального Банка Республики Казахстан от 24 сентября 2003 года N 345 "Об утверждении Типового договора участия в Фонде гарантирования страховых выплат" (зарегистрированным в Реестре государственной регистрации нормативных правовых актов под N 4437),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Типовом </w:t>
      </w:r>
      <w:r>
        <w:rPr>
          <w:rFonts w:ascii="Times New Roman"/>
          <w:b w:val="false"/>
          <w:i w:val="false"/>
          <w:color w:val="000000"/>
          <w:sz w:val="28"/>
        </w:rPr>
        <w:t>
 договоре участия в Фонде гарантирования страховых выплат,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"обязательных," дополнить словами "дополнительных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"Глава 2-1. Порядок уплаты дополнительных взносов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Страховая организация - участник уплачивает дополнительные взносы в размере, определенном в соответствии со ставкой дополнительных взносов, установленной Фондом.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Расчет суммы дополнительного взноса страховой организацией - участником производится самостоятельно в соответствии с методикой расчета, утвержденной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4-3. Уплата дополнительных взносов производится страховой организацией - участником самостоятельно на счет Фонда в Национальном Банке Республики Казахстан по итогам каждого квартала не позднее пятнадцатого числа месяца, следующего за отчетным кварталом.";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слова "обязательных" дополнить словами ", дополнительных";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слова "обязательств" дополнить словами ", а также дополнительных взносов";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28 после слова "обязательных" дополнить словами ", дополнительных";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слова "обязательные" дополнить словами ", дополнительные";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слова "взносов" дополнить словами ", дополнительных взносов";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36 после слова "обязательных" дополнить словами ", дополнительных";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37 после слова "обязательных" дополнить словами ", дополнительных", после слова "обязательного" дополнить словами ", дополнительного";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приложения после слова "взносов" дополнить словами ", дополнительных взносов";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после графы "Общая сумма условных обязательств, начисленных за период с начала участия в Фонде (с нарастающим итогом)" дополнить графой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"Начисленная сумма дополнительных взносов".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октября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(Бубеев М.С.):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Фонда гарантирования страховых выплат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(Заборцева Е.Н.)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Узбекова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