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2bd6" w14:textId="7f02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на проезд в городском общественном транспорте (кроме такси) военнослужащим срочной службы внутренних войск и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тридцать пятой сессии Маслихата города Актобе от 26 декабря 2006 года N 299. Зарегистрировано в Управлении юстиции города Актобе 17 января 2007 года за N 3-1-65. Утратило силу решением маслихата города Актобе Актюбинской области от 27 октября 2009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Актобе Актюбинской области от 27.10.2009 № 198.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На основании статей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статей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решения акима Актюбинской области от 24 января 2000 года N 12 "Об утверждении Порядка, обеспечивающего право граждан, имеющих льготы на проезд",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1. Предоставить льготы на проезд в городском общественном транспорте (кроме такси) за счет средств городского бюджета военнослужащим срочной службы внутренних войск и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2007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