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7e34" w14:textId="b6a7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марта
2006 года N 95. Зарегистрирован в Министерстве юстиции Республики
Казахстан 27 марта 2006 года N 4133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 марта 2006 года N 95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приказом Министра образования и науки РК от 19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 (зарегистрированный в Реестре государственной регистрации нормативных правовых актов за N 1118, опубликованный в Бюллетене нормативных правовых актов Республики Казахстан, 2000 г., N 6, с изменениями, внесенными в соответствии с приказами Министра образования и науки Республики Казахстан от 18 мая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1514, от 17 мая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1859, опубликованным в Бюллетене нормативных правовых актов Республики Казахстан, 2002 г., август N 30, от 22 февраля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116-1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2211, от 23 марта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2808, от 11 марта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3559, от 7 июня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3681)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Типовых правилах приема в высшие учебные заведения Республики Казахстан, утвержденных указанным приказом (далее - Типовые правила приема):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"государственного сертификата", "государственный сертификат", "государственных сертификатов" заменить словами "сертификата", "сертификат", "сертификатов";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"средних общеобразовательных организаций" заменить словами "организаций среднего общего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"обучавшихся по линии международного обмена школьников за рубежом" дополнить словами "не принявших участие в ЕНТ", слова "инвалидов с детства,", "иностранных"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"Министерству по чрезвычайным ситуациям Республики Казахстан" дополнить словами "согласно приложению 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после слов "государственных учебных заведений по государственному образовательному заказу" дополнить словами "согласно приложению 2.";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специальном бланке" заменить словами "на бланке установленного образца";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"документ, дающий право на льготы" заменить словами "документ, подтверждающий преимущественное право на получение государственного образовательного гранта";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"абитуриент" заменить словом "гражданин";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"Документы об образовании, выданные зарубежными организациями образования, должны быть нострифицированы в установленном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"медико-социальной экспертной комиссии (МСЭК)" заменить словами "медико-социальной экспертизы (МСЭ)";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"с 20 июня по 4 июля" и "с 5 по 8 июля" заменить словами "с 20 июня по 3 июля" и "с 4 по 9 июля";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"Граждане, поступающие на творческую специальность могут указать одну творческую специальность.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квоты приема для граждан, участвующих в конкурсе на получение государственного образовательного гранта распространяются по всем четырем специальностям.";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Минимальный уровень баллов, необходимый для участия в конкурсе на зачисление в число студентов, составляет 50 баллов, в том числе не менее 7 баллов по профильному предмету. Для зачисления на платное отделение по медицинским специальностям - 60 баллов.";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специальном бланке" заменить словами "на бланке установленного образца";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"документ, дающий право на льготы" заменить словами "документ, подтверждающий преимущественное право";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"14-2. Комплексное тестирование проводится по желанию граждан на казахском или русском языках в объеме учебных программ среднего общего образования по четырем предметам: казахскому или русскому языку, истории Казахстана, математике, и четвертому предмету, определяемому в зависимости от выбранной гражданином специальности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граждан, поступающих на творческие специальности учитываются баллы по двум предметам комплексного тестирования: казахскому или русскому языку и истории Казахстана.";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"Граждане, поступающие на творческие специальности" дополнить словами "(в том числе обладатели знака "Алтын белгі")";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Обработка результатов комплексного тестирования проводится в вузе, где осуществлялось комплексное тестирование.";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"проводится по месту нахождения вуза" заменить словами "проводится в базовом вузе, к которому прикреплен выбранный гражданином вуз.";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слово "обжалование" заменить словом "апелляцию";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В целях обеспечения соблюдения единых требований и разрешения спорных вопросов при оценке тестовых заданий, защиты прав участников комплексного тестирования на период проведения тестирования создаются республиканская комиссия по рассмотрению апелляций (далее - республиканская комиссия) и в каждом базовом вузе - апелляционная комиссия.";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"21-2. Председатель и состав республиканской комиссии утверждаются приказом Министра образования и науки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"21-3. Республиканская комиссия рассматривает спорные вопросы, поступающие от председателей апелляционных комиссий, принимает согласованное с апелляционными комиссиями решение по присуждению баллов.";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"21-4. В целях выполнения своих функций республиканская комиссия вправе запрашивать и получать у апелляционных комиссий необходимые документы и сведения, в том числе бланки ответов абитуриентов, сведения о соблюдении технологии комплексного тестирования.";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"21-5. Решение республиканской комиссии принимается большинством голосов от списочного состава комиссии. В случае равенства голосов председатель республиканской комиссии имеет право решающего голоса. Работа республиканской комиссии оформляется протоколами, которые подписываются председателем и всеми членами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"медико-социальной экспертной комиссии" заменить словами "медико-социальной экспертизы (МСЭ)";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Типовым правилам приема в высшие учебные заведения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"Специальности бакалавриата":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3 "Право" дополнить строкой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"050304 Таможенное дело, Всемирная история, История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параграфе 9 "Услуги" строку "050903 Землеустройство и кадастр" заменить строкой "050903 Землеустройство";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параграфе 9 "Услуги"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"050907 Кадастр, География, География";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"050908 Оценка, География, География";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"050909 Сестринское дело, Биология, Биология";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10 "Военное дело и безопасность"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"051002 Системы информационной безопасности, Физика, Математика";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"Специальности высшего специального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2 "Здравоохранение и социальное обеспечение (медицина)"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"051108 Сестринское дело, Биология, Биология".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(Курамысов О.А.)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