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a5634" w14:textId="0aa56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01 сентября 2003 года N 324 "Об утверждении Типового плана счетов бухгалтерского учета для отдельных субъектов финансового рынка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января 2006 года N 3. Зарегистрировано в Министерстве юстиции Республики Казахстан от 1 марта 2006 года N 4109. Утратило силу постановлением Правления Национального Банка Республики Казахстан от 22 сентября 2008 года № 79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РК от 22.09.2008 № 79 (вводится в действие с 01.01.2009).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Типового плана счетов бухгалтерского учета для отдельных субъектов финансового рынка Правление Национального Банка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01 сентября 2003 года N 324 "Об утверждении Типового плана счетов бухгалтерского учета для отдельных субъектов финансового рынка Республики Казахстан" (зарегистрированное в Реестре государственной регистрации нормативных правовых актов под N 2509, опубликованное 22 сентября - 5 октября 2003 года в официальных изданиях Национального Банка Республики Казахстан "Қазақстан Ұлттық Банкiнiң Хабаршысы" и "Вестник Национального Банка Казахстана") внести следующие изменения и дополнения:
</w:t>
      </w:r>
      <w:r>
        <w:br/>
      </w:r>
      <w:r>
        <w:rPr>
          <w:rFonts w:ascii="Times New Roman"/>
          <w:b w:val="false"/>
          <w:i w:val="false"/>
          <w:color w:val="000000"/>
          <w:sz w:val="28"/>
        </w:rPr>
        <w:t>
      в Типовом плане счетов бухгалтерского учета для отдельных субъектов финансового рынка Республики Казахстан, утвержденном указанным постановлением:
</w:t>
      </w:r>
      <w:r>
        <w:br/>
      </w:r>
      <w:r>
        <w:rPr>
          <w:rFonts w:ascii="Times New Roman"/>
          <w:b w:val="false"/>
          <w:i w:val="false"/>
          <w:color w:val="000000"/>
          <w:sz w:val="28"/>
        </w:rPr>
        <w:t>
      пункт 4 главы 1 дополнить абзацем пятым следующего содержания:
</w:t>
      </w:r>
      <w:r>
        <w:br/>
      </w:r>
      <w:r>
        <w:rPr>
          <w:rFonts w:ascii="Times New Roman"/>
          <w:b w:val="false"/>
          <w:i w:val="false"/>
          <w:color w:val="000000"/>
          <w:sz w:val="28"/>
        </w:rPr>
        <w:t>
      "Счета двенадцатого класса предназначены для учета активов клиентов, находящихся в инвестиционном управлении.";
</w:t>
      </w:r>
      <w:r>
        <w:br/>
      </w:r>
      <w:r>
        <w:rPr>
          <w:rFonts w:ascii="Times New Roman"/>
          <w:b w:val="false"/>
          <w:i w:val="false"/>
          <w:color w:val="000000"/>
          <w:sz w:val="28"/>
        </w:rPr>
        <w:t>
      в главе 2:
</w:t>
      </w:r>
      <w:r>
        <w:br/>
      </w:r>
      <w:r>
        <w:rPr>
          <w:rFonts w:ascii="Times New Roman"/>
          <w:b w:val="false"/>
          <w:i w:val="false"/>
          <w:color w:val="000000"/>
          <w:sz w:val="28"/>
        </w:rPr>
        <w:t>
      в классе счетов 1:
</w:t>
      </w:r>
      <w:r>
        <w:br/>
      </w:r>
      <w:r>
        <w:rPr>
          <w:rFonts w:ascii="Times New Roman"/>
          <w:b w:val="false"/>
          <w:i w:val="false"/>
          <w:color w:val="000000"/>
          <w:sz w:val="28"/>
        </w:rPr>
        <w:t>
      номера и названия счетов 104 "Организационные затраты", 114 "Амортизация нематериальных активов - организационные затраты" и 115 "Амортизация нематериальных активов - гудвилл" исключить;
</w:t>
      </w:r>
      <w:r>
        <w:br/>
      </w:r>
      <w:r>
        <w:rPr>
          <w:rFonts w:ascii="Times New Roman"/>
          <w:b w:val="false"/>
          <w:i w:val="false"/>
          <w:color w:val="000000"/>
          <w:sz w:val="28"/>
        </w:rPr>
        <w:t>
      после счета 123 04 дополнить следующим счетом:
</w:t>
      </w:r>
      <w:r>
        <w:br/>
      </w:r>
      <w:r>
        <w:rPr>
          <w:rFonts w:ascii="Times New Roman"/>
          <w:b w:val="false"/>
          <w:i w:val="false"/>
          <w:color w:val="000000"/>
          <w:sz w:val="28"/>
        </w:rPr>
        <w:t>
      "123 05 Компьютеры и устройства связи";
</w:t>
      </w:r>
      <w:r>
        <w:br/>
      </w:r>
      <w:r>
        <w:rPr>
          <w:rFonts w:ascii="Times New Roman"/>
          <w:b w:val="false"/>
          <w:i w:val="false"/>
          <w:color w:val="000000"/>
          <w:sz w:val="28"/>
        </w:rPr>
        <w:t>
      после счета 132 04 дополнить следующим счетом:
</w:t>
      </w:r>
      <w:r>
        <w:br/>
      </w:r>
      <w:r>
        <w:rPr>
          <w:rFonts w:ascii="Times New Roman"/>
          <w:b w:val="false"/>
          <w:i w:val="false"/>
          <w:color w:val="000000"/>
          <w:sz w:val="28"/>
        </w:rPr>
        <w:t>
      "132 05 Износ по компьютерам и устройствам связи";
</w:t>
      </w:r>
      <w:r>
        <w:br/>
      </w:r>
      <w:r>
        <w:rPr>
          <w:rFonts w:ascii="Times New Roman"/>
          <w:b w:val="false"/>
          <w:i w:val="false"/>
          <w:color w:val="000000"/>
          <w:sz w:val="28"/>
        </w:rPr>
        <w:t>
      после счета 144 дополнить следующим счетом:
</w:t>
      </w:r>
      <w:r>
        <w:br/>
      </w:r>
      <w:r>
        <w:rPr>
          <w:rFonts w:ascii="Times New Roman"/>
          <w:b w:val="false"/>
          <w:i w:val="false"/>
          <w:color w:val="000000"/>
          <w:sz w:val="28"/>
        </w:rPr>
        <w:t>
      "145 Прочие инвестиции";
</w:t>
      </w:r>
      <w:r>
        <w:br/>
      </w:r>
      <w:r>
        <w:rPr>
          <w:rFonts w:ascii="Times New Roman"/>
          <w:b w:val="false"/>
          <w:i w:val="false"/>
          <w:color w:val="000000"/>
          <w:sz w:val="28"/>
        </w:rPr>
        <w:t>
      в классе счетов 3:
</w:t>
      </w:r>
      <w:r>
        <w:br/>
      </w:r>
      <w:r>
        <w:rPr>
          <w:rFonts w:ascii="Times New Roman"/>
          <w:b w:val="false"/>
          <w:i w:val="false"/>
          <w:color w:val="000000"/>
          <w:sz w:val="28"/>
        </w:rPr>
        <w:t>
      после счета 301 45 дополнить следующими счетами:
</w:t>
      </w:r>
      <w:r>
        <w:br/>
      </w:r>
      <w:r>
        <w:rPr>
          <w:rFonts w:ascii="Times New Roman"/>
          <w:b w:val="false"/>
          <w:i w:val="false"/>
          <w:color w:val="000000"/>
          <w:sz w:val="28"/>
        </w:rPr>
        <w:t>
      "301 46 Требования к страховщикам
</w:t>
      </w:r>
      <w:r>
        <w:br/>
      </w:r>
      <w:r>
        <w:rPr>
          <w:rFonts w:ascii="Times New Roman"/>
          <w:b w:val="false"/>
          <w:i w:val="false"/>
          <w:color w:val="000000"/>
          <w:sz w:val="28"/>
        </w:rPr>
        <w:t>
      301 47 Требования к перестраховщикам";
</w:t>
      </w:r>
      <w:r>
        <w:br/>
      </w:r>
      <w:r>
        <w:rPr>
          <w:rFonts w:ascii="Times New Roman"/>
          <w:b w:val="false"/>
          <w:i w:val="false"/>
          <w:color w:val="000000"/>
          <w:sz w:val="28"/>
        </w:rPr>
        <w:t>
      в названии группы счетов 31 слово "долгам" заменить словом "требованиям";
</w:t>
      </w:r>
      <w:r>
        <w:br/>
      </w:r>
      <w:r>
        <w:rPr>
          <w:rFonts w:ascii="Times New Roman"/>
          <w:b w:val="false"/>
          <w:i w:val="false"/>
          <w:color w:val="000000"/>
          <w:sz w:val="28"/>
        </w:rPr>
        <w:t>
      после группы счетов 31 дополнить следующим счетом:
</w:t>
      </w:r>
      <w:r>
        <w:br/>
      </w:r>
      <w:r>
        <w:rPr>
          <w:rFonts w:ascii="Times New Roman"/>
          <w:b w:val="false"/>
          <w:i w:val="false"/>
          <w:color w:val="000000"/>
          <w:sz w:val="28"/>
        </w:rPr>
        <w:t>
      "311 Резервы по сомнительным требованиям";
</w:t>
      </w:r>
      <w:r>
        <w:br/>
      </w:r>
      <w:r>
        <w:rPr>
          <w:rFonts w:ascii="Times New Roman"/>
          <w:b w:val="false"/>
          <w:i w:val="false"/>
          <w:color w:val="000000"/>
          <w:sz w:val="28"/>
        </w:rPr>
        <w:t>
      в названии счета 332 35 слово "(трастовым)" исключить;
</w:t>
      </w:r>
      <w:r>
        <w:br/>
      </w:r>
      <w:r>
        <w:rPr>
          <w:rFonts w:ascii="Times New Roman"/>
          <w:b w:val="false"/>
          <w:i w:val="false"/>
          <w:color w:val="000000"/>
          <w:sz w:val="28"/>
        </w:rPr>
        <w:t>
      после счета 332 43 дополнить следующим счетом:
</w:t>
      </w:r>
      <w:r>
        <w:br/>
      </w:r>
      <w:r>
        <w:rPr>
          <w:rFonts w:ascii="Times New Roman"/>
          <w:b w:val="false"/>
          <w:i w:val="false"/>
          <w:color w:val="000000"/>
          <w:sz w:val="28"/>
        </w:rPr>
        <w:t>
      "332 44 Начисленные комиссионные доходы страховых брокеров";
</w:t>
      </w:r>
      <w:r>
        <w:br/>
      </w:r>
      <w:r>
        <w:rPr>
          <w:rFonts w:ascii="Times New Roman"/>
          <w:b w:val="false"/>
          <w:i w:val="false"/>
          <w:color w:val="000000"/>
          <w:sz w:val="28"/>
        </w:rPr>
        <w:t>
      в названии счета 334 01 слово "(трастовое)" исключить;
</w:t>
      </w:r>
      <w:r>
        <w:br/>
      </w:r>
      <w:r>
        <w:rPr>
          <w:rFonts w:ascii="Times New Roman"/>
          <w:b w:val="false"/>
          <w:i w:val="false"/>
          <w:color w:val="000000"/>
          <w:sz w:val="28"/>
        </w:rPr>
        <w:t>
      после счета 334 08 дополнить следующими счетами:
</w:t>
      </w:r>
      <w:r>
        <w:br/>
      </w:r>
      <w:r>
        <w:rPr>
          <w:rFonts w:ascii="Times New Roman"/>
          <w:b w:val="false"/>
          <w:i w:val="false"/>
          <w:color w:val="000000"/>
          <w:sz w:val="28"/>
        </w:rPr>
        <w:t>
      "334 09 Дебиторская задолженность по обязательным социальным отчислениям
</w:t>
      </w:r>
      <w:r>
        <w:br/>
      </w:r>
      <w:r>
        <w:rPr>
          <w:rFonts w:ascii="Times New Roman"/>
          <w:b w:val="false"/>
          <w:i w:val="false"/>
          <w:color w:val="000000"/>
          <w:sz w:val="28"/>
        </w:rPr>
        <w:t>
      334 10 Начисленная неустойка (штраф, пеня)
</w:t>
      </w:r>
      <w:r>
        <w:br/>
      </w:r>
      <w:r>
        <w:rPr>
          <w:rFonts w:ascii="Times New Roman"/>
          <w:b w:val="false"/>
          <w:i w:val="false"/>
          <w:color w:val="000000"/>
          <w:sz w:val="28"/>
        </w:rPr>
        <w:t>
      334 11 Прочая дебиторская задолженность";
</w:t>
      </w:r>
      <w:r>
        <w:br/>
      </w:r>
      <w:r>
        <w:rPr>
          <w:rFonts w:ascii="Times New Roman"/>
          <w:b w:val="false"/>
          <w:i w:val="false"/>
          <w:color w:val="000000"/>
          <w:sz w:val="28"/>
        </w:rPr>
        <w:t>
      в классе счетов 4:
</w:t>
      </w:r>
      <w:r>
        <w:br/>
      </w:r>
      <w:r>
        <w:rPr>
          <w:rFonts w:ascii="Times New Roman"/>
          <w:b w:val="false"/>
          <w:i w:val="false"/>
          <w:color w:val="000000"/>
          <w:sz w:val="28"/>
        </w:rPr>
        <w:t>
      номера и названия счетов 401 03 "Дисконт по приобретенным ценным бумагам" и 401 04 "Премия по приобретенным ценным бумагам" исключить;
</w:t>
      </w:r>
      <w:r>
        <w:br/>
      </w:r>
      <w:r>
        <w:rPr>
          <w:rFonts w:ascii="Times New Roman"/>
          <w:b w:val="false"/>
          <w:i w:val="false"/>
          <w:color w:val="000000"/>
          <w:sz w:val="28"/>
        </w:rPr>
        <w:t>
      номера счетов "431 50", "431 51" заменить соответственно номерами "431 60", "431 61";
</w:t>
      </w:r>
      <w:r>
        <w:br/>
      </w:r>
      <w:r>
        <w:rPr>
          <w:rFonts w:ascii="Times New Roman"/>
          <w:b w:val="false"/>
          <w:i w:val="false"/>
          <w:color w:val="000000"/>
          <w:sz w:val="28"/>
        </w:rPr>
        <w:t>
      после счета 431 61 дополнить следующим счетом:
</w:t>
      </w:r>
      <w:r>
        <w:br/>
      </w:r>
      <w:r>
        <w:rPr>
          <w:rFonts w:ascii="Times New Roman"/>
          <w:b w:val="false"/>
          <w:i w:val="false"/>
          <w:color w:val="000000"/>
          <w:sz w:val="28"/>
        </w:rPr>
        <w:t>
      "431 62 Деньги (пенсионные активы) на текущем счете (счет выплат) в иностранной валюте";
</w:t>
      </w:r>
      <w:r>
        <w:br/>
      </w:r>
      <w:r>
        <w:rPr>
          <w:rFonts w:ascii="Times New Roman"/>
          <w:b w:val="false"/>
          <w:i w:val="false"/>
          <w:color w:val="000000"/>
          <w:sz w:val="28"/>
        </w:rPr>
        <w:t>
      номера счетов "441 50", "441 51", "441 52" заменить соответственно номерами "441 60", "441 61", "441 62";
</w:t>
      </w:r>
      <w:r>
        <w:br/>
      </w:r>
      <w:r>
        <w:rPr>
          <w:rFonts w:ascii="Times New Roman"/>
          <w:b w:val="false"/>
          <w:i w:val="false"/>
          <w:color w:val="000000"/>
          <w:sz w:val="28"/>
        </w:rPr>
        <w:t>
      в классе счетов 6:
</w:t>
      </w:r>
      <w:r>
        <w:br/>
      </w:r>
      <w:r>
        <w:rPr>
          <w:rFonts w:ascii="Times New Roman"/>
          <w:b w:val="false"/>
          <w:i w:val="false"/>
          <w:color w:val="000000"/>
          <w:sz w:val="28"/>
        </w:rPr>
        <w:t>
      номера и названия счетов 603 05 "Краткосрочные займы, полученные от прочих организаций" и 603 06 "Долгосрочные займы, полученные от прочих организаций" исключить;
</w:t>
      </w:r>
      <w:r>
        <w:br/>
      </w:r>
      <w:r>
        <w:rPr>
          <w:rFonts w:ascii="Times New Roman"/>
          <w:b w:val="false"/>
          <w:i w:val="false"/>
          <w:color w:val="000000"/>
          <w:sz w:val="28"/>
        </w:rPr>
        <w:t>
      после счета 635 дополнить следующими счетами:
</w:t>
      </w:r>
      <w:r>
        <w:br/>
      </w:r>
      <w:r>
        <w:rPr>
          <w:rFonts w:ascii="Times New Roman"/>
          <w:b w:val="false"/>
          <w:i w:val="false"/>
          <w:color w:val="000000"/>
          <w:sz w:val="28"/>
        </w:rPr>
        <w:t>
      "635 01 Социальный налог
</w:t>
      </w:r>
      <w:r>
        <w:br/>
      </w:r>
      <w:r>
        <w:rPr>
          <w:rFonts w:ascii="Times New Roman"/>
          <w:b w:val="false"/>
          <w:i w:val="false"/>
          <w:color w:val="000000"/>
          <w:sz w:val="28"/>
        </w:rPr>
        <w:t>
      635 02 Обязательные социальные отчисления";
</w:t>
      </w:r>
      <w:r>
        <w:br/>
      </w:r>
      <w:r>
        <w:rPr>
          <w:rFonts w:ascii="Times New Roman"/>
          <w:b w:val="false"/>
          <w:i w:val="false"/>
          <w:color w:val="000000"/>
          <w:sz w:val="28"/>
        </w:rPr>
        <w:t>
      после счета 663 01 дополнить следующими счетами:
</w:t>
      </w:r>
      <w:r>
        <w:br/>
      </w:r>
      <w:r>
        <w:rPr>
          <w:rFonts w:ascii="Times New Roman"/>
          <w:b w:val="false"/>
          <w:i w:val="false"/>
          <w:color w:val="000000"/>
          <w:sz w:val="28"/>
        </w:rPr>
        <w:t>
      "663 80 Авансы, полученные профессиональными участниками рынка ценных бумаг
</w:t>
      </w:r>
      <w:r>
        <w:br/>
      </w:r>
      <w:r>
        <w:rPr>
          <w:rFonts w:ascii="Times New Roman"/>
          <w:b w:val="false"/>
          <w:i w:val="false"/>
          <w:color w:val="000000"/>
          <w:sz w:val="28"/>
        </w:rPr>
        <w:t>
      663 81 Предоплата комиссионного вознаграждения за оказание брокерско-дилерских услуг
</w:t>
      </w:r>
      <w:r>
        <w:br/>
      </w:r>
      <w:r>
        <w:rPr>
          <w:rFonts w:ascii="Times New Roman"/>
          <w:b w:val="false"/>
          <w:i w:val="false"/>
          <w:color w:val="000000"/>
          <w:sz w:val="28"/>
        </w:rPr>
        <w:t>
      663 82 Предоплата комиссионного вознаграждения за оказание иных услуг";
</w:t>
      </w:r>
      <w:r>
        <w:br/>
      </w:r>
      <w:r>
        <w:rPr>
          <w:rFonts w:ascii="Times New Roman"/>
          <w:b w:val="false"/>
          <w:i w:val="false"/>
          <w:color w:val="000000"/>
          <w:sz w:val="28"/>
        </w:rPr>
        <w:t>
      в названии счета 684 34 слово "(трастовым)" исключить;
</w:t>
      </w:r>
      <w:r>
        <w:br/>
      </w:r>
      <w:r>
        <w:rPr>
          <w:rFonts w:ascii="Times New Roman"/>
          <w:b w:val="false"/>
          <w:i w:val="false"/>
          <w:color w:val="000000"/>
          <w:sz w:val="28"/>
        </w:rPr>
        <w:t>
      в названии счета 687 28 слово "(трастовое)" исключить;
</w:t>
      </w:r>
      <w:r>
        <w:br/>
      </w:r>
      <w:r>
        <w:rPr>
          <w:rFonts w:ascii="Times New Roman"/>
          <w:b w:val="false"/>
          <w:i w:val="false"/>
          <w:color w:val="000000"/>
          <w:sz w:val="28"/>
        </w:rPr>
        <w:t>
      в классе счетов 7:
</w:t>
      </w:r>
      <w:r>
        <w:br/>
      </w:r>
      <w:r>
        <w:rPr>
          <w:rFonts w:ascii="Times New Roman"/>
          <w:b w:val="false"/>
          <w:i w:val="false"/>
          <w:color w:val="000000"/>
          <w:sz w:val="28"/>
        </w:rPr>
        <w:t>
      в названии счета 701 26 слово "(трастовым)" исключить;
</w:t>
      </w:r>
      <w:r>
        <w:br/>
      </w:r>
      <w:r>
        <w:rPr>
          <w:rFonts w:ascii="Times New Roman"/>
          <w:b w:val="false"/>
          <w:i w:val="false"/>
          <w:color w:val="000000"/>
          <w:sz w:val="28"/>
        </w:rPr>
        <w:t>
      после счета 701 45 дополнить следующим счетом:
</w:t>
      </w:r>
      <w:r>
        <w:br/>
      </w:r>
      <w:r>
        <w:rPr>
          <w:rFonts w:ascii="Times New Roman"/>
          <w:b w:val="false"/>
          <w:i w:val="false"/>
          <w:color w:val="000000"/>
          <w:sz w:val="28"/>
        </w:rPr>
        <w:t>
      "701 46 Комиссионные доходы страховых брокеров";
</w:t>
      </w:r>
      <w:r>
        <w:br/>
      </w:r>
      <w:r>
        <w:rPr>
          <w:rFonts w:ascii="Times New Roman"/>
          <w:b w:val="false"/>
          <w:i w:val="false"/>
          <w:color w:val="000000"/>
          <w:sz w:val="28"/>
        </w:rPr>
        <w:t>
      в названии счета 724 01 слова "(купон/дисконт)" исключить;
</w:t>
      </w:r>
      <w:r>
        <w:br/>
      </w:r>
      <w:r>
        <w:rPr>
          <w:rFonts w:ascii="Times New Roman"/>
          <w:b w:val="false"/>
          <w:i w:val="false"/>
          <w:color w:val="000000"/>
          <w:sz w:val="28"/>
        </w:rPr>
        <w:t>
      после счета 724 04 дополнить следующим счетом:
</w:t>
      </w:r>
      <w:r>
        <w:br/>
      </w:r>
      <w:r>
        <w:rPr>
          <w:rFonts w:ascii="Times New Roman"/>
          <w:b w:val="false"/>
          <w:i w:val="false"/>
          <w:color w:val="000000"/>
          <w:sz w:val="28"/>
        </w:rPr>
        <w:t>
      "724 05 Доходы, связанные с амортизацией дисконта по приобретенным ценным бумагам";
</w:t>
      </w:r>
      <w:r>
        <w:br/>
      </w:r>
      <w:r>
        <w:rPr>
          <w:rFonts w:ascii="Times New Roman"/>
          <w:b w:val="false"/>
          <w:i w:val="false"/>
          <w:color w:val="000000"/>
          <w:sz w:val="28"/>
        </w:rPr>
        <w:t>
      в названии счета 727 03 слова "и имеющихся в наличии для продажи" исключить;
</w:t>
      </w:r>
      <w:r>
        <w:br/>
      </w:r>
      <w:r>
        <w:rPr>
          <w:rFonts w:ascii="Times New Roman"/>
          <w:b w:val="false"/>
          <w:i w:val="false"/>
          <w:color w:val="000000"/>
          <w:sz w:val="28"/>
        </w:rPr>
        <w:t>
      после счета 727 09 "Прочие доходы" дополнить следующим счетом:
</w:t>
      </w:r>
      <w:r>
        <w:br/>
      </w:r>
      <w:r>
        <w:rPr>
          <w:rFonts w:ascii="Times New Roman"/>
          <w:b w:val="false"/>
          <w:i w:val="false"/>
          <w:color w:val="000000"/>
          <w:sz w:val="28"/>
        </w:rPr>
        <w:t>
      "727 10 Неустойка (штраф, пеня)";
</w:t>
      </w:r>
      <w:r>
        <w:br/>
      </w:r>
      <w:r>
        <w:rPr>
          <w:rFonts w:ascii="Times New Roman"/>
          <w:b w:val="false"/>
          <w:i w:val="false"/>
          <w:color w:val="000000"/>
          <w:sz w:val="28"/>
        </w:rPr>
        <w:t>
      в классе счетов 8:
</w:t>
      </w:r>
      <w:r>
        <w:br/>
      </w:r>
      <w:r>
        <w:rPr>
          <w:rFonts w:ascii="Times New Roman"/>
          <w:b w:val="false"/>
          <w:i w:val="false"/>
          <w:color w:val="000000"/>
          <w:sz w:val="28"/>
        </w:rPr>
        <w:t>
      в названии счета 821 11 после слова "налогу" дополнить словами "и обязательным социальным отчислениям";
</w:t>
      </w:r>
      <w:r>
        <w:br/>
      </w:r>
      <w:r>
        <w:rPr>
          <w:rFonts w:ascii="Times New Roman"/>
          <w:b w:val="false"/>
          <w:i w:val="false"/>
          <w:color w:val="000000"/>
          <w:sz w:val="28"/>
        </w:rPr>
        <w:t>
      после счета 821 18 дополнить следующим счетом:
</w:t>
      </w:r>
      <w:r>
        <w:br/>
      </w:r>
      <w:r>
        <w:rPr>
          <w:rFonts w:ascii="Times New Roman"/>
          <w:b w:val="false"/>
          <w:i w:val="false"/>
          <w:color w:val="000000"/>
          <w:sz w:val="28"/>
        </w:rPr>
        <w:t>
      "821 19 Расходы по амортизационным отчислениям и износу";
</w:t>
      </w:r>
      <w:r>
        <w:br/>
      </w:r>
      <w:r>
        <w:rPr>
          <w:rFonts w:ascii="Times New Roman"/>
          <w:b w:val="false"/>
          <w:i w:val="false"/>
          <w:color w:val="000000"/>
          <w:sz w:val="28"/>
        </w:rPr>
        <w:t>
      номер счета "821 22" заменить номером "821 23"; 
</w:t>
      </w:r>
      <w:r>
        <w:br/>
      </w:r>
      <w:r>
        <w:rPr>
          <w:rFonts w:ascii="Times New Roman"/>
          <w:b w:val="false"/>
          <w:i w:val="false"/>
          <w:color w:val="000000"/>
          <w:sz w:val="28"/>
        </w:rPr>
        <w:t>
      номера счетов "821 23, 821 24, 821 25, 821 26, 821 27, 821 28, 821 29, 821 30" заменить номерами "821 24, 821 25, 821 26, 821 27, 821 28, 821 29, 821 30, 821 31";
</w:t>
      </w:r>
      <w:r>
        <w:br/>
      </w:r>
      <w:r>
        <w:rPr>
          <w:rFonts w:ascii="Times New Roman"/>
          <w:b w:val="false"/>
          <w:i w:val="false"/>
          <w:color w:val="000000"/>
          <w:sz w:val="28"/>
        </w:rPr>
        <w:t>
      в названии счета 821 29 слово "(трастовым)" исключить;
</w:t>
      </w:r>
      <w:r>
        <w:br/>
      </w:r>
      <w:r>
        <w:rPr>
          <w:rFonts w:ascii="Times New Roman"/>
          <w:b w:val="false"/>
          <w:i w:val="false"/>
          <w:color w:val="000000"/>
          <w:sz w:val="28"/>
        </w:rPr>
        <w:t>
      в названии счета 845 03 слова ", имеющихся в наличии для продажи" исключить;
</w:t>
      </w:r>
      <w:r>
        <w:br/>
      </w:r>
      <w:r>
        <w:rPr>
          <w:rFonts w:ascii="Times New Roman"/>
          <w:b w:val="false"/>
          <w:i w:val="false"/>
          <w:color w:val="000000"/>
          <w:sz w:val="28"/>
        </w:rPr>
        <w:t>
      дополнить классом двенадцатым следующего содержания:
</w:t>
      </w:r>
      <w:r>
        <w:br/>
      </w:r>
      <w:r>
        <w:rPr>
          <w:rFonts w:ascii="Times New Roman"/>
          <w:b w:val="false"/>
          <w:i w:val="false"/>
          <w:color w:val="000000"/>
          <w:sz w:val="28"/>
        </w:rPr>
        <w:t>
      "Класс 12. Активы клиентов, находящиеся в инвестиционном управлении 
</w:t>
      </w:r>
      <w:r>
        <w:br/>
      </w:r>
      <w:r>
        <w:rPr>
          <w:rFonts w:ascii="Times New Roman"/>
          <w:b w:val="false"/>
          <w:i w:val="false"/>
          <w:color w:val="000000"/>
          <w:sz w:val="28"/>
        </w:rPr>
        <w:t>
      1200 Активы
</w:t>
      </w:r>
      <w:r>
        <w:br/>
      </w:r>
      <w:r>
        <w:rPr>
          <w:rFonts w:ascii="Times New Roman"/>
          <w:b w:val="false"/>
          <w:i w:val="false"/>
          <w:color w:val="000000"/>
          <w:sz w:val="28"/>
        </w:rPr>
        <w:t>
           1201 Деньги
</w:t>
      </w:r>
      <w:r>
        <w:br/>
      </w:r>
      <w:r>
        <w:rPr>
          <w:rFonts w:ascii="Times New Roman"/>
          <w:b w:val="false"/>
          <w:i w:val="false"/>
          <w:color w:val="000000"/>
          <w:sz w:val="28"/>
        </w:rPr>
        <w:t>
           1202 Аффинированные драгоценные металлы
</w:t>
      </w:r>
      <w:r>
        <w:br/>
      </w:r>
      <w:r>
        <w:rPr>
          <w:rFonts w:ascii="Times New Roman"/>
          <w:b w:val="false"/>
          <w:i w:val="false"/>
          <w:color w:val="000000"/>
          <w:sz w:val="28"/>
        </w:rPr>
        <w:t>
           1203 Ценные бумаги
</w:t>
      </w:r>
      <w:r>
        <w:br/>
      </w:r>
      <w:r>
        <w:rPr>
          <w:rFonts w:ascii="Times New Roman"/>
          <w:b w:val="false"/>
          <w:i w:val="false"/>
          <w:color w:val="000000"/>
          <w:sz w:val="28"/>
        </w:rPr>
        <w:t>
           1204 Вклады размещенные
</w:t>
      </w:r>
      <w:r>
        <w:br/>
      </w:r>
      <w:r>
        <w:rPr>
          <w:rFonts w:ascii="Times New Roman"/>
          <w:b w:val="false"/>
          <w:i w:val="false"/>
          <w:color w:val="000000"/>
          <w:sz w:val="28"/>
        </w:rPr>
        <w:t>
           1205 Инвестиции в капитал
</w:t>
      </w:r>
      <w:r>
        <w:br/>
      </w:r>
      <w:r>
        <w:rPr>
          <w:rFonts w:ascii="Times New Roman"/>
          <w:b w:val="false"/>
          <w:i w:val="false"/>
          <w:color w:val="000000"/>
          <w:sz w:val="28"/>
        </w:rPr>
        <w:t>
           1206 Нематериальные активы
</w:t>
      </w:r>
      <w:r>
        <w:br/>
      </w:r>
      <w:r>
        <w:rPr>
          <w:rFonts w:ascii="Times New Roman"/>
          <w:b w:val="false"/>
          <w:i w:val="false"/>
          <w:color w:val="000000"/>
          <w:sz w:val="28"/>
        </w:rPr>
        <w:t>
           1207 Основные средства
</w:t>
      </w:r>
      <w:r>
        <w:br/>
      </w:r>
      <w:r>
        <w:rPr>
          <w:rFonts w:ascii="Times New Roman"/>
          <w:b w:val="false"/>
          <w:i w:val="false"/>
          <w:color w:val="000000"/>
          <w:sz w:val="28"/>
        </w:rPr>
        <w:t>
           1208 Прочие активы
</w:t>
      </w:r>
      <w:r>
        <w:br/>
      </w:r>
      <w:r>
        <w:rPr>
          <w:rFonts w:ascii="Times New Roman"/>
          <w:b w:val="false"/>
          <w:i w:val="false"/>
          <w:color w:val="000000"/>
          <w:sz w:val="28"/>
        </w:rPr>
        <w:t>
           1209 Счета к получению
</w:t>
      </w:r>
      <w:r>
        <w:br/>
      </w:r>
      <w:r>
        <w:rPr>
          <w:rFonts w:ascii="Times New Roman"/>
          <w:b w:val="false"/>
          <w:i w:val="false"/>
          <w:color w:val="000000"/>
          <w:sz w:val="28"/>
        </w:rPr>
        <w:t>
           1210 Дивиденды
</w:t>
      </w:r>
      <w:r>
        <w:br/>
      </w:r>
      <w:r>
        <w:rPr>
          <w:rFonts w:ascii="Times New Roman"/>
          <w:b w:val="false"/>
          <w:i w:val="false"/>
          <w:color w:val="000000"/>
          <w:sz w:val="28"/>
        </w:rPr>
        <w:t>
           1211 Вознаграждение
</w:t>
      </w:r>
      <w:r>
        <w:br/>
      </w:r>
      <w:r>
        <w:rPr>
          <w:rFonts w:ascii="Times New Roman"/>
          <w:b w:val="false"/>
          <w:i w:val="false"/>
          <w:color w:val="000000"/>
          <w:sz w:val="28"/>
        </w:rPr>
        <w:t>
           1212 Прочие требования
</w:t>
      </w:r>
      <w:r>
        <w:br/>
      </w:r>
      <w:r>
        <w:rPr>
          <w:rFonts w:ascii="Times New Roman"/>
          <w:b w:val="false"/>
          <w:i w:val="false"/>
          <w:color w:val="000000"/>
          <w:sz w:val="28"/>
        </w:rPr>
        <w:t>
      1230 Капитал
</w:t>
      </w:r>
      <w:r>
        <w:br/>
      </w:r>
      <w:r>
        <w:rPr>
          <w:rFonts w:ascii="Times New Roman"/>
          <w:b w:val="false"/>
          <w:i w:val="false"/>
          <w:color w:val="000000"/>
          <w:sz w:val="28"/>
        </w:rPr>
        <w:t>
           1231 Капитал
</w:t>
      </w:r>
      <w:r>
        <w:br/>
      </w:r>
      <w:r>
        <w:rPr>
          <w:rFonts w:ascii="Times New Roman"/>
          <w:b w:val="false"/>
          <w:i w:val="false"/>
          <w:color w:val="000000"/>
          <w:sz w:val="28"/>
        </w:rPr>
        <w:t>
      1240 Обязательства
</w:t>
      </w:r>
      <w:r>
        <w:br/>
      </w:r>
      <w:r>
        <w:rPr>
          <w:rFonts w:ascii="Times New Roman"/>
          <w:b w:val="false"/>
          <w:i w:val="false"/>
          <w:color w:val="000000"/>
          <w:sz w:val="28"/>
        </w:rPr>
        <w:t>
           1241 Счета к оплате
</w:t>
      </w:r>
      <w:r>
        <w:br/>
      </w:r>
      <w:r>
        <w:rPr>
          <w:rFonts w:ascii="Times New Roman"/>
          <w:b w:val="false"/>
          <w:i w:val="false"/>
          <w:color w:val="000000"/>
          <w:sz w:val="28"/>
        </w:rPr>
        <w:t>
           1242 Прочие обязательства
</w:t>
      </w:r>
      <w:r>
        <w:br/>
      </w:r>
      <w:r>
        <w:rPr>
          <w:rFonts w:ascii="Times New Roman"/>
          <w:b w:val="false"/>
          <w:i w:val="false"/>
          <w:color w:val="000000"/>
          <w:sz w:val="28"/>
        </w:rPr>
        <w:t>
      1260 Доходы
</w:t>
      </w:r>
      <w:r>
        <w:br/>
      </w:r>
      <w:r>
        <w:rPr>
          <w:rFonts w:ascii="Times New Roman"/>
          <w:b w:val="false"/>
          <w:i w:val="false"/>
          <w:color w:val="000000"/>
          <w:sz w:val="28"/>
        </w:rPr>
        <w:t>
           1261 Поступление активов от клиента
</w:t>
      </w:r>
      <w:r>
        <w:br/>
      </w:r>
      <w:r>
        <w:rPr>
          <w:rFonts w:ascii="Times New Roman"/>
          <w:b w:val="false"/>
          <w:i w:val="false"/>
          <w:color w:val="000000"/>
          <w:sz w:val="28"/>
        </w:rPr>
        <w:t>
           1262 Доходы в виде вознаграждения (дивиденды)
</w:t>
      </w:r>
      <w:r>
        <w:br/>
      </w:r>
      <w:r>
        <w:rPr>
          <w:rFonts w:ascii="Times New Roman"/>
          <w:b w:val="false"/>
          <w:i w:val="false"/>
          <w:color w:val="000000"/>
          <w:sz w:val="28"/>
        </w:rPr>
        <w:t>
           1263 Доходы от купли-продажи
</w:t>
      </w:r>
      <w:r>
        <w:br/>
      </w:r>
      <w:r>
        <w:rPr>
          <w:rFonts w:ascii="Times New Roman"/>
          <w:b w:val="false"/>
          <w:i w:val="false"/>
          <w:color w:val="000000"/>
          <w:sz w:val="28"/>
        </w:rPr>
        <w:t>
           1264 Реализованные доходы от переоценки активов по справедливой стоимости
</w:t>
      </w:r>
      <w:r>
        <w:br/>
      </w:r>
      <w:r>
        <w:rPr>
          <w:rFonts w:ascii="Times New Roman"/>
          <w:b w:val="false"/>
          <w:i w:val="false"/>
          <w:color w:val="000000"/>
          <w:sz w:val="28"/>
        </w:rPr>
        <w:t>
           1265 Реализованные доходы по курсовой разнице
</w:t>
      </w:r>
      <w:r>
        <w:br/>
      </w:r>
      <w:r>
        <w:rPr>
          <w:rFonts w:ascii="Times New Roman"/>
          <w:b w:val="false"/>
          <w:i w:val="false"/>
          <w:color w:val="000000"/>
          <w:sz w:val="28"/>
        </w:rPr>
        <w:t>
           1266 Нереализованные доходы от переоценки активов по справедливой стоимости
</w:t>
      </w:r>
      <w:r>
        <w:br/>
      </w:r>
      <w:r>
        <w:rPr>
          <w:rFonts w:ascii="Times New Roman"/>
          <w:b w:val="false"/>
          <w:i w:val="false"/>
          <w:color w:val="000000"/>
          <w:sz w:val="28"/>
        </w:rPr>
        <w:t>
           1267 Нереализованные доходы по курсовой разнице
</w:t>
      </w:r>
      <w:r>
        <w:br/>
      </w:r>
      <w:r>
        <w:rPr>
          <w:rFonts w:ascii="Times New Roman"/>
          <w:b w:val="false"/>
          <w:i w:val="false"/>
          <w:color w:val="000000"/>
          <w:sz w:val="28"/>
        </w:rPr>
        <w:t>
           1268 Прочие доходы
</w:t>
      </w:r>
      <w:r>
        <w:br/>
      </w:r>
      <w:r>
        <w:rPr>
          <w:rFonts w:ascii="Times New Roman"/>
          <w:b w:val="false"/>
          <w:i w:val="false"/>
          <w:color w:val="000000"/>
          <w:sz w:val="28"/>
        </w:rPr>
        <w:t>
      1280 Расходы 
</w:t>
      </w:r>
      <w:r>
        <w:br/>
      </w:r>
      <w:r>
        <w:rPr>
          <w:rFonts w:ascii="Times New Roman"/>
          <w:b w:val="false"/>
          <w:i w:val="false"/>
          <w:color w:val="000000"/>
          <w:sz w:val="28"/>
        </w:rPr>
        <w:t>
           1281 Изъятие активов клиента
</w:t>
      </w:r>
      <w:r>
        <w:br/>
      </w:r>
      <w:r>
        <w:rPr>
          <w:rFonts w:ascii="Times New Roman"/>
          <w:b w:val="false"/>
          <w:i w:val="false"/>
          <w:color w:val="000000"/>
          <w:sz w:val="28"/>
        </w:rPr>
        <w:t>
           1282 Расходы в виде вознаграждения
</w:t>
      </w:r>
      <w:r>
        <w:br/>
      </w:r>
      <w:r>
        <w:rPr>
          <w:rFonts w:ascii="Times New Roman"/>
          <w:b w:val="false"/>
          <w:i w:val="false"/>
          <w:color w:val="000000"/>
          <w:sz w:val="28"/>
        </w:rPr>
        <w:t>
           1283 Расходы от купли-продажи
</w:t>
      </w:r>
      <w:r>
        <w:br/>
      </w:r>
      <w:r>
        <w:rPr>
          <w:rFonts w:ascii="Times New Roman"/>
          <w:b w:val="false"/>
          <w:i w:val="false"/>
          <w:color w:val="000000"/>
          <w:sz w:val="28"/>
        </w:rPr>
        <w:t>
           1284 Реализованные расходы от переоценки активов по справедливой стоимости
</w:t>
      </w:r>
      <w:r>
        <w:br/>
      </w:r>
      <w:r>
        <w:rPr>
          <w:rFonts w:ascii="Times New Roman"/>
          <w:b w:val="false"/>
          <w:i w:val="false"/>
          <w:color w:val="000000"/>
          <w:sz w:val="28"/>
        </w:rPr>
        <w:t>
           1285 Реализованные расходы по курсовой разнице
</w:t>
      </w:r>
      <w:r>
        <w:br/>
      </w:r>
      <w:r>
        <w:rPr>
          <w:rFonts w:ascii="Times New Roman"/>
          <w:b w:val="false"/>
          <w:i w:val="false"/>
          <w:color w:val="000000"/>
          <w:sz w:val="28"/>
        </w:rPr>
        <w:t>
           1286 Нереализованные расходы от переоценки активов по справедливой стоимости
</w:t>
      </w:r>
      <w:r>
        <w:br/>
      </w:r>
      <w:r>
        <w:rPr>
          <w:rFonts w:ascii="Times New Roman"/>
          <w:b w:val="false"/>
          <w:i w:val="false"/>
          <w:color w:val="000000"/>
          <w:sz w:val="28"/>
        </w:rPr>
        <w:t>
           1287 Нереализованные расходы по курсовой разнице
</w:t>
      </w:r>
      <w:r>
        <w:br/>
      </w:r>
      <w:r>
        <w:rPr>
          <w:rFonts w:ascii="Times New Roman"/>
          <w:b w:val="false"/>
          <w:i w:val="false"/>
          <w:color w:val="000000"/>
          <w:sz w:val="28"/>
        </w:rPr>
        <w:t>
           1288 Прочие расходы";
</w:t>
      </w:r>
      <w:r>
        <w:br/>
      </w:r>
      <w:r>
        <w:rPr>
          <w:rFonts w:ascii="Times New Roman"/>
          <w:b w:val="false"/>
          <w:i w:val="false"/>
          <w:color w:val="000000"/>
          <w:sz w:val="28"/>
        </w:rPr>
        <w:t>
      в главе 3:
</w:t>
      </w:r>
      <w:r>
        <w:br/>
      </w:r>
      <w:r>
        <w:rPr>
          <w:rFonts w:ascii="Times New Roman"/>
          <w:b w:val="false"/>
          <w:i w:val="false"/>
          <w:color w:val="000000"/>
          <w:sz w:val="28"/>
        </w:rPr>
        <w:t>
      название и описание счетов 104, 114 и 115 исключить;
</w:t>
      </w:r>
      <w:r>
        <w:br/>
      </w:r>
      <w:r>
        <w:rPr>
          <w:rFonts w:ascii="Times New Roman"/>
          <w:b w:val="false"/>
          <w:i w:val="false"/>
          <w:color w:val="000000"/>
          <w:sz w:val="28"/>
        </w:rPr>
        <w:t>
      после описания счета 123 04 дополнить названием и описанием счета 123 05 следующего содержания:
</w:t>
      </w:r>
      <w:r>
        <w:br/>
      </w:r>
      <w:r>
        <w:rPr>
          <w:rFonts w:ascii="Times New Roman"/>
          <w:b w:val="false"/>
          <w:i w:val="false"/>
          <w:color w:val="000000"/>
          <w:sz w:val="28"/>
        </w:rPr>
        <w:t>
      "123 05 "Компьютеры и устройства связи" (активный).
</w:t>
      </w:r>
      <w:r>
        <w:br/>
      </w:r>
      <w:r>
        <w:rPr>
          <w:rFonts w:ascii="Times New Roman"/>
          <w:b w:val="false"/>
          <w:i w:val="false"/>
          <w:color w:val="000000"/>
          <w:sz w:val="28"/>
        </w:rPr>
        <w:t>
      Назначение: учет сумм стоимости компьютеров и устройств связи.
</w:t>
      </w:r>
      <w:r>
        <w:br/>
      </w:r>
      <w:r>
        <w:rPr>
          <w:rFonts w:ascii="Times New Roman"/>
          <w:b w:val="false"/>
          <w:i w:val="false"/>
          <w:color w:val="000000"/>
          <w:sz w:val="28"/>
        </w:rPr>
        <w:t>
      По дебету счета проводится стоимость компьютеров и устройств связи.
</w:t>
      </w:r>
      <w:r>
        <w:br/>
      </w:r>
      <w:r>
        <w:rPr>
          <w:rFonts w:ascii="Times New Roman"/>
          <w:b w:val="false"/>
          <w:i w:val="false"/>
          <w:color w:val="000000"/>
          <w:sz w:val="28"/>
        </w:rPr>
        <w:t>
      По кредиту счета проводится списание стоимости компьютеров и устройств связи по мере их реализации или ином выбытии.";
</w:t>
      </w:r>
      <w:r>
        <w:br/>
      </w:r>
      <w:r>
        <w:rPr>
          <w:rFonts w:ascii="Times New Roman"/>
          <w:b w:val="false"/>
          <w:i w:val="false"/>
          <w:color w:val="000000"/>
          <w:sz w:val="28"/>
        </w:rPr>
        <w:t>
      после описания счета 132 04 дополнить названием и описанием счета 132 05 следующего содержания:
</w:t>
      </w:r>
      <w:r>
        <w:br/>
      </w:r>
      <w:r>
        <w:rPr>
          <w:rFonts w:ascii="Times New Roman"/>
          <w:b w:val="false"/>
          <w:i w:val="false"/>
          <w:color w:val="000000"/>
          <w:sz w:val="28"/>
        </w:rPr>
        <w:t>
      "132 05 "Износ по компьютерам и устройствам связи" (контрактивный).
</w:t>
      </w:r>
      <w:r>
        <w:br/>
      </w:r>
      <w:r>
        <w:rPr>
          <w:rFonts w:ascii="Times New Roman"/>
          <w:b w:val="false"/>
          <w:i w:val="false"/>
          <w:color w:val="000000"/>
          <w:sz w:val="28"/>
        </w:rPr>
        <w:t>
      Назначение: учет сумм начисленной амортизации по компьютерам и устройствам связи.
</w:t>
      </w:r>
      <w:r>
        <w:br/>
      </w:r>
      <w:r>
        <w:rPr>
          <w:rFonts w:ascii="Times New Roman"/>
          <w:b w:val="false"/>
          <w:i w:val="false"/>
          <w:color w:val="000000"/>
          <w:sz w:val="28"/>
        </w:rPr>
        <w:t>
      По кредиту счета проводится сумма начисленной амортизации по компьютерам и устройствам связи.
</w:t>
      </w:r>
      <w:r>
        <w:br/>
      </w:r>
      <w:r>
        <w:rPr>
          <w:rFonts w:ascii="Times New Roman"/>
          <w:b w:val="false"/>
          <w:i w:val="false"/>
          <w:color w:val="000000"/>
          <w:sz w:val="28"/>
        </w:rPr>
        <w:t>
      По дебету счета проводится списание сумм накопленной амортизации по компьютерам и устройствам связи при их выбытии с баланса организации.";
</w:t>
      </w:r>
      <w:r>
        <w:br/>
      </w:r>
      <w:r>
        <w:rPr>
          <w:rFonts w:ascii="Times New Roman"/>
          <w:b w:val="false"/>
          <w:i w:val="false"/>
          <w:color w:val="000000"/>
          <w:sz w:val="28"/>
        </w:rPr>
        <w:t>
      после описания счета 144 дополнить названием и описанием счета 145 следующего содержания:
</w:t>
      </w:r>
      <w:r>
        <w:br/>
      </w:r>
      <w:r>
        <w:rPr>
          <w:rFonts w:ascii="Times New Roman"/>
          <w:b w:val="false"/>
          <w:i w:val="false"/>
          <w:color w:val="000000"/>
          <w:sz w:val="28"/>
        </w:rPr>
        <w:t>
      "145 "Прочие инвестиции" (активный).
</w:t>
      </w:r>
      <w:r>
        <w:br/>
      </w:r>
      <w:r>
        <w:rPr>
          <w:rFonts w:ascii="Times New Roman"/>
          <w:b w:val="false"/>
          <w:i w:val="false"/>
          <w:color w:val="000000"/>
          <w:sz w:val="28"/>
        </w:rPr>
        <w:t>
      Назначение: учет сумм инвестиций, вложенных в организации, не являющиеся дочерними, зависимыми организациями и совместно-контролируемыми юридическими лицами (на срок свыше одного года).
</w:t>
      </w:r>
      <w:r>
        <w:br/>
      </w:r>
      <w:r>
        <w:rPr>
          <w:rFonts w:ascii="Times New Roman"/>
          <w:b w:val="false"/>
          <w:i w:val="false"/>
          <w:color w:val="000000"/>
          <w:sz w:val="28"/>
        </w:rPr>
        <w:t>
      По дебету счета проводится сумма инвестиций, вложенных в организацию, не являющуюся дочерней или зависимой организацией и в юридическое лицо, не являющееся совместно-контролируемым юридическим лицом.
</w:t>
      </w:r>
      <w:r>
        <w:br/>
      </w:r>
      <w:r>
        <w:rPr>
          <w:rFonts w:ascii="Times New Roman"/>
          <w:b w:val="false"/>
          <w:i w:val="false"/>
          <w:color w:val="000000"/>
          <w:sz w:val="28"/>
        </w:rPr>
        <w:t>
      По кредиту счета проводится списание сумм вложенных инвестиций при их реализации.";
</w:t>
      </w:r>
      <w:r>
        <w:br/>
      </w:r>
      <w:r>
        <w:rPr>
          <w:rFonts w:ascii="Times New Roman"/>
          <w:b w:val="false"/>
          <w:i w:val="false"/>
          <w:color w:val="000000"/>
          <w:sz w:val="28"/>
        </w:rPr>
        <w:t>
      номера в описании счетов 301 34 и 301 35 заменить номерами 301 44 и 301 45;
</w:t>
      </w:r>
      <w:r>
        <w:br/>
      </w:r>
      <w:r>
        <w:rPr>
          <w:rFonts w:ascii="Times New Roman"/>
          <w:b w:val="false"/>
          <w:i w:val="false"/>
          <w:color w:val="000000"/>
          <w:sz w:val="28"/>
        </w:rPr>
        <w:t>
      после описания счета 301 45 дополнить названием и описанием счетов 301 46 и 301 47 следующего содержания:
</w:t>
      </w:r>
      <w:r>
        <w:br/>
      </w:r>
      <w:r>
        <w:rPr>
          <w:rFonts w:ascii="Times New Roman"/>
          <w:b w:val="false"/>
          <w:i w:val="false"/>
          <w:color w:val="000000"/>
          <w:sz w:val="28"/>
        </w:rPr>
        <w:t>
      "301 46 "Требования к страховщикам" (активный).
</w:t>
      </w:r>
      <w:r>
        <w:br/>
      </w:r>
      <w:r>
        <w:rPr>
          <w:rFonts w:ascii="Times New Roman"/>
          <w:b w:val="false"/>
          <w:i w:val="false"/>
          <w:color w:val="000000"/>
          <w:sz w:val="28"/>
        </w:rPr>
        <w:t>
      Назначение: учет сумм требований, подлежащих получению страховыми брокерами от страховых организаций.
</w:t>
      </w:r>
      <w:r>
        <w:br/>
      </w:r>
      <w:r>
        <w:rPr>
          <w:rFonts w:ascii="Times New Roman"/>
          <w:b w:val="false"/>
          <w:i w:val="false"/>
          <w:color w:val="000000"/>
          <w:sz w:val="28"/>
        </w:rPr>
        <w:t>
      По дебету счета проводится сумма требований, подлежащих к получению страховым брокером от страховых организаций.
</w:t>
      </w:r>
      <w:r>
        <w:br/>
      </w:r>
      <w:r>
        <w:rPr>
          <w:rFonts w:ascii="Times New Roman"/>
          <w:b w:val="false"/>
          <w:i w:val="false"/>
          <w:color w:val="000000"/>
          <w:sz w:val="28"/>
        </w:rPr>
        <w:t>
      По кредиту счета проводится списание сумм требований при их оплате или списании на счета просрочки.
</w:t>
      </w:r>
      <w:r>
        <w:br/>
      </w:r>
      <w:r>
        <w:rPr>
          <w:rFonts w:ascii="Times New Roman"/>
          <w:b w:val="false"/>
          <w:i w:val="false"/>
          <w:color w:val="000000"/>
          <w:sz w:val="28"/>
        </w:rPr>
        <w:t>
      301 47 "Требования к перестраховщикам" (активный).
</w:t>
      </w:r>
      <w:r>
        <w:br/>
      </w:r>
      <w:r>
        <w:rPr>
          <w:rFonts w:ascii="Times New Roman"/>
          <w:b w:val="false"/>
          <w:i w:val="false"/>
          <w:color w:val="000000"/>
          <w:sz w:val="28"/>
        </w:rPr>
        <w:t>
      Назначение: учет сумм требований, подлежащих получению страховыми брокерами от перестраховочных организаций.
</w:t>
      </w:r>
      <w:r>
        <w:br/>
      </w:r>
      <w:r>
        <w:rPr>
          <w:rFonts w:ascii="Times New Roman"/>
          <w:b w:val="false"/>
          <w:i w:val="false"/>
          <w:color w:val="000000"/>
          <w:sz w:val="28"/>
        </w:rPr>
        <w:t>
      По дебету счета проводится сумма требований, подлежащих к получению страховым брокером от перестраховочных организаций.
</w:t>
      </w:r>
      <w:r>
        <w:br/>
      </w:r>
      <w:r>
        <w:rPr>
          <w:rFonts w:ascii="Times New Roman"/>
          <w:b w:val="false"/>
          <w:i w:val="false"/>
          <w:color w:val="000000"/>
          <w:sz w:val="28"/>
        </w:rPr>
        <w:t>
      По кредиту счета проводится списание сумм требований при их оплате или списании на счета просрочки.";
</w:t>
      </w:r>
      <w:r>
        <w:br/>
      </w:r>
      <w:r>
        <w:rPr>
          <w:rFonts w:ascii="Times New Roman"/>
          <w:b w:val="false"/>
          <w:i w:val="false"/>
          <w:color w:val="000000"/>
          <w:sz w:val="28"/>
        </w:rPr>
        <w:t>
      после описания счета 302 дополнить описанием счета 303 следующего содержания:
</w:t>
      </w:r>
      <w:r>
        <w:br/>
      </w:r>
      <w:r>
        <w:rPr>
          <w:rFonts w:ascii="Times New Roman"/>
          <w:b w:val="false"/>
          <w:i w:val="false"/>
          <w:color w:val="000000"/>
          <w:sz w:val="28"/>
        </w:rPr>
        <w:t>
      "303 "Другая задолженность покупателей с заказчиков" (активный).
</w:t>
      </w:r>
      <w:r>
        <w:br/>
      </w:r>
      <w:r>
        <w:rPr>
          <w:rFonts w:ascii="Times New Roman"/>
          <w:b w:val="false"/>
          <w:i w:val="false"/>
          <w:color w:val="000000"/>
          <w:sz w:val="28"/>
        </w:rPr>
        <w:t>
      Назначение: учет сумм иных требований организаций к покупателям, заказчикам, которые в момент возникновения не могут быть проведены по другим балансовым счетам.
</w:t>
      </w:r>
      <w:r>
        <w:br/>
      </w:r>
      <w:r>
        <w:rPr>
          <w:rFonts w:ascii="Times New Roman"/>
          <w:b w:val="false"/>
          <w:i w:val="false"/>
          <w:color w:val="000000"/>
          <w:sz w:val="28"/>
        </w:rPr>
        <w:t>
      По дебету счета проводится сумма иных требований организаций к покупателям, заказчикам, которые в момент возникновения не могут быть проведены по другим балансовым счетам.
</w:t>
      </w:r>
      <w:r>
        <w:br/>
      </w:r>
      <w:r>
        <w:rPr>
          <w:rFonts w:ascii="Times New Roman"/>
          <w:b w:val="false"/>
          <w:i w:val="false"/>
          <w:color w:val="000000"/>
          <w:sz w:val="28"/>
        </w:rPr>
        <w:t>
      По кредиту счета проводится списание сумм иных требований организаций к покупателям, заказчикам при их погашении или списании ее с баланса организации.";
</w:t>
      </w:r>
      <w:r>
        <w:br/>
      </w:r>
      <w:r>
        <w:rPr>
          <w:rFonts w:ascii="Times New Roman"/>
          <w:b w:val="false"/>
          <w:i w:val="false"/>
          <w:color w:val="000000"/>
          <w:sz w:val="28"/>
        </w:rPr>
        <w:t>
      в назначении счетов 332 21 - 332 29 после слова "доходов" дополнить словами "организаций, осуществляющих отдельные виды банковских операций, страховых (перестраховочных) организаций и страховых брокеров, накопительных пенсионных фондов и организаций, осуществляющих инвестиционное управление пенсионными активами, профессиональными участниками рынка ценных бумаг";
</w:t>
      </w:r>
      <w:r>
        <w:br/>
      </w:r>
      <w:r>
        <w:rPr>
          <w:rFonts w:ascii="Times New Roman"/>
          <w:b w:val="false"/>
          <w:i w:val="false"/>
          <w:color w:val="000000"/>
          <w:sz w:val="28"/>
        </w:rPr>
        <w:t>
      в названии и описании счета 332 35 слово "(трастовым)" исключить;
</w:t>
      </w:r>
      <w:r>
        <w:br/>
      </w:r>
      <w:r>
        <w:rPr>
          <w:rFonts w:ascii="Times New Roman"/>
          <w:b w:val="false"/>
          <w:i w:val="false"/>
          <w:color w:val="000000"/>
          <w:sz w:val="28"/>
        </w:rPr>
        <w:t>
      после описания счета 332 43 дополнить названием и описанием счета 332 44 следующего содержания:
</w:t>
      </w:r>
      <w:r>
        <w:br/>
      </w:r>
      <w:r>
        <w:rPr>
          <w:rFonts w:ascii="Times New Roman"/>
          <w:b w:val="false"/>
          <w:i w:val="false"/>
          <w:color w:val="000000"/>
          <w:sz w:val="28"/>
        </w:rPr>
        <w:t>
      "332 44 "Начисленные комиссионные доходы страховых брокеров" (активный).
</w:t>
      </w:r>
      <w:r>
        <w:br/>
      </w:r>
      <w:r>
        <w:rPr>
          <w:rFonts w:ascii="Times New Roman"/>
          <w:b w:val="false"/>
          <w:i w:val="false"/>
          <w:color w:val="000000"/>
          <w:sz w:val="28"/>
        </w:rPr>
        <w:t>
      Назначение: учет начисленных сумм комиссионных доходов страховых брокеров за посреднические услуги.
</w:t>
      </w:r>
      <w:r>
        <w:br/>
      </w:r>
      <w:r>
        <w:rPr>
          <w:rFonts w:ascii="Times New Roman"/>
          <w:b w:val="false"/>
          <w:i w:val="false"/>
          <w:color w:val="000000"/>
          <w:sz w:val="28"/>
        </w:rPr>
        <w:t>
      По дебету счета проводится сумма начисленных комиссионных доходов страховых брокеров за посреднические услуги.
</w:t>
      </w:r>
      <w:r>
        <w:br/>
      </w:r>
      <w:r>
        <w:rPr>
          <w:rFonts w:ascii="Times New Roman"/>
          <w:b w:val="false"/>
          <w:i w:val="false"/>
          <w:color w:val="000000"/>
          <w:sz w:val="28"/>
        </w:rPr>
        <w:t>
      По кредиту счета проводится списание сумм начисленных комиссионных доходов страховых брокеров за посреднические услуги при их оплате страховыми (перестраховочными) организациями или просрочки оплаты.";
</w:t>
      </w:r>
      <w:r>
        <w:br/>
      </w:r>
      <w:r>
        <w:rPr>
          <w:rFonts w:ascii="Times New Roman"/>
          <w:b w:val="false"/>
          <w:i w:val="false"/>
          <w:color w:val="000000"/>
          <w:sz w:val="28"/>
        </w:rPr>
        <w:t>
      в названии и описании счета 334 01 слово "(трастовое)" исключить";
</w:t>
      </w:r>
      <w:r>
        <w:br/>
      </w:r>
      <w:r>
        <w:rPr>
          <w:rFonts w:ascii="Times New Roman"/>
          <w:b w:val="false"/>
          <w:i w:val="false"/>
          <w:color w:val="000000"/>
          <w:sz w:val="28"/>
        </w:rPr>
        <w:t>
      после описания счета 334 08 дополнить названием и описанием счетов 334 09, 334 10 и 334 11 следующего содержания:
</w:t>
      </w:r>
      <w:r>
        <w:br/>
      </w:r>
      <w:r>
        <w:rPr>
          <w:rFonts w:ascii="Times New Roman"/>
          <w:b w:val="false"/>
          <w:i w:val="false"/>
          <w:color w:val="000000"/>
          <w:sz w:val="28"/>
        </w:rPr>
        <w:t>
      "334 09 "Дебиторская задолженность по обязательным социальным отчислениям" (активный).
</w:t>
      </w:r>
      <w:r>
        <w:br/>
      </w:r>
      <w:r>
        <w:rPr>
          <w:rFonts w:ascii="Times New Roman"/>
          <w:b w:val="false"/>
          <w:i w:val="false"/>
          <w:color w:val="000000"/>
          <w:sz w:val="28"/>
        </w:rPr>
        <w:t>
      Назначение: учет сумм уплаченных социальных отчислений, превышающих фактическую сумму обязательств организации перед АО "Государственный фонд социального страхования".
</w:t>
      </w:r>
      <w:r>
        <w:br/>
      </w:r>
      <w:r>
        <w:rPr>
          <w:rFonts w:ascii="Times New Roman"/>
          <w:b w:val="false"/>
          <w:i w:val="false"/>
          <w:color w:val="000000"/>
          <w:sz w:val="28"/>
        </w:rPr>
        <w:t>
      По дебету счета проводится сумма уплаченных социальных отчислений, превышающая фактическую сумму обязательств организации перед АО "Государственный фонд социального страхования".
</w:t>
      </w:r>
      <w:r>
        <w:br/>
      </w:r>
      <w:r>
        <w:rPr>
          <w:rFonts w:ascii="Times New Roman"/>
          <w:b w:val="false"/>
          <w:i w:val="false"/>
          <w:color w:val="000000"/>
          <w:sz w:val="28"/>
        </w:rPr>
        <w:t>
      По кредиту счета проводится списание сумм уплаченных социальных отчислений в АО "Государственный фонд социального страхования" при их сальдировании с балансовым счетом N 635 01.
</w:t>
      </w:r>
      <w:r>
        <w:br/>
      </w:r>
      <w:r>
        <w:rPr>
          <w:rFonts w:ascii="Times New Roman"/>
          <w:b w:val="false"/>
          <w:i w:val="false"/>
          <w:color w:val="000000"/>
          <w:sz w:val="28"/>
        </w:rPr>
        <w:t>
      334 10 "Начисленная неустойка (штраф, пеня)" (активный).
</w:t>
      </w:r>
      <w:r>
        <w:br/>
      </w:r>
      <w:r>
        <w:rPr>
          <w:rFonts w:ascii="Times New Roman"/>
          <w:b w:val="false"/>
          <w:i w:val="false"/>
          <w:color w:val="000000"/>
          <w:sz w:val="28"/>
        </w:rPr>
        <w:t>
      Назначение: учет суммы начисленной неустойки (штрафа, пени).
</w:t>
      </w:r>
      <w:r>
        <w:br/>
      </w:r>
      <w:r>
        <w:rPr>
          <w:rFonts w:ascii="Times New Roman"/>
          <w:b w:val="false"/>
          <w:i w:val="false"/>
          <w:color w:val="000000"/>
          <w:sz w:val="28"/>
        </w:rPr>
        <w:t>
      По дебету счета проводится сумма начисленной неустойки (штрафа, пени).
</w:t>
      </w:r>
      <w:r>
        <w:br/>
      </w:r>
      <w:r>
        <w:rPr>
          <w:rFonts w:ascii="Times New Roman"/>
          <w:b w:val="false"/>
          <w:i w:val="false"/>
          <w:color w:val="000000"/>
          <w:sz w:val="28"/>
        </w:rPr>
        <w:t>
      По кредиту счета проводится списание суммы начисленной неустойки (штрафа, пени) при ее получении или списании с баланса.
</w:t>
      </w:r>
      <w:r>
        <w:br/>
      </w:r>
      <w:r>
        <w:rPr>
          <w:rFonts w:ascii="Times New Roman"/>
          <w:b w:val="false"/>
          <w:i w:val="false"/>
          <w:color w:val="000000"/>
          <w:sz w:val="28"/>
        </w:rPr>
        <w:t>
      334 11 "Прочая дебиторская задолженность" (активный).
</w:t>
      </w:r>
      <w:r>
        <w:br/>
      </w:r>
      <w:r>
        <w:rPr>
          <w:rFonts w:ascii="Times New Roman"/>
          <w:b w:val="false"/>
          <w:i w:val="false"/>
          <w:color w:val="000000"/>
          <w:sz w:val="28"/>
        </w:rPr>
        <w:t>
      Назначение: учет сумм дебиторской задолженности по хозяйственной и иной деятельности, а также имеющей временный и случайный характер; сумм дебиторской задолженности не выясненного назначения, которые в момент возникновения не могут быть проведены по другим балансовым счетам.
</w:t>
      </w:r>
      <w:r>
        <w:br/>
      </w:r>
      <w:r>
        <w:rPr>
          <w:rFonts w:ascii="Times New Roman"/>
          <w:b w:val="false"/>
          <w:i w:val="false"/>
          <w:color w:val="000000"/>
          <w:sz w:val="28"/>
        </w:rPr>
        <w:t>
      По дебету счета проводится сумма дебиторской задолженности по хозяйственной и иной деятельности, а также имеющей временный и случайный характер; сумм дебиторской задолженности не выясненного назначения, которые в момент возникновения не могут быть проведены по другим балансовым счетам.
</w:t>
      </w:r>
      <w:r>
        <w:br/>
      </w:r>
      <w:r>
        <w:rPr>
          <w:rFonts w:ascii="Times New Roman"/>
          <w:b w:val="false"/>
          <w:i w:val="false"/>
          <w:color w:val="000000"/>
          <w:sz w:val="28"/>
        </w:rPr>
        <w:t>
      По кредиту счета проводится сумм прочей дебиторской задолженности при их погашении или списании ее с баланса организации.";
</w:t>
      </w:r>
      <w:r>
        <w:br/>
      </w:r>
      <w:r>
        <w:rPr>
          <w:rFonts w:ascii="Times New Roman"/>
          <w:b w:val="false"/>
          <w:i w:val="false"/>
          <w:color w:val="000000"/>
          <w:sz w:val="28"/>
        </w:rPr>
        <w:t>
      название и описание счетов 401 03 и 401 04 исключить;
</w:t>
      </w:r>
      <w:r>
        <w:br/>
      </w:r>
      <w:r>
        <w:rPr>
          <w:rFonts w:ascii="Times New Roman"/>
          <w:b w:val="false"/>
          <w:i w:val="false"/>
          <w:color w:val="000000"/>
          <w:sz w:val="28"/>
        </w:rPr>
        <w:t>
      номер счета "431 51" заменить номером "431 61";
</w:t>
      </w:r>
      <w:r>
        <w:br/>
      </w:r>
      <w:r>
        <w:rPr>
          <w:rFonts w:ascii="Times New Roman"/>
          <w:b w:val="false"/>
          <w:i w:val="false"/>
          <w:color w:val="000000"/>
          <w:sz w:val="28"/>
        </w:rPr>
        <w:t>
      после описания счета 431 51 дополнить названием и описанием счета 431 62 следующего содержания:
</w:t>
      </w:r>
      <w:r>
        <w:br/>
      </w:r>
      <w:r>
        <w:rPr>
          <w:rFonts w:ascii="Times New Roman"/>
          <w:b w:val="false"/>
          <w:i w:val="false"/>
          <w:color w:val="000000"/>
          <w:sz w:val="28"/>
        </w:rPr>
        <w:t>
      "431 62 "Деньги (пенсионные активы) на текущем счете (счет выплат) в иностранной валюте" (активный).
</w:t>
      </w:r>
      <w:r>
        <w:br/>
      </w:r>
      <w:r>
        <w:rPr>
          <w:rFonts w:ascii="Times New Roman"/>
          <w:b w:val="false"/>
          <w:i w:val="false"/>
          <w:color w:val="000000"/>
          <w:sz w:val="28"/>
        </w:rPr>
        <w:t>
      Назначение: учет сумм денег, учитываемых на текущем счете (счете выплат), открытом в банках-кастодианах, предназначенных для осуществления пенсионных выплат.
</w:t>
      </w:r>
      <w:r>
        <w:br/>
      </w:r>
      <w:r>
        <w:rPr>
          <w:rFonts w:ascii="Times New Roman"/>
          <w:b w:val="false"/>
          <w:i w:val="false"/>
          <w:color w:val="000000"/>
          <w:sz w:val="28"/>
        </w:rPr>
        <w:t>
      По дебету счета проводится сумма денег, поступивших на текущий счет (счет выплат), открытый в банках-кастодианах, предназначенных для осуществления пенсионных выплат.
</w:t>
      </w:r>
      <w:r>
        <w:br/>
      </w:r>
      <w:r>
        <w:rPr>
          <w:rFonts w:ascii="Times New Roman"/>
          <w:b w:val="false"/>
          <w:i w:val="false"/>
          <w:color w:val="000000"/>
          <w:sz w:val="28"/>
        </w:rPr>
        <w:t>
      По кредиту счета проводится списание сумм денег с текущего счета (счета выплат), открытого в банках-кастодианах, при осуществлении выплаты."
</w:t>
      </w:r>
      <w:r>
        <w:br/>
      </w:r>
      <w:r>
        <w:rPr>
          <w:rFonts w:ascii="Times New Roman"/>
          <w:b w:val="false"/>
          <w:i w:val="false"/>
          <w:color w:val="000000"/>
          <w:sz w:val="28"/>
        </w:rPr>
        <w:t>
      номера счетов 441 51, 441 52 заменить номерами 441 61, 441 62;
</w:t>
      </w:r>
      <w:r>
        <w:br/>
      </w:r>
      <w:r>
        <w:rPr>
          <w:rFonts w:ascii="Times New Roman"/>
          <w:b w:val="false"/>
          <w:i w:val="false"/>
          <w:color w:val="000000"/>
          <w:sz w:val="28"/>
        </w:rPr>
        <w:t>
      описание счета 501 изложить в следующей редакции:
</w:t>
      </w:r>
      <w:r>
        <w:br/>
      </w:r>
      <w:r>
        <w:rPr>
          <w:rFonts w:ascii="Times New Roman"/>
          <w:b w:val="false"/>
          <w:i w:val="false"/>
          <w:color w:val="000000"/>
          <w:sz w:val="28"/>
        </w:rPr>
        <w:t>
      "Назначение: учет сумм уставного капитала организации по простым акциям.
</w:t>
      </w:r>
      <w:r>
        <w:br/>
      </w:r>
      <w:r>
        <w:rPr>
          <w:rFonts w:ascii="Times New Roman"/>
          <w:b w:val="false"/>
          <w:i w:val="false"/>
          <w:color w:val="000000"/>
          <w:sz w:val="28"/>
        </w:rPr>
        <w:t>
      По кредиту счета проводится сумма оплаты акции учредителями (единственным учредителем) по их номинальной стоимости и продажи акций инвесторами (инвестора) по цене размещения, установленной в соответствии с требованиями законодательства Республики Казахстан.
</w:t>
      </w:r>
      <w:r>
        <w:br/>
      </w:r>
      <w:r>
        <w:rPr>
          <w:rFonts w:ascii="Times New Roman"/>
          <w:b w:val="false"/>
          <w:i w:val="false"/>
          <w:color w:val="000000"/>
          <w:sz w:val="28"/>
        </w:rPr>
        <w:t>
      По дебету счета проводится списание суммы акции, аннулированных в порядке, установленном законодательством Республики Казахстан.";
</w:t>
      </w:r>
      <w:r>
        <w:br/>
      </w:r>
      <w:r>
        <w:rPr>
          <w:rFonts w:ascii="Times New Roman"/>
          <w:b w:val="false"/>
          <w:i w:val="false"/>
          <w:color w:val="000000"/>
          <w:sz w:val="28"/>
        </w:rPr>
        <w:t>
      описание счета 502 изложить в следующей редакции:
</w:t>
      </w:r>
      <w:r>
        <w:br/>
      </w:r>
      <w:r>
        <w:rPr>
          <w:rFonts w:ascii="Times New Roman"/>
          <w:b w:val="false"/>
          <w:i w:val="false"/>
          <w:color w:val="000000"/>
          <w:sz w:val="28"/>
        </w:rPr>
        <w:t>
      "Назначение: учет сумм уставного капитала организации по привилегированным акциям.
</w:t>
      </w:r>
      <w:r>
        <w:br/>
      </w:r>
      <w:r>
        <w:rPr>
          <w:rFonts w:ascii="Times New Roman"/>
          <w:b w:val="false"/>
          <w:i w:val="false"/>
          <w:color w:val="000000"/>
          <w:sz w:val="28"/>
        </w:rPr>
        <w:t>
      По кредиту счета проводится сумма оплаты акции учредителями (единственным учредителем) по их номинальной стоимости и продажи акций инвесторами (инвестора) по цене размещения, установленной в соответствии с требованиями законодательства Республики Казахстан.
</w:t>
      </w:r>
      <w:r>
        <w:br/>
      </w:r>
      <w:r>
        <w:rPr>
          <w:rFonts w:ascii="Times New Roman"/>
          <w:b w:val="false"/>
          <w:i w:val="false"/>
          <w:color w:val="000000"/>
          <w:sz w:val="28"/>
        </w:rPr>
        <w:t>
      По дебету счета проводится списание суммы акции, аннулированных в порядке, установленном законодательством Республики Казахстан.";
</w:t>
      </w:r>
      <w:r>
        <w:br/>
      </w:r>
      <w:r>
        <w:rPr>
          <w:rFonts w:ascii="Times New Roman"/>
          <w:b w:val="false"/>
          <w:i w:val="false"/>
          <w:color w:val="000000"/>
          <w:sz w:val="28"/>
        </w:rPr>
        <w:t>
      описание счета 511 01 изложить в следующей редакции:
</w:t>
      </w:r>
      <w:r>
        <w:br/>
      </w:r>
      <w:r>
        <w:rPr>
          <w:rFonts w:ascii="Times New Roman"/>
          <w:b w:val="false"/>
          <w:i w:val="false"/>
          <w:color w:val="000000"/>
          <w:sz w:val="28"/>
        </w:rPr>
        <w:t>
      "Назначение: учет номинальной стоимости простых акций организации, не размещенных и неоплаченных акционерами, выпущенных до 16 мая 2003 года.
</w:t>
      </w:r>
      <w:r>
        <w:br/>
      </w:r>
      <w:r>
        <w:rPr>
          <w:rFonts w:ascii="Times New Roman"/>
          <w:b w:val="false"/>
          <w:i w:val="false"/>
          <w:color w:val="000000"/>
          <w:sz w:val="28"/>
        </w:rPr>
        <w:t>
      По дебету счета проводится объявленная номинальная стоимость простых акций, не размещенных и не оплаченных акционерами.
</w:t>
      </w:r>
      <w:r>
        <w:br/>
      </w:r>
      <w:r>
        <w:rPr>
          <w:rFonts w:ascii="Times New Roman"/>
          <w:b w:val="false"/>
          <w:i w:val="false"/>
          <w:color w:val="000000"/>
          <w:sz w:val="28"/>
        </w:rPr>
        <w:t>
      По кредиту проводится списание оплаченной номинальной стоимости простых акций.";
</w:t>
      </w:r>
      <w:r>
        <w:br/>
      </w:r>
      <w:r>
        <w:rPr>
          <w:rFonts w:ascii="Times New Roman"/>
          <w:b w:val="false"/>
          <w:i w:val="false"/>
          <w:color w:val="000000"/>
          <w:sz w:val="28"/>
        </w:rPr>
        <w:t>
      описание счета 511 02 изложить в следующей редакции:
</w:t>
      </w:r>
      <w:r>
        <w:br/>
      </w:r>
      <w:r>
        <w:rPr>
          <w:rFonts w:ascii="Times New Roman"/>
          <w:b w:val="false"/>
          <w:i w:val="false"/>
          <w:color w:val="000000"/>
          <w:sz w:val="28"/>
        </w:rPr>
        <w:t>
      "Назначение: учет номинальной стоимости привилегированных акций организации, не размещенных и неоплаченных акционерами, выпущенных до 16 мая 2003 года.
</w:t>
      </w:r>
      <w:r>
        <w:br/>
      </w:r>
      <w:r>
        <w:rPr>
          <w:rFonts w:ascii="Times New Roman"/>
          <w:b w:val="false"/>
          <w:i w:val="false"/>
          <w:color w:val="000000"/>
          <w:sz w:val="28"/>
        </w:rPr>
        <w:t>
      По дебету счета проводится объявленная номинальная стоимость привилегированных акций, не размещенных и не оплаченных акционерами.
</w:t>
      </w:r>
      <w:r>
        <w:br/>
      </w:r>
      <w:r>
        <w:rPr>
          <w:rFonts w:ascii="Times New Roman"/>
          <w:b w:val="false"/>
          <w:i w:val="false"/>
          <w:color w:val="000000"/>
          <w:sz w:val="28"/>
        </w:rPr>
        <w:t>
      По кредиту проводится списание оплаченной номинальной стоимости привилегированных акций.";
</w:t>
      </w:r>
      <w:r>
        <w:br/>
      </w:r>
      <w:r>
        <w:rPr>
          <w:rFonts w:ascii="Times New Roman"/>
          <w:b w:val="false"/>
          <w:i w:val="false"/>
          <w:color w:val="000000"/>
          <w:sz w:val="28"/>
        </w:rPr>
        <w:t>
      описание счета 521 01 изложить в следующей редакции:
</w:t>
      </w:r>
      <w:r>
        <w:br/>
      </w:r>
      <w:r>
        <w:rPr>
          <w:rFonts w:ascii="Times New Roman"/>
          <w:b w:val="false"/>
          <w:i w:val="false"/>
          <w:color w:val="000000"/>
          <w:sz w:val="28"/>
        </w:rPr>
        <w:t>
      "Назначение: учет сумм выкупа размещенных простых акций.
</w:t>
      </w:r>
      <w:r>
        <w:br/>
      </w:r>
      <w:r>
        <w:rPr>
          <w:rFonts w:ascii="Times New Roman"/>
          <w:b w:val="false"/>
          <w:i w:val="false"/>
          <w:color w:val="000000"/>
          <w:sz w:val="28"/>
        </w:rPr>
        <w:t>
      По дебету счета проводится сумма выкупа размещенных акций в соответствии с требованиями законодательства Республики Казахстан.
</w:t>
      </w:r>
      <w:r>
        <w:br/>
      </w:r>
      <w:r>
        <w:rPr>
          <w:rFonts w:ascii="Times New Roman"/>
          <w:b w:val="false"/>
          <w:i w:val="false"/>
          <w:color w:val="000000"/>
          <w:sz w:val="28"/>
        </w:rPr>
        <w:t>
      По кредиту счета проводится списание суммы выкупленных, размещенных акций при их последующей продажи или аннулировании в порядке, установленном законодательством Республики Казахстан.";
</w:t>
      </w:r>
      <w:r>
        <w:br/>
      </w:r>
      <w:r>
        <w:rPr>
          <w:rFonts w:ascii="Times New Roman"/>
          <w:b w:val="false"/>
          <w:i w:val="false"/>
          <w:color w:val="000000"/>
          <w:sz w:val="28"/>
        </w:rPr>
        <w:t>
      описание счета 521 02 изложить в следующей редакции:
</w:t>
      </w:r>
      <w:r>
        <w:br/>
      </w:r>
      <w:r>
        <w:rPr>
          <w:rFonts w:ascii="Times New Roman"/>
          <w:b w:val="false"/>
          <w:i w:val="false"/>
          <w:color w:val="000000"/>
          <w:sz w:val="28"/>
        </w:rPr>
        <w:t>
      "Назначение: учет сумм выкупа размещенных привилегированных акций.
</w:t>
      </w:r>
      <w:r>
        <w:br/>
      </w:r>
      <w:r>
        <w:rPr>
          <w:rFonts w:ascii="Times New Roman"/>
          <w:b w:val="false"/>
          <w:i w:val="false"/>
          <w:color w:val="000000"/>
          <w:sz w:val="28"/>
        </w:rPr>
        <w:t>
      По дебету счета проводится сумма выкупа размещенных акций в соответствии с требованиями законодательства Республики Казахстан.
</w:t>
      </w:r>
      <w:r>
        <w:br/>
      </w:r>
      <w:r>
        <w:rPr>
          <w:rFonts w:ascii="Times New Roman"/>
          <w:b w:val="false"/>
          <w:i w:val="false"/>
          <w:color w:val="000000"/>
          <w:sz w:val="28"/>
        </w:rPr>
        <w:t>
      По кредиту счета проводится списание суммы выкупленных, размещенных акций при их последующей продажи или аннулировании в порядке, установленном законодательством Республики Казахстан.";
</w:t>
      </w:r>
      <w:r>
        <w:br/>
      </w:r>
      <w:r>
        <w:rPr>
          <w:rFonts w:ascii="Times New Roman"/>
          <w:b w:val="false"/>
          <w:i w:val="false"/>
          <w:color w:val="000000"/>
          <w:sz w:val="28"/>
        </w:rPr>
        <w:t>
      описание счета 531 изложить в следующей редакции:
</w:t>
      </w:r>
      <w:r>
        <w:br/>
      </w:r>
      <w:r>
        <w:rPr>
          <w:rFonts w:ascii="Times New Roman"/>
          <w:b w:val="false"/>
          <w:i w:val="false"/>
          <w:color w:val="000000"/>
          <w:sz w:val="28"/>
        </w:rPr>
        <w:t>
      "Назначение: учет сумм дополнительного оплаченного капитала по акциям (разница между ценой размещения акций и их номинальной стоимости или между ценой выкупа размещенных акций и ценой последующей продажи), выпущенных до 16 мая 2003 года, а также сумм превышения внесенных вкладов (имущественных взносов) над стоимостью вклада (имущественного взноса), определенных в учредительных документах.
</w:t>
      </w:r>
      <w:r>
        <w:br/>
      </w:r>
      <w:r>
        <w:rPr>
          <w:rFonts w:ascii="Times New Roman"/>
          <w:b w:val="false"/>
          <w:i w:val="false"/>
          <w:color w:val="000000"/>
          <w:sz w:val="28"/>
        </w:rPr>
        <w:t>
      По кредиту проводится сумма положительной разницы между ценой размещения акций и их номинальной стоимости или между ценой выкупа размещенных акций и ценой последующей продажи, а также между суммой внесенных вкладов (имущественных взносов) и стоимостью вклада (имущественного взноса), определенных в учредительных документах.
</w:t>
      </w:r>
      <w:r>
        <w:br/>
      </w:r>
      <w:r>
        <w:rPr>
          <w:rFonts w:ascii="Times New Roman"/>
          <w:b w:val="false"/>
          <w:i w:val="false"/>
          <w:color w:val="000000"/>
          <w:sz w:val="28"/>
        </w:rPr>
        <w:t>
      По дебету счета проводится списание дополнительного оплаченного капитала, если сумма последующей продажи выкупленных размещенных акций ниже цены выкупа данных акций.";
</w:t>
      </w:r>
      <w:r>
        <w:br/>
      </w:r>
      <w:r>
        <w:rPr>
          <w:rFonts w:ascii="Times New Roman"/>
          <w:b w:val="false"/>
          <w:i w:val="false"/>
          <w:color w:val="000000"/>
          <w:sz w:val="28"/>
        </w:rPr>
        <w:t>
      номер счета "542" заменить номером счета "542 01";
</w:t>
      </w:r>
      <w:r>
        <w:br/>
      </w:r>
      <w:r>
        <w:rPr>
          <w:rFonts w:ascii="Times New Roman"/>
          <w:b w:val="false"/>
          <w:i w:val="false"/>
          <w:color w:val="000000"/>
          <w:sz w:val="28"/>
        </w:rPr>
        <w:t>
      название и описание счетов 603 05 и 603 06 исключить;
</w:t>
      </w:r>
      <w:r>
        <w:br/>
      </w:r>
      <w:r>
        <w:rPr>
          <w:rFonts w:ascii="Times New Roman"/>
          <w:b w:val="false"/>
          <w:i w:val="false"/>
          <w:color w:val="000000"/>
          <w:sz w:val="28"/>
        </w:rPr>
        <w:t>
      номер счета "635" заменить номером счета "635 01";
</w:t>
      </w:r>
      <w:r>
        <w:br/>
      </w:r>
      <w:r>
        <w:rPr>
          <w:rFonts w:ascii="Times New Roman"/>
          <w:b w:val="false"/>
          <w:i w:val="false"/>
          <w:color w:val="000000"/>
          <w:sz w:val="28"/>
        </w:rPr>
        <w:t>
      после описания счета 635 дополнить названием и описанием счета 635 02 следующего содержания:
</w:t>
      </w:r>
      <w:r>
        <w:br/>
      </w:r>
      <w:r>
        <w:rPr>
          <w:rFonts w:ascii="Times New Roman"/>
          <w:b w:val="false"/>
          <w:i w:val="false"/>
          <w:color w:val="000000"/>
          <w:sz w:val="28"/>
        </w:rPr>
        <w:t>
      "635 02 "Обязательные социальные отчисления" (пассивный).
</w:t>
      </w:r>
      <w:r>
        <w:br/>
      </w:r>
      <w:r>
        <w:rPr>
          <w:rFonts w:ascii="Times New Roman"/>
          <w:b w:val="false"/>
          <w:i w:val="false"/>
          <w:color w:val="000000"/>
          <w:sz w:val="28"/>
        </w:rPr>
        <w:t>
      Назначение: учет сумм социальных отчислений, начисленных организацией.
</w:t>
      </w:r>
      <w:r>
        <w:br/>
      </w:r>
      <w:r>
        <w:rPr>
          <w:rFonts w:ascii="Times New Roman"/>
          <w:b w:val="false"/>
          <w:i w:val="false"/>
          <w:color w:val="000000"/>
          <w:sz w:val="28"/>
        </w:rPr>
        <w:t>
      По кредиту счета проводится сумма социальных отчислений, причитающихся уплате в АО "Государственный фонд социального страхования".
</w:t>
      </w:r>
      <w:r>
        <w:br/>
      </w:r>
      <w:r>
        <w:rPr>
          <w:rFonts w:ascii="Times New Roman"/>
          <w:b w:val="false"/>
          <w:i w:val="false"/>
          <w:color w:val="000000"/>
          <w:sz w:val="28"/>
        </w:rPr>
        <w:t>
      По дебету счета проводится списание сумм начисленных социальных отчислений при их перечислении в Государственный фонд обязательного социального страхования и/или при урегулировании в конце отчетного года балансового счета N 334 09.";
</w:t>
      </w:r>
      <w:r>
        <w:br/>
      </w:r>
      <w:r>
        <w:rPr>
          <w:rFonts w:ascii="Times New Roman"/>
          <w:b w:val="false"/>
          <w:i w:val="false"/>
          <w:color w:val="000000"/>
          <w:sz w:val="28"/>
        </w:rPr>
        <w:t>
      номер счета "657" заменить номером "637";
</w:t>
      </w:r>
      <w:r>
        <w:br/>
      </w:r>
      <w:r>
        <w:rPr>
          <w:rFonts w:ascii="Times New Roman"/>
          <w:b w:val="false"/>
          <w:i w:val="false"/>
          <w:color w:val="000000"/>
          <w:sz w:val="28"/>
        </w:rPr>
        <w:t>
      после описания счета 663 01 дополнить названием и описанием счетов 663 81 и 663 82 следующего содержания:
</w:t>
      </w:r>
      <w:r>
        <w:br/>
      </w:r>
      <w:r>
        <w:rPr>
          <w:rFonts w:ascii="Times New Roman"/>
          <w:b w:val="false"/>
          <w:i w:val="false"/>
          <w:color w:val="000000"/>
          <w:sz w:val="28"/>
        </w:rPr>
        <w:t>
      "663 81 "Предоплата комиссионного вознаграждения за оказание брокерско-дилерских услуг" (пассивный).
</w:t>
      </w:r>
      <w:r>
        <w:br/>
      </w:r>
      <w:r>
        <w:rPr>
          <w:rFonts w:ascii="Times New Roman"/>
          <w:b w:val="false"/>
          <w:i w:val="false"/>
          <w:color w:val="000000"/>
          <w:sz w:val="28"/>
        </w:rPr>
        <w:t>
      Назначение: учет сумм комиссионного вознаграждения, предварительно полученного организацией за брокерско-дилерские услуги.
</w:t>
      </w:r>
      <w:r>
        <w:br/>
      </w:r>
      <w:r>
        <w:rPr>
          <w:rFonts w:ascii="Times New Roman"/>
          <w:b w:val="false"/>
          <w:i w:val="false"/>
          <w:color w:val="000000"/>
          <w:sz w:val="28"/>
        </w:rPr>
        <w:t>
      По кредиту счета проводится сумма предварительно полученного комиссионного вознаграждения по брокерско-дилерским услугам.
</w:t>
      </w:r>
      <w:r>
        <w:br/>
      </w:r>
      <w:r>
        <w:rPr>
          <w:rFonts w:ascii="Times New Roman"/>
          <w:b w:val="false"/>
          <w:i w:val="false"/>
          <w:color w:val="000000"/>
          <w:sz w:val="28"/>
        </w:rPr>
        <w:t>
      По дебету счета проводится списание сумм предварительно полученного комиссионного вознаграждения по брокерско-дилерским услугам в соответствии с методом начисления.
</w:t>
      </w:r>
      <w:r>
        <w:br/>
      </w:r>
      <w:r>
        <w:rPr>
          <w:rFonts w:ascii="Times New Roman"/>
          <w:b w:val="false"/>
          <w:i w:val="false"/>
          <w:color w:val="000000"/>
          <w:sz w:val="28"/>
        </w:rPr>
        <w:t>
      663 82 "Предоплата комиссионного вознаграждения за оказание иных услуг" (пассивный).
</w:t>
      </w:r>
      <w:r>
        <w:br/>
      </w:r>
      <w:r>
        <w:rPr>
          <w:rFonts w:ascii="Times New Roman"/>
          <w:b w:val="false"/>
          <w:i w:val="false"/>
          <w:color w:val="000000"/>
          <w:sz w:val="28"/>
        </w:rPr>
        <w:t>
      Назначение: учет сумм комиссионного вознаграждения, предварительно полученного организацией за иные оказываемые услуги.
</w:t>
      </w:r>
      <w:r>
        <w:br/>
      </w:r>
      <w:r>
        <w:rPr>
          <w:rFonts w:ascii="Times New Roman"/>
          <w:b w:val="false"/>
          <w:i w:val="false"/>
          <w:color w:val="000000"/>
          <w:sz w:val="28"/>
        </w:rPr>
        <w:t>
      По кредиту счета проводится сумма предварительно полученного комиссионного вознаграждения за иные оказываемые услуги.
</w:t>
      </w:r>
      <w:r>
        <w:br/>
      </w:r>
      <w:r>
        <w:rPr>
          <w:rFonts w:ascii="Times New Roman"/>
          <w:b w:val="false"/>
          <w:i w:val="false"/>
          <w:color w:val="000000"/>
          <w:sz w:val="28"/>
        </w:rPr>
        <w:t>
      По дебету счета проводится списание сумм предварительно полученного комиссионного вознаграждения за иные оказываемые услуги в соответствии с методом начисления.";
</w:t>
      </w:r>
      <w:r>
        <w:br/>
      </w:r>
      <w:r>
        <w:rPr>
          <w:rFonts w:ascii="Times New Roman"/>
          <w:b w:val="false"/>
          <w:i w:val="false"/>
          <w:color w:val="000000"/>
          <w:sz w:val="28"/>
        </w:rPr>
        <w:t>
      в описании счета 671 42 после слова "страховой (перестраховочной) организации" дополнить словами ", страхового брокера.";
</w:t>
      </w:r>
      <w:r>
        <w:br/>
      </w:r>
      <w:r>
        <w:rPr>
          <w:rFonts w:ascii="Times New Roman"/>
          <w:b w:val="false"/>
          <w:i w:val="false"/>
          <w:color w:val="000000"/>
          <w:sz w:val="28"/>
        </w:rPr>
        <w:t>
      в названии и описании счета 684 34 слово "(трастовым)" исключить;
</w:t>
      </w:r>
      <w:r>
        <w:br/>
      </w:r>
      <w:r>
        <w:rPr>
          <w:rFonts w:ascii="Times New Roman"/>
          <w:b w:val="false"/>
          <w:i w:val="false"/>
          <w:color w:val="000000"/>
          <w:sz w:val="28"/>
        </w:rPr>
        <w:t>
      в названии и описании счета 687 28 слово "(трастовое)" исключить;
</w:t>
      </w:r>
      <w:r>
        <w:br/>
      </w:r>
      <w:r>
        <w:rPr>
          <w:rFonts w:ascii="Times New Roman"/>
          <w:b w:val="false"/>
          <w:i w:val="false"/>
          <w:color w:val="000000"/>
          <w:sz w:val="28"/>
        </w:rPr>
        <w:t>
      в названии и описании счета 701 26 слово "(трастовым)" исключить;
</w:t>
      </w:r>
      <w:r>
        <w:br/>
      </w:r>
      <w:r>
        <w:rPr>
          <w:rFonts w:ascii="Times New Roman"/>
          <w:b w:val="false"/>
          <w:i w:val="false"/>
          <w:color w:val="000000"/>
          <w:sz w:val="28"/>
        </w:rPr>
        <w:t>
      после описания счета 701 45 дополнить названием и описанием счета 701 46 следующего содержания:
</w:t>
      </w:r>
      <w:r>
        <w:br/>
      </w:r>
      <w:r>
        <w:rPr>
          <w:rFonts w:ascii="Times New Roman"/>
          <w:b w:val="false"/>
          <w:i w:val="false"/>
          <w:color w:val="000000"/>
          <w:sz w:val="28"/>
        </w:rPr>
        <w:t>
      "701 46 "Комиссионные доходы страховых брокеров".
</w:t>
      </w:r>
      <w:r>
        <w:br/>
      </w:r>
      <w:r>
        <w:rPr>
          <w:rFonts w:ascii="Times New Roman"/>
          <w:b w:val="false"/>
          <w:i w:val="false"/>
          <w:color w:val="000000"/>
          <w:sz w:val="28"/>
        </w:rPr>
        <w:t>
      Назначение: учет сумм комиссионных доходов, полученных страховым брокером.
</w:t>
      </w:r>
      <w:r>
        <w:br/>
      </w:r>
      <w:r>
        <w:rPr>
          <w:rFonts w:ascii="Times New Roman"/>
          <w:b w:val="false"/>
          <w:i w:val="false"/>
          <w:color w:val="000000"/>
          <w:sz w:val="28"/>
        </w:rPr>
        <w:t>
      По кредиту счета проводится сумма комиссионных доходов, полученных страховым брокером.
</w:t>
      </w:r>
      <w:r>
        <w:br/>
      </w:r>
      <w:r>
        <w:rPr>
          <w:rFonts w:ascii="Times New Roman"/>
          <w:b w:val="false"/>
          <w:i w:val="false"/>
          <w:color w:val="000000"/>
          <w:sz w:val="28"/>
        </w:rPr>
        <w:t>
      По дебету счета проводится списание сумм комиссионных доходов на балансовый счет N 571 "Итоговый доход (убыток).";
</w:t>
      </w:r>
      <w:r>
        <w:br/>
      </w:r>
      <w:r>
        <w:rPr>
          <w:rFonts w:ascii="Times New Roman"/>
          <w:b w:val="false"/>
          <w:i w:val="false"/>
          <w:color w:val="000000"/>
          <w:sz w:val="28"/>
        </w:rPr>
        <w:t>
      в названии и описании счета 724 01 слова "(купон/дисконт)" и ", предназначенным для торговли" исключить;
</w:t>
      </w:r>
      <w:r>
        <w:br/>
      </w:r>
      <w:r>
        <w:rPr>
          <w:rFonts w:ascii="Times New Roman"/>
          <w:b w:val="false"/>
          <w:i w:val="false"/>
          <w:color w:val="000000"/>
          <w:sz w:val="28"/>
        </w:rPr>
        <w:t>
      после описания счета 724 04 дополнить названием и описанием счета 724 05 следующего содержания:
</w:t>
      </w:r>
      <w:r>
        <w:br/>
      </w:r>
      <w:r>
        <w:rPr>
          <w:rFonts w:ascii="Times New Roman"/>
          <w:b w:val="false"/>
          <w:i w:val="false"/>
          <w:color w:val="000000"/>
          <w:sz w:val="28"/>
        </w:rPr>
        <w:t>
      "724 05 "Доходы, связанные с амортизацией дисконта по приобретенным ценным бумагам".
</w:t>
      </w:r>
      <w:r>
        <w:br/>
      </w:r>
      <w:r>
        <w:rPr>
          <w:rFonts w:ascii="Times New Roman"/>
          <w:b w:val="false"/>
          <w:i w:val="false"/>
          <w:color w:val="000000"/>
          <w:sz w:val="28"/>
        </w:rPr>
        <w:t>
      Назначение: учет сумм доходов, связанных с амортизацией дисконта по приобретенным ценным бумагам.
</w:t>
      </w:r>
      <w:r>
        <w:br/>
      </w:r>
      <w:r>
        <w:rPr>
          <w:rFonts w:ascii="Times New Roman"/>
          <w:b w:val="false"/>
          <w:i w:val="false"/>
          <w:color w:val="000000"/>
          <w:sz w:val="28"/>
        </w:rPr>
        <w:t>
      По кредиту счета проводится сумма доходов, связанных с амортизацией дисконта по приобретенным ценным бумагам.
</w:t>
      </w:r>
      <w:r>
        <w:br/>
      </w:r>
      <w:r>
        <w:rPr>
          <w:rFonts w:ascii="Times New Roman"/>
          <w:b w:val="false"/>
          <w:i w:val="false"/>
          <w:color w:val="000000"/>
          <w:sz w:val="28"/>
        </w:rPr>
        <w:t>
      По дебету счета проводится списание сумм доходов на балансовый счет N 571 "Итоговый доход (убыток).";
</w:t>
      </w:r>
      <w:r>
        <w:br/>
      </w:r>
      <w:r>
        <w:rPr>
          <w:rFonts w:ascii="Times New Roman"/>
          <w:b w:val="false"/>
          <w:i w:val="false"/>
          <w:color w:val="000000"/>
          <w:sz w:val="28"/>
        </w:rPr>
        <w:t>
      номер счета "727 01" заменить номером "727 02";
</w:t>
      </w:r>
      <w:r>
        <w:br/>
      </w:r>
      <w:r>
        <w:rPr>
          <w:rFonts w:ascii="Times New Roman"/>
          <w:b w:val="false"/>
          <w:i w:val="false"/>
          <w:color w:val="000000"/>
          <w:sz w:val="28"/>
        </w:rPr>
        <w:t>
      в названии и описании счета 727 03 слова "и имеющихся в наличии для продажи" исключить;
</w:t>
      </w:r>
      <w:r>
        <w:br/>
      </w:r>
      <w:r>
        <w:rPr>
          <w:rFonts w:ascii="Times New Roman"/>
          <w:b w:val="false"/>
          <w:i w:val="false"/>
          <w:color w:val="000000"/>
          <w:sz w:val="28"/>
        </w:rPr>
        <w:t>
      после описания счета 727 09 дополнить названием и описанием счета 727 10 следующего содержания:
</w:t>
      </w:r>
      <w:r>
        <w:br/>
      </w:r>
      <w:r>
        <w:rPr>
          <w:rFonts w:ascii="Times New Roman"/>
          <w:b w:val="false"/>
          <w:i w:val="false"/>
          <w:color w:val="000000"/>
          <w:sz w:val="28"/>
        </w:rPr>
        <w:t>
      "727 10 "Неустойка (штраф, пеня)".
</w:t>
      </w:r>
      <w:r>
        <w:br/>
      </w:r>
      <w:r>
        <w:rPr>
          <w:rFonts w:ascii="Times New Roman"/>
          <w:b w:val="false"/>
          <w:i w:val="false"/>
          <w:color w:val="000000"/>
          <w:sz w:val="28"/>
        </w:rPr>
        <w:t>
      Назначение счета: учет сумм полученной неустойки (штрафа, пени).
</w:t>
      </w:r>
      <w:r>
        <w:br/>
      </w:r>
      <w:r>
        <w:rPr>
          <w:rFonts w:ascii="Times New Roman"/>
          <w:b w:val="false"/>
          <w:i w:val="false"/>
          <w:color w:val="000000"/>
          <w:sz w:val="28"/>
        </w:rPr>
        <w:t>
      По кредиту счета проводится сумма полученной неустойки (штрафа, пени).
</w:t>
      </w:r>
      <w:r>
        <w:br/>
      </w:r>
      <w:r>
        <w:rPr>
          <w:rFonts w:ascii="Times New Roman"/>
          <w:b w:val="false"/>
          <w:i w:val="false"/>
          <w:color w:val="000000"/>
          <w:sz w:val="28"/>
        </w:rPr>
        <w:t>
      По дебету счета проводится списание полученных сумм неустойки (штрафа, пени) на балансовый счет N 571 "Итоговый доход (убыток).";
</w:t>
      </w:r>
      <w:r>
        <w:br/>
      </w:r>
      <w:r>
        <w:rPr>
          <w:rFonts w:ascii="Times New Roman"/>
          <w:b w:val="false"/>
          <w:i w:val="false"/>
          <w:color w:val="000000"/>
          <w:sz w:val="28"/>
        </w:rPr>
        <w:t>
      в названии счета 821 11 после слова "налогу" дополнить словами "и обязательным социальным отчислениям";
</w:t>
      </w:r>
      <w:r>
        <w:br/>
      </w:r>
      <w:r>
        <w:rPr>
          <w:rFonts w:ascii="Times New Roman"/>
          <w:b w:val="false"/>
          <w:i w:val="false"/>
          <w:color w:val="000000"/>
          <w:sz w:val="28"/>
        </w:rPr>
        <w:t>
      в описании счета 821 11 после слова "налога" дополнить словами "и обязательных социальных отчислений";
</w:t>
      </w:r>
      <w:r>
        <w:br/>
      </w:r>
      <w:r>
        <w:rPr>
          <w:rFonts w:ascii="Times New Roman"/>
          <w:b w:val="false"/>
          <w:i w:val="false"/>
          <w:color w:val="000000"/>
          <w:sz w:val="28"/>
        </w:rPr>
        <w:t>
      после описания счета 821 18 дополнить названием и описанием счета 821 19 следующего содержания:
</w:t>
      </w:r>
      <w:r>
        <w:br/>
      </w:r>
      <w:r>
        <w:rPr>
          <w:rFonts w:ascii="Times New Roman"/>
          <w:b w:val="false"/>
          <w:i w:val="false"/>
          <w:color w:val="000000"/>
          <w:sz w:val="28"/>
        </w:rPr>
        <w:t>
      "821 19 "Расходы по амортизационным отчислениям и износу".
</w:t>
      </w:r>
      <w:r>
        <w:br/>
      </w:r>
      <w:r>
        <w:rPr>
          <w:rFonts w:ascii="Times New Roman"/>
          <w:b w:val="false"/>
          <w:i w:val="false"/>
          <w:color w:val="000000"/>
          <w:sz w:val="28"/>
        </w:rPr>
        <w:t>
      Назначение: учет сумм амортизационных отчислений.
</w:t>
      </w:r>
      <w:r>
        <w:br/>
      </w:r>
      <w:r>
        <w:rPr>
          <w:rFonts w:ascii="Times New Roman"/>
          <w:b w:val="false"/>
          <w:i w:val="false"/>
          <w:color w:val="000000"/>
          <w:sz w:val="28"/>
        </w:rPr>
        <w:t>
      По дебету счета проводится сумма начисленных амортизационных отчислений по активам организации.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"Итоговый доход (убыток)".";
</w:t>
      </w:r>
      <w:r>
        <w:br/>
      </w:r>
      <w:r>
        <w:rPr>
          <w:rFonts w:ascii="Times New Roman"/>
          <w:b w:val="false"/>
          <w:i w:val="false"/>
          <w:color w:val="000000"/>
          <w:sz w:val="28"/>
        </w:rPr>
        <w:t>
      в названии и описании счета 821 30 слово "(трастовым)" исключить;
</w:t>
      </w:r>
      <w:r>
        <w:br/>
      </w:r>
      <w:r>
        <w:rPr>
          <w:rFonts w:ascii="Times New Roman"/>
          <w:b w:val="false"/>
          <w:i w:val="false"/>
          <w:color w:val="000000"/>
          <w:sz w:val="28"/>
        </w:rPr>
        <w:t>
      в названии и описании счета 845 03 слова ", имеющихся в наличии для продажи" исключить;
</w:t>
      </w:r>
      <w:r>
        <w:br/>
      </w:r>
      <w:r>
        <w:rPr>
          <w:rFonts w:ascii="Times New Roman"/>
          <w:b w:val="false"/>
          <w:i w:val="false"/>
          <w:color w:val="000000"/>
          <w:sz w:val="28"/>
        </w:rPr>
        <w:t>
      дополнить названием и описанием счетов 12 класса следующего содержания:
</w:t>
      </w:r>
      <w:r>
        <w:br/>
      </w:r>
      <w:r>
        <w:rPr>
          <w:rFonts w:ascii="Times New Roman"/>
          <w:b w:val="false"/>
          <w:i w:val="false"/>
          <w:color w:val="000000"/>
          <w:sz w:val="28"/>
        </w:rPr>
        <w:t>
      "1201 "Деньги" (активный).
</w:t>
      </w:r>
      <w:r>
        <w:br/>
      </w:r>
      <w:r>
        <w:rPr>
          <w:rFonts w:ascii="Times New Roman"/>
          <w:b w:val="false"/>
          <w:i w:val="false"/>
          <w:color w:val="000000"/>
          <w:sz w:val="28"/>
        </w:rPr>
        <w:t>
      Назначение: учет сумм денег клиентов, находящихся в инвестиционном управлении и/или поступивших на текущие счета организации в национальной и иностранной валюте, и предназначенные для осуществления инвестиционного управления.
</w:t>
      </w:r>
      <w:r>
        <w:br/>
      </w:r>
      <w:r>
        <w:rPr>
          <w:rFonts w:ascii="Times New Roman"/>
          <w:b w:val="false"/>
          <w:i w:val="false"/>
          <w:color w:val="000000"/>
          <w:sz w:val="28"/>
        </w:rPr>
        <w:t>
      По дебету счета проводится сумма денег клиентов, поступивших на текущий счет в национальной и иностранной валюте, открытых в банках и организациях, осуществляющих отдельные виды банковских операций.
</w:t>
      </w:r>
      <w:r>
        <w:br/>
      </w:r>
      <w:r>
        <w:rPr>
          <w:rFonts w:ascii="Times New Roman"/>
          <w:b w:val="false"/>
          <w:i w:val="false"/>
          <w:color w:val="000000"/>
          <w:sz w:val="28"/>
        </w:rPr>
        <w:t>
      По кредиту счета проводится списание сумм денег клиентов с текущего счета в национальной и иностранной валюте, открытого в банках и организациях, осуществляющих отдельные виды банковских операций при приобретении иных активов или их возврате клиенту.
</w:t>
      </w:r>
      <w:r>
        <w:br/>
      </w:r>
      <w:r>
        <w:rPr>
          <w:rFonts w:ascii="Times New Roman"/>
          <w:b w:val="false"/>
          <w:i w:val="false"/>
          <w:color w:val="000000"/>
          <w:sz w:val="28"/>
        </w:rPr>
        <w:t>
      1202 "Аффинированные драгоценные металлы" (активный).
</w:t>
      </w:r>
      <w:r>
        <w:br/>
      </w:r>
      <w:r>
        <w:rPr>
          <w:rFonts w:ascii="Times New Roman"/>
          <w:b w:val="false"/>
          <w:i w:val="false"/>
          <w:color w:val="000000"/>
          <w:sz w:val="28"/>
        </w:rPr>
        <w:t>
      Назначение: учет сумм аффинированных драгоценных металлов, находящихся в инвестиционном управлении, приобретенных организацией;
</w:t>
      </w:r>
      <w:r>
        <w:br/>
      </w:r>
      <w:r>
        <w:rPr>
          <w:rFonts w:ascii="Times New Roman"/>
          <w:b w:val="false"/>
          <w:i w:val="false"/>
          <w:color w:val="000000"/>
          <w:sz w:val="28"/>
        </w:rPr>
        <w:t>
      По дебету счета проводится сумма аффинированных драгоценных металлов, приобретенных для осуществления инвестиционного управления.
</w:t>
      </w:r>
      <w:r>
        <w:br/>
      </w:r>
      <w:r>
        <w:rPr>
          <w:rFonts w:ascii="Times New Roman"/>
          <w:b w:val="false"/>
          <w:i w:val="false"/>
          <w:color w:val="000000"/>
          <w:sz w:val="28"/>
        </w:rPr>
        <w:t>
      По кредиту счета проводится списание сумм аффинированных драгоценных металлов при их возврате клиенту или продаже.
</w:t>
      </w:r>
      <w:r>
        <w:br/>
      </w:r>
      <w:r>
        <w:rPr>
          <w:rFonts w:ascii="Times New Roman"/>
          <w:b w:val="false"/>
          <w:i w:val="false"/>
          <w:color w:val="000000"/>
          <w:sz w:val="28"/>
        </w:rPr>
        <w:t>
      1203 "Ценные бумаги" (активный).
</w:t>
      </w:r>
      <w:r>
        <w:br/>
      </w:r>
      <w:r>
        <w:rPr>
          <w:rFonts w:ascii="Times New Roman"/>
          <w:b w:val="false"/>
          <w:i w:val="false"/>
          <w:color w:val="000000"/>
          <w:sz w:val="28"/>
        </w:rPr>
        <w:t>
      Назначение: учет стоимости приобретенных (полученных) ценных бумаг.
</w:t>
      </w:r>
      <w:r>
        <w:br/>
      </w:r>
      <w:r>
        <w:rPr>
          <w:rFonts w:ascii="Times New Roman"/>
          <w:b w:val="false"/>
          <w:i w:val="false"/>
          <w:color w:val="000000"/>
          <w:sz w:val="28"/>
        </w:rPr>
        <w:t>
      По дебету счета проводится стоимость ценных бумаг, приобретенных (полученных) для инвестиционного управления.
</w:t>
      </w:r>
      <w:r>
        <w:br/>
      </w:r>
      <w:r>
        <w:rPr>
          <w:rFonts w:ascii="Times New Roman"/>
          <w:b w:val="false"/>
          <w:i w:val="false"/>
          <w:color w:val="000000"/>
          <w:sz w:val="28"/>
        </w:rPr>
        <w:t>
      По кредиту счета проводится списание стоимости ценных бумаг при их возврате клиенту или продаже.
</w:t>
      </w:r>
      <w:r>
        <w:br/>
      </w:r>
      <w:r>
        <w:rPr>
          <w:rFonts w:ascii="Times New Roman"/>
          <w:b w:val="false"/>
          <w:i w:val="false"/>
          <w:color w:val="000000"/>
          <w:sz w:val="28"/>
        </w:rPr>
        <w:t>
      1204 "Вклады размещенные" (активный).
</w:t>
      </w:r>
      <w:r>
        <w:br/>
      </w:r>
      <w:r>
        <w:rPr>
          <w:rFonts w:ascii="Times New Roman"/>
          <w:b w:val="false"/>
          <w:i w:val="false"/>
          <w:color w:val="000000"/>
          <w:sz w:val="28"/>
        </w:rPr>
        <w:t>
      Назначение: учет сумм вкладов, размещенных в банках и организациях, осуществляющих отдельные виды банковских операций.
</w:t>
      </w:r>
      <w:r>
        <w:br/>
      </w:r>
      <w:r>
        <w:rPr>
          <w:rFonts w:ascii="Times New Roman"/>
          <w:b w:val="false"/>
          <w:i w:val="false"/>
          <w:color w:val="000000"/>
          <w:sz w:val="28"/>
        </w:rPr>
        <w:t>
      По дебету счета проводится сумма вкладов, размещенных в банках и организациях, осуществляющих отдельные виды банковских операций.
</w:t>
      </w:r>
      <w:r>
        <w:br/>
      </w:r>
      <w:r>
        <w:rPr>
          <w:rFonts w:ascii="Times New Roman"/>
          <w:b w:val="false"/>
          <w:i w:val="false"/>
          <w:color w:val="000000"/>
          <w:sz w:val="28"/>
        </w:rPr>
        <w:t>
      По кредиту счета проводится списание сумм размещенных вкладов при их возврате организации.
</w:t>
      </w:r>
      <w:r>
        <w:br/>
      </w:r>
      <w:r>
        <w:rPr>
          <w:rFonts w:ascii="Times New Roman"/>
          <w:b w:val="false"/>
          <w:i w:val="false"/>
          <w:color w:val="000000"/>
          <w:sz w:val="28"/>
        </w:rPr>
        <w:t>
      1205 "Инвестиции в капитал" (активный).
</w:t>
      </w:r>
      <w:r>
        <w:br/>
      </w:r>
      <w:r>
        <w:rPr>
          <w:rFonts w:ascii="Times New Roman"/>
          <w:b w:val="false"/>
          <w:i w:val="false"/>
          <w:color w:val="000000"/>
          <w:sz w:val="28"/>
        </w:rPr>
        <w:t>
      Назначение: учет сумм инвестиций по покупной стоимости, вложенных организацией в капитал другого юридического лица с целью осуществления значительного влияния или контроля.
</w:t>
      </w:r>
      <w:r>
        <w:br/>
      </w:r>
      <w:r>
        <w:rPr>
          <w:rFonts w:ascii="Times New Roman"/>
          <w:b w:val="false"/>
          <w:i w:val="false"/>
          <w:color w:val="000000"/>
          <w:sz w:val="28"/>
        </w:rPr>
        <w:t>
      По дебету счета проводится сумма инвестиций по покупной стоимости, вложенных организацией в капитал другого юридического лица, а также изменение доли участия.
</w:t>
      </w:r>
      <w:r>
        <w:br/>
      </w:r>
      <w:r>
        <w:rPr>
          <w:rFonts w:ascii="Times New Roman"/>
          <w:b w:val="false"/>
          <w:i w:val="false"/>
          <w:color w:val="000000"/>
          <w:sz w:val="28"/>
        </w:rPr>
        <w:t>
      По кредиту счета проводится списание сумм вложенных инвестиций при их выкупе юридическим лицом или их продаже.
</w:t>
      </w:r>
      <w:r>
        <w:br/>
      </w:r>
      <w:r>
        <w:rPr>
          <w:rFonts w:ascii="Times New Roman"/>
          <w:b w:val="false"/>
          <w:i w:val="false"/>
          <w:color w:val="000000"/>
          <w:sz w:val="28"/>
        </w:rPr>
        <w:t>
      1206 "Нематериальные активы" (активный).
</w:t>
      </w:r>
      <w:r>
        <w:br/>
      </w:r>
      <w:r>
        <w:rPr>
          <w:rFonts w:ascii="Times New Roman"/>
          <w:b w:val="false"/>
          <w:i w:val="false"/>
          <w:color w:val="000000"/>
          <w:sz w:val="28"/>
        </w:rPr>
        <w:t>
      Назначение: учет стоимости приобретения нематериальных активов.
</w:t>
      </w:r>
      <w:r>
        <w:br/>
      </w:r>
      <w:r>
        <w:rPr>
          <w:rFonts w:ascii="Times New Roman"/>
          <w:b w:val="false"/>
          <w:i w:val="false"/>
          <w:color w:val="000000"/>
          <w:sz w:val="28"/>
        </w:rPr>
        <w:t>
      По дебету счета проводится стоимость приобретенных нематериальных активов.
</w:t>
      </w:r>
      <w:r>
        <w:br/>
      </w:r>
      <w:r>
        <w:rPr>
          <w:rFonts w:ascii="Times New Roman"/>
          <w:b w:val="false"/>
          <w:i w:val="false"/>
          <w:color w:val="000000"/>
          <w:sz w:val="28"/>
        </w:rPr>
        <w:t>
      По кредиту счета проводится списание стоимости нематериальных активов при их реализации или ином выбытии.
</w:t>
      </w:r>
      <w:r>
        <w:br/>
      </w:r>
      <w:r>
        <w:rPr>
          <w:rFonts w:ascii="Times New Roman"/>
          <w:b w:val="false"/>
          <w:i w:val="false"/>
          <w:color w:val="000000"/>
          <w:sz w:val="28"/>
        </w:rPr>
        <w:t>
      1207 "Основные средства" (активный).
</w:t>
      </w:r>
      <w:r>
        <w:br/>
      </w:r>
      <w:r>
        <w:rPr>
          <w:rFonts w:ascii="Times New Roman"/>
          <w:b w:val="false"/>
          <w:i w:val="false"/>
          <w:color w:val="000000"/>
          <w:sz w:val="28"/>
        </w:rPr>
        <w:t>
      Назначение: учет стоимости приобретения основных средств.
</w:t>
      </w:r>
      <w:r>
        <w:br/>
      </w:r>
      <w:r>
        <w:rPr>
          <w:rFonts w:ascii="Times New Roman"/>
          <w:b w:val="false"/>
          <w:i w:val="false"/>
          <w:color w:val="000000"/>
          <w:sz w:val="28"/>
        </w:rPr>
        <w:t>
      По дебету счета проводится стоимость приобретенных основных средств.
</w:t>
      </w:r>
      <w:r>
        <w:br/>
      </w:r>
      <w:r>
        <w:rPr>
          <w:rFonts w:ascii="Times New Roman"/>
          <w:b w:val="false"/>
          <w:i w:val="false"/>
          <w:color w:val="000000"/>
          <w:sz w:val="28"/>
        </w:rPr>
        <w:t>
      По кредиту счета проводится списание стоимости основных средств при их реализации или ином выбытии.
</w:t>
      </w:r>
      <w:r>
        <w:br/>
      </w:r>
      <w:r>
        <w:rPr>
          <w:rFonts w:ascii="Times New Roman"/>
          <w:b w:val="false"/>
          <w:i w:val="false"/>
          <w:color w:val="000000"/>
          <w:sz w:val="28"/>
        </w:rPr>
        <w:t>
      1208 "Прочие активы" (активный).
</w:t>
      </w:r>
      <w:r>
        <w:br/>
      </w:r>
      <w:r>
        <w:rPr>
          <w:rFonts w:ascii="Times New Roman"/>
          <w:b w:val="false"/>
          <w:i w:val="false"/>
          <w:color w:val="000000"/>
          <w:sz w:val="28"/>
        </w:rPr>
        <w:t>
      Назначение: учет стоимости приобретения прочих активов.
</w:t>
      </w:r>
      <w:r>
        <w:br/>
      </w:r>
      <w:r>
        <w:rPr>
          <w:rFonts w:ascii="Times New Roman"/>
          <w:b w:val="false"/>
          <w:i w:val="false"/>
          <w:color w:val="000000"/>
          <w:sz w:val="28"/>
        </w:rPr>
        <w:t>
      По дебету счета проводится стоимость приобретенных прочих активов.
</w:t>
      </w:r>
      <w:r>
        <w:br/>
      </w:r>
      <w:r>
        <w:rPr>
          <w:rFonts w:ascii="Times New Roman"/>
          <w:b w:val="false"/>
          <w:i w:val="false"/>
          <w:color w:val="000000"/>
          <w:sz w:val="28"/>
        </w:rPr>
        <w:t>
      По кредиту счета проводится списание стоимости прочих активов при их реализации или ином выбытии.
</w:t>
      </w:r>
      <w:r>
        <w:br/>
      </w:r>
      <w:r>
        <w:rPr>
          <w:rFonts w:ascii="Times New Roman"/>
          <w:b w:val="false"/>
          <w:i w:val="false"/>
          <w:color w:val="000000"/>
          <w:sz w:val="28"/>
        </w:rPr>
        <w:t>
      1209 "Счета к получению" (активный).
</w:t>
      </w:r>
      <w:r>
        <w:br/>
      </w:r>
      <w:r>
        <w:rPr>
          <w:rFonts w:ascii="Times New Roman"/>
          <w:b w:val="false"/>
          <w:i w:val="false"/>
          <w:color w:val="000000"/>
          <w:sz w:val="28"/>
        </w:rPr>
        <w:t>
      Назначение: учет сумм требований (дебиторская задолженность) организации к юридическим или физическим лицам, возникающих в процессе осуществления инвестиционного управления.
</w:t>
      </w:r>
      <w:r>
        <w:br/>
      </w:r>
      <w:r>
        <w:rPr>
          <w:rFonts w:ascii="Times New Roman"/>
          <w:b w:val="false"/>
          <w:i w:val="false"/>
          <w:color w:val="000000"/>
          <w:sz w:val="28"/>
        </w:rPr>
        <w:t>
      По дебету счета проводится сумма требований организации к юридическим или физическим лицам.
</w:t>
      </w:r>
      <w:r>
        <w:br/>
      </w:r>
      <w:r>
        <w:rPr>
          <w:rFonts w:ascii="Times New Roman"/>
          <w:b w:val="false"/>
          <w:i w:val="false"/>
          <w:color w:val="000000"/>
          <w:sz w:val="28"/>
        </w:rPr>
        <w:t>
      По кредиту счета проводится списание сумм требований к юридическим или физическим лицам при их погашении или ином списании.
</w:t>
      </w:r>
      <w:r>
        <w:br/>
      </w:r>
      <w:r>
        <w:rPr>
          <w:rFonts w:ascii="Times New Roman"/>
          <w:b w:val="false"/>
          <w:i w:val="false"/>
          <w:color w:val="000000"/>
          <w:sz w:val="28"/>
        </w:rPr>
        <w:t>
      1210 "Дивиденды" (активный).
</w:t>
      </w:r>
      <w:r>
        <w:br/>
      </w:r>
      <w:r>
        <w:rPr>
          <w:rFonts w:ascii="Times New Roman"/>
          <w:b w:val="false"/>
          <w:i w:val="false"/>
          <w:color w:val="000000"/>
          <w:sz w:val="28"/>
        </w:rPr>
        <w:t>
      Назначение: учет сумм начисленных доходов в виде дивидендов по инвестициям в капитал других юридических лиц.
</w:t>
      </w:r>
      <w:r>
        <w:br/>
      </w:r>
      <w:r>
        <w:rPr>
          <w:rFonts w:ascii="Times New Roman"/>
          <w:b w:val="false"/>
          <w:i w:val="false"/>
          <w:color w:val="000000"/>
          <w:sz w:val="28"/>
        </w:rPr>
        <w:t>
      По дебету счета проводится сумма начисленных доходов в виде дивидендов по инвестициям в капитал других юридических лиц.
</w:t>
      </w:r>
      <w:r>
        <w:br/>
      </w:r>
      <w:r>
        <w:rPr>
          <w:rFonts w:ascii="Times New Roman"/>
          <w:b w:val="false"/>
          <w:i w:val="false"/>
          <w:color w:val="000000"/>
          <w:sz w:val="28"/>
        </w:rPr>
        <w:t>
      По кредиту счета проводится списание сумм начисленных доходов в виде дивидендов по инвестициям в капитал при их оплате юридическими лицами.
</w:t>
      </w:r>
      <w:r>
        <w:br/>
      </w:r>
      <w:r>
        <w:rPr>
          <w:rFonts w:ascii="Times New Roman"/>
          <w:b w:val="false"/>
          <w:i w:val="false"/>
          <w:color w:val="000000"/>
          <w:sz w:val="28"/>
        </w:rPr>
        <w:t>
      1211 "Вознаграждение" (активный).
</w:t>
      </w:r>
      <w:r>
        <w:br/>
      </w:r>
      <w:r>
        <w:rPr>
          <w:rFonts w:ascii="Times New Roman"/>
          <w:b w:val="false"/>
          <w:i w:val="false"/>
          <w:color w:val="000000"/>
          <w:sz w:val="28"/>
        </w:rPr>
        <w:t>
      Назначение: учет сумм начисленных доходов в виде вознаграждения (купона) по ценным бумагам, вкладам и иным операциям.
</w:t>
      </w:r>
      <w:r>
        <w:br/>
      </w:r>
      <w:r>
        <w:rPr>
          <w:rFonts w:ascii="Times New Roman"/>
          <w:b w:val="false"/>
          <w:i w:val="false"/>
          <w:color w:val="000000"/>
          <w:sz w:val="28"/>
        </w:rPr>
        <w:t>
      По дебету счета проводится сумма начисленного вознаграждения (купона).
</w:t>
      </w:r>
      <w:r>
        <w:br/>
      </w:r>
      <w:r>
        <w:rPr>
          <w:rFonts w:ascii="Times New Roman"/>
          <w:b w:val="false"/>
          <w:i w:val="false"/>
          <w:color w:val="000000"/>
          <w:sz w:val="28"/>
        </w:rPr>
        <w:t>
      По кредиту счета проводится списание суммы начисленного вознаграждения (купона) при их оплате.
</w:t>
      </w:r>
      <w:r>
        <w:br/>
      </w:r>
      <w:r>
        <w:rPr>
          <w:rFonts w:ascii="Times New Roman"/>
          <w:b w:val="false"/>
          <w:i w:val="false"/>
          <w:color w:val="000000"/>
          <w:sz w:val="28"/>
        </w:rPr>
        <w:t>
      1212 "Прочие требования" (активный).
</w:t>
      </w:r>
      <w:r>
        <w:br/>
      </w:r>
      <w:r>
        <w:rPr>
          <w:rFonts w:ascii="Times New Roman"/>
          <w:b w:val="false"/>
          <w:i w:val="false"/>
          <w:color w:val="000000"/>
          <w:sz w:val="28"/>
        </w:rPr>
        <w:t>
      Назначение: учет сумм прочих требований по операциям, связанным с осуществлением инвестиционного управления активами.
</w:t>
      </w:r>
      <w:r>
        <w:br/>
      </w:r>
      <w:r>
        <w:rPr>
          <w:rFonts w:ascii="Times New Roman"/>
          <w:b w:val="false"/>
          <w:i w:val="false"/>
          <w:color w:val="000000"/>
          <w:sz w:val="28"/>
        </w:rPr>
        <w:t>
      По дебету счета проводится сумма прочих требований.
</w:t>
      </w:r>
      <w:r>
        <w:br/>
      </w:r>
      <w:r>
        <w:rPr>
          <w:rFonts w:ascii="Times New Roman"/>
          <w:b w:val="false"/>
          <w:i w:val="false"/>
          <w:color w:val="000000"/>
          <w:sz w:val="28"/>
        </w:rPr>
        <w:t>
      По кредиту счета проводится списание сумм прочих требований при их погашении.
</w:t>
      </w:r>
      <w:r>
        <w:br/>
      </w:r>
      <w:r>
        <w:rPr>
          <w:rFonts w:ascii="Times New Roman"/>
          <w:b w:val="false"/>
          <w:i w:val="false"/>
          <w:color w:val="000000"/>
          <w:sz w:val="28"/>
        </w:rPr>
        <w:t>
      1231 "Капитал" (пассивный).
</w:t>
      </w:r>
      <w:r>
        <w:br/>
      </w:r>
      <w:r>
        <w:rPr>
          <w:rFonts w:ascii="Times New Roman"/>
          <w:b w:val="false"/>
          <w:i w:val="false"/>
          <w:color w:val="000000"/>
          <w:sz w:val="28"/>
        </w:rPr>
        <w:t>
      Назначение: учет сумм чистых активов клиентов за отчетный период (конечный финансовый результат).
</w:t>
      </w:r>
      <w:r>
        <w:br/>
      </w:r>
      <w:r>
        <w:rPr>
          <w:rFonts w:ascii="Times New Roman"/>
          <w:b w:val="false"/>
          <w:i w:val="false"/>
          <w:color w:val="000000"/>
          <w:sz w:val="28"/>
        </w:rPr>
        <w:t>
      По кредиту счета проводится сумма доходов организации за отчетный период при закрытии соответствующих забалансовых счетов доходов группы N 1260.
</w:t>
      </w:r>
      <w:r>
        <w:br/>
      </w:r>
      <w:r>
        <w:rPr>
          <w:rFonts w:ascii="Times New Roman"/>
          <w:b w:val="false"/>
          <w:i w:val="false"/>
          <w:color w:val="000000"/>
          <w:sz w:val="28"/>
        </w:rPr>
        <w:t>
      По дебету счета проводится сумма расходов организации за отчетный период при закрытии соответствующих забалансовых счетов расходов группы N 1280.
</w:t>
      </w:r>
      <w:r>
        <w:br/>
      </w:r>
      <w:r>
        <w:rPr>
          <w:rFonts w:ascii="Times New Roman"/>
          <w:b w:val="false"/>
          <w:i w:val="false"/>
          <w:color w:val="000000"/>
          <w:sz w:val="28"/>
        </w:rPr>
        <w:t>
      1241 "Счета к оплате" (пассивный).
</w:t>
      </w:r>
      <w:r>
        <w:br/>
      </w:r>
      <w:r>
        <w:rPr>
          <w:rFonts w:ascii="Times New Roman"/>
          <w:b w:val="false"/>
          <w:i w:val="false"/>
          <w:color w:val="000000"/>
          <w:sz w:val="28"/>
        </w:rPr>
        <w:t>
      Назначение: учет сумм прочих обязательств (кредиторская задолженность) организации перед юридическими и физическими лицами, возникающих в процессе осуществления инвестиционного управления.
</w:t>
      </w:r>
      <w:r>
        <w:br/>
      </w:r>
      <w:r>
        <w:rPr>
          <w:rFonts w:ascii="Times New Roman"/>
          <w:b w:val="false"/>
          <w:i w:val="false"/>
          <w:color w:val="000000"/>
          <w:sz w:val="28"/>
        </w:rPr>
        <w:t>
      По кредиту счета проводится сумма обязательств организации перед юридическими и физическими лицами.
</w:t>
      </w:r>
      <w:r>
        <w:br/>
      </w:r>
      <w:r>
        <w:rPr>
          <w:rFonts w:ascii="Times New Roman"/>
          <w:b w:val="false"/>
          <w:i w:val="false"/>
          <w:color w:val="000000"/>
          <w:sz w:val="28"/>
        </w:rPr>
        <w:t>
      По дебету счета проводится списание сумм обязательств организации перед юридическими и физическими лицами при их погашении или ином списании.
</w:t>
      </w:r>
      <w:r>
        <w:br/>
      </w:r>
      <w:r>
        <w:rPr>
          <w:rFonts w:ascii="Times New Roman"/>
          <w:b w:val="false"/>
          <w:i w:val="false"/>
          <w:color w:val="000000"/>
          <w:sz w:val="28"/>
        </w:rPr>
        <w:t>
      1242 "Прочие обязательства" (пассивный).
</w:t>
      </w:r>
      <w:r>
        <w:br/>
      </w:r>
      <w:r>
        <w:rPr>
          <w:rFonts w:ascii="Times New Roman"/>
          <w:b w:val="false"/>
          <w:i w:val="false"/>
          <w:color w:val="000000"/>
          <w:sz w:val="28"/>
        </w:rPr>
        <w:t>
      Назначение: учет сумм прочих обязательств по операциям, связанным с осуществлением инвестиционного управления активами.
</w:t>
      </w:r>
      <w:r>
        <w:br/>
      </w:r>
      <w:r>
        <w:rPr>
          <w:rFonts w:ascii="Times New Roman"/>
          <w:b w:val="false"/>
          <w:i w:val="false"/>
          <w:color w:val="000000"/>
          <w:sz w:val="28"/>
        </w:rPr>
        <w:t>
      По кредиту счета проводится сумма прочих обязательств.
</w:t>
      </w:r>
      <w:r>
        <w:br/>
      </w:r>
      <w:r>
        <w:rPr>
          <w:rFonts w:ascii="Times New Roman"/>
          <w:b w:val="false"/>
          <w:i w:val="false"/>
          <w:color w:val="000000"/>
          <w:sz w:val="28"/>
        </w:rPr>
        <w:t>
      По дебету счета проводится списание сумм обязательств при их оплате.
</w:t>
      </w:r>
      <w:r>
        <w:br/>
      </w:r>
      <w:r>
        <w:rPr>
          <w:rFonts w:ascii="Times New Roman"/>
          <w:b w:val="false"/>
          <w:i w:val="false"/>
          <w:color w:val="000000"/>
          <w:sz w:val="28"/>
        </w:rPr>
        <w:t>
      1261 "Поступление активов от клиента".
</w:t>
      </w:r>
      <w:r>
        <w:br/>
      </w:r>
      <w:r>
        <w:rPr>
          <w:rFonts w:ascii="Times New Roman"/>
          <w:b w:val="false"/>
          <w:i w:val="false"/>
          <w:color w:val="000000"/>
          <w:sz w:val="28"/>
        </w:rPr>
        <w:t>
      Назначение: учет стоимости активов, поступивших от клиента и принятых организацией для инвестиционного управления.
</w:t>
      </w:r>
      <w:r>
        <w:br/>
      </w:r>
      <w:r>
        <w:rPr>
          <w:rFonts w:ascii="Times New Roman"/>
          <w:b w:val="false"/>
          <w:i w:val="false"/>
          <w:color w:val="000000"/>
          <w:sz w:val="28"/>
        </w:rPr>
        <w:t>
      По кредиту счета проводится стоимость активов, поступивших от клиента и их поступлении.
</w:t>
      </w:r>
      <w:r>
        <w:br/>
      </w:r>
      <w:r>
        <w:rPr>
          <w:rFonts w:ascii="Times New Roman"/>
          <w:b w:val="false"/>
          <w:i w:val="false"/>
          <w:color w:val="000000"/>
          <w:sz w:val="28"/>
        </w:rPr>
        <w:t>
      По дебету счета проводится списание стоимости активов клиента на забалансовый счет N 1231 "Капитал".
</w:t>
      </w:r>
      <w:r>
        <w:br/>
      </w:r>
      <w:r>
        <w:rPr>
          <w:rFonts w:ascii="Times New Roman"/>
          <w:b w:val="false"/>
          <w:i w:val="false"/>
          <w:color w:val="000000"/>
          <w:sz w:val="28"/>
        </w:rPr>
        <w:t>
      1262 "Доходы в виде вознаграждения (дивиденды)".
</w:t>
      </w:r>
      <w:r>
        <w:br/>
      </w:r>
      <w:r>
        <w:rPr>
          <w:rFonts w:ascii="Times New Roman"/>
          <w:b w:val="false"/>
          <w:i w:val="false"/>
          <w:color w:val="000000"/>
          <w:sz w:val="28"/>
        </w:rPr>
        <w:t>
      Назначение: учет сумм доходов, связанных с получением вознаграждения по ценным бумагам, вкладам и иным активам.
</w:t>
      </w:r>
      <w:r>
        <w:br/>
      </w:r>
      <w:r>
        <w:rPr>
          <w:rFonts w:ascii="Times New Roman"/>
          <w:b w:val="false"/>
          <w:i w:val="false"/>
          <w:color w:val="000000"/>
          <w:sz w:val="28"/>
        </w:rPr>
        <w:t>
      По кредиту счета проводится сумма доходов, связанных с получением вознаграждения.
</w:t>
      </w:r>
      <w:r>
        <w:br/>
      </w:r>
      <w:r>
        <w:rPr>
          <w:rFonts w:ascii="Times New Roman"/>
          <w:b w:val="false"/>
          <w:i w:val="false"/>
          <w:color w:val="000000"/>
          <w:sz w:val="28"/>
        </w:rPr>
        <w:t>
      По дебету счета проводится списание сумм доходов на забалансовый счет N 1231 "Капитал".
</w:t>
      </w:r>
      <w:r>
        <w:br/>
      </w:r>
      <w:r>
        <w:rPr>
          <w:rFonts w:ascii="Times New Roman"/>
          <w:b w:val="false"/>
          <w:i w:val="false"/>
          <w:color w:val="000000"/>
          <w:sz w:val="28"/>
        </w:rPr>
        <w:t>
      1263 "Доходы от купли-продажи".
</w:t>
      </w:r>
      <w:r>
        <w:br/>
      </w:r>
      <w:r>
        <w:rPr>
          <w:rFonts w:ascii="Times New Roman"/>
          <w:b w:val="false"/>
          <w:i w:val="false"/>
          <w:color w:val="000000"/>
          <w:sz w:val="28"/>
        </w:rPr>
        <w:t>
      Назначение: учет сумм доходов организации от купли-продажи активов.
</w:t>
      </w:r>
      <w:r>
        <w:br/>
      </w:r>
      <w:r>
        <w:rPr>
          <w:rFonts w:ascii="Times New Roman"/>
          <w:b w:val="false"/>
          <w:i w:val="false"/>
          <w:color w:val="000000"/>
          <w:sz w:val="28"/>
        </w:rPr>
        <w:t>
      По кредиту счета проводится сумма доходов организации от купли-продажи активов.
</w:t>
      </w:r>
      <w:r>
        <w:br/>
      </w:r>
      <w:r>
        <w:rPr>
          <w:rFonts w:ascii="Times New Roman"/>
          <w:b w:val="false"/>
          <w:i w:val="false"/>
          <w:color w:val="000000"/>
          <w:sz w:val="28"/>
        </w:rPr>
        <w:t>
      По дебету счета проводится списание сумм доходов на забалансовый счет N 1231 "Капитал".
</w:t>
      </w:r>
      <w:r>
        <w:br/>
      </w:r>
      <w:r>
        <w:rPr>
          <w:rFonts w:ascii="Times New Roman"/>
          <w:b w:val="false"/>
          <w:i w:val="false"/>
          <w:color w:val="000000"/>
          <w:sz w:val="28"/>
        </w:rPr>
        <w:t>
      1264 "Реализованные доходы от переоценки активов по справедливой стоимости".
</w:t>
      </w:r>
      <w:r>
        <w:br/>
      </w:r>
      <w:r>
        <w:rPr>
          <w:rFonts w:ascii="Times New Roman"/>
          <w:b w:val="false"/>
          <w:i w:val="false"/>
          <w:color w:val="000000"/>
          <w:sz w:val="28"/>
        </w:rPr>
        <w:t>
      Назначение: учет сумм реализованных доходов, полученных организацией в результате положительного изменения стоимости активов.
</w:t>
      </w:r>
      <w:r>
        <w:br/>
      </w:r>
      <w:r>
        <w:rPr>
          <w:rFonts w:ascii="Times New Roman"/>
          <w:b w:val="false"/>
          <w:i w:val="false"/>
          <w:color w:val="000000"/>
          <w:sz w:val="28"/>
        </w:rPr>
        <w:t>
      По кредиту счета проводится сумма реализованных доходов организации от положительного изменения стоимости активов.
</w:t>
      </w:r>
      <w:r>
        <w:br/>
      </w:r>
      <w:r>
        <w:rPr>
          <w:rFonts w:ascii="Times New Roman"/>
          <w:b w:val="false"/>
          <w:i w:val="false"/>
          <w:color w:val="000000"/>
          <w:sz w:val="28"/>
        </w:rPr>
        <w:t>
      По дебету счета проводится списание сумм доходов на забалансовый счет N 1231 "Капитал".
</w:t>
      </w:r>
      <w:r>
        <w:br/>
      </w:r>
      <w:r>
        <w:rPr>
          <w:rFonts w:ascii="Times New Roman"/>
          <w:b w:val="false"/>
          <w:i w:val="false"/>
          <w:color w:val="000000"/>
          <w:sz w:val="28"/>
        </w:rPr>
        <w:t>
      1265 "Реализованные доходы по курсовой разнице".
</w:t>
      </w:r>
      <w:r>
        <w:br/>
      </w:r>
      <w:r>
        <w:rPr>
          <w:rFonts w:ascii="Times New Roman"/>
          <w:b w:val="false"/>
          <w:i w:val="false"/>
          <w:color w:val="000000"/>
          <w:sz w:val="28"/>
        </w:rPr>
        <w:t>
      Назначение: учет сумм реализованных доходов, полученных организацией в результате положительного изменения курса иностранной валюты.
</w:t>
      </w:r>
      <w:r>
        <w:br/>
      </w:r>
      <w:r>
        <w:rPr>
          <w:rFonts w:ascii="Times New Roman"/>
          <w:b w:val="false"/>
          <w:i w:val="false"/>
          <w:color w:val="000000"/>
          <w:sz w:val="28"/>
        </w:rPr>
        <w:t>
      По кредиту счета проводится сумма реализованных доходов организации от положительного изменения курса иностранной валюты.
</w:t>
      </w:r>
      <w:r>
        <w:br/>
      </w:r>
      <w:r>
        <w:rPr>
          <w:rFonts w:ascii="Times New Roman"/>
          <w:b w:val="false"/>
          <w:i w:val="false"/>
          <w:color w:val="000000"/>
          <w:sz w:val="28"/>
        </w:rPr>
        <w:t>
      По дебету счета проводится списание сумм доходов на забалансовый счет N 1231 "Капитал".
</w:t>
      </w:r>
      <w:r>
        <w:br/>
      </w:r>
      <w:r>
        <w:rPr>
          <w:rFonts w:ascii="Times New Roman"/>
          <w:b w:val="false"/>
          <w:i w:val="false"/>
          <w:color w:val="000000"/>
          <w:sz w:val="28"/>
        </w:rPr>
        <w:t>
      1266 "Нереализованные доходы от переоценки активов по справедливой стоимости".
</w:t>
      </w:r>
      <w:r>
        <w:br/>
      </w:r>
      <w:r>
        <w:rPr>
          <w:rFonts w:ascii="Times New Roman"/>
          <w:b w:val="false"/>
          <w:i w:val="false"/>
          <w:color w:val="000000"/>
          <w:sz w:val="28"/>
        </w:rPr>
        <w:t>
      Назначение: учет сумм нереализованных доходов, полученных организацией в результате положительного изменения стоимости активов.
</w:t>
      </w:r>
      <w:r>
        <w:br/>
      </w:r>
      <w:r>
        <w:rPr>
          <w:rFonts w:ascii="Times New Roman"/>
          <w:b w:val="false"/>
          <w:i w:val="false"/>
          <w:color w:val="000000"/>
          <w:sz w:val="28"/>
        </w:rPr>
        <w:t>
      По кредиту счета проводится сумма нереализованных доходов организации от положительного изменения стоимости активов.
</w:t>
      </w:r>
      <w:r>
        <w:br/>
      </w:r>
      <w:r>
        <w:rPr>
          <w:rFonts w:ascii="Times New Roman"/>
          <w:b w:val="false"/>
          <w:i w:val="false"/>
          <w:color w:val="000000"/>
          <w:sz w:val="28"/>
        </w:rPr>
        <w:t>
      По дебету счета проводится списание сумм доходов на забалансовый счет N 1231 "Капитал" (в конце отчетного периода) или на N 1264 (при реализации актива).
</w:t>
      </w:r>
      <w:r>
        <w:br/>
      </w:r>
      <w:r>
        <w:rPr>
          <w:rFonts w:ascii="Times New Roman"/>
          <w:b w:val="false"/>
          <w:i w:val="false"/>
          <w:color w:val="000000"/>
          <w:sz w:val="28"/>
        </w:rPr>
        <w:t>
      1267 "Нереализованные доходы по курсовой разнице".
</w:t>
      </w:r>
      <w:r>
        <w:br/>
      </w:r>
      <w:r>
        <w:rPr>
          <w:rFonts w:ascii="Times New Roman"/>
          <w:b w:val="false"/>
          <w:i w:val="false"/>
          <w:color w:val="000000"/>
          <w:sz w:val="28"/>
        </w:rPr>
        <w:t>
      Назначение: учет сумм нереализованных доходов, полученных организацией в результате положительного изменения курса иностранной валюты.
</w:t>
      </w:r>
      <w:r>
        <w:br/>
      </w:r>
      <w:r>
        <w:rPr>
          <w:rFonts w:ascii="Times New Roman"/>
          <w:b w:val="false"/>
          <w:i w:val="false"/>
          <w:color w:val="000000"/>
          <w:sz w:val="28"/>
        </w:rPr>
        <w:t>
      По кредиту счета проводится сумма нереализованных доходов организации от положительного изменения курса иностранной валюты.
</w:t>
      </w:r>
      <w:r>
        <w:br/>
      </w:r>
      <w:r>
        <w:rPr>
          <w:rFonts w:ascii="Times New Roman"/>
          <w:b w:val="false"/>
          <w:i w:val="false"/>
          <w:color w:val="000000"/>
          <w:sz w:val="28"/>
        </w:rPr>
        <w:t>
      По дебету счета проводится списание сумм доходов на забалансовый счет N 1231 "Капитал" (в конце отчетного периода) или на N 1265 (при реализации актива).
</w:t>
      </w:r>
      <w:r>
        <w:br/>
      </w:r>
      <w:r>
        <w:rPr>
          <w:rFonts w:ascii="Times New Roman"/>
          <w:b w:val="false"/>
          <w:i w:val="false"/>
          <w:color w:val="000000"/>
          <w:sz w:val="28"/>
        </w:rPr>
        <w:t>
      1268 "Прочие доходы".
</w:t>
      </w:r>
      <w:r>
        <w:br/>
      </w:r>
      <w:r>
        <w:rPr>
          <w:rFonts w:ascii="Times New Roman"/>
          <w:b w:val="false"/>
          <w:i w:val="false"/>
          <w:color w:val="000000"/>
          <w:sz w:val="28"/>
        </w:rPr>
        <w:t>
      Назначение: учет сумм прочих доходов, полученных организацией и не учтенных на забалансовых счетах NN№1261-1267.
</w:t>
      </w:r>
      <w:r>
        <w:br/>
      </w:r>
      <w:r>
        <w:rPr>
          <w:rFonts w:ascii="Times New Roman"/>
          <w:b w:val="false"/>
          <w:i w:val="false"/>
          <w:color w:val="000000"/>
          <w:sz w:val="28"/>
        </w:rPr>
        <w:t>
      По кредиту счета проводится сумма прочих доходов организации.
</w:t>
      </w:r>
      <w:r>
        <w:br/>
      </w:r>
      <w:r>
        <w:rPr>
          <w:rFonts w:ascii="Times New Roman"/>
          <w:b w:val="false"/>
          <w:i w:val="false"/>
          <w:color w:val="000000"/>
          <w:sz w:val="28"/>
        </w:rPr>
        <w:t>
      По дебету счета проводится списание сумм доходов на забалансовый счет N 1231 "Капитал".
</w:t>
      </w:r>
      <w:r>
        <w:br/>
      </w:r>
      <w:r>
        <w:rPr>
          <w:rFonts w:ascii="Times New Roman"/>
          <w:b w:val="false"/>
          <w:i w:val="false"/>
          <w:color w:val="000000"/>
          <w:sz w:val="28"/>
        </w:rPr>
        <w:t>
      1281 "Изъятие активов клиента".
</w:t>
      </w:r>
      <w:r>
        <w:br/>
      </w:r>
      <w:r>
        <w:rPr>
          <w:rFonts w:ascii="Times New Roman"/>
          <w:b w:val="false"/>
          <w:i w:val="false"/>
          <w:color w:val="000000"/>
          <w:sz w:val="28"/>
        </w:rPr>
        <w:t>
      Назначение: учет стоимости активов клиентов, при их изъятии и/или размещении организацией в целях инвестиционного управления.
</w:t>
      </w:r>
      <w:r>
        <w:br/>
      </w:r>
      <w:r>
        <w:rPr>
          <w:rFonts w:ascii="Times New Roman"/>
          <w:b w:val="false"/>
          <w:i w:val="false"/>
          <w:color w:val="000000"/>
          <w:sz w:val="28"/>
        </w:rPr>
        <w:t>
      По дебету счета проводится стоимость активов клиентов при их выбытии.
</w:t>
      </w:r>
      <w:r>
        <w:br/>
      </w:r>
      <w:r>
        <w:rPr>
          <w:rFonts w:ascii="Times New Roman"/>
          <w:b w:val="false"/>
          <w:i w:val="false"/>
          <w:color w:val="000000"/>
          <w:sz w:val="28"/>
        </w:rPr>
        <w:t>
      По кредиту счета проводится списание стоимости активов клиента на забалансовый счет N 1231 "Капитал".
</w:t>
      </w:r>
      <w:r>
        <w:br/>
      </w:r>
      <w:r>
        <w:rPr>
          <w:rFonts w:ascii="Times New Roman"/>
          <w:b w:val="false"/>
          <w:i w:val="false"/>
          <w:color w:val="000000"/>
          <w:sz w:val="28"/>
        </w:rPr>
        <w:t>
      1282 "Расходы по выплате комиссионных вознаграждений".
</w:t>
      </w:r>
      <w:r>
        <w:br/>
      </w:r>
      <w:r>
        <w:rPr>
          <w:rFonts w:ascii="Times New Roman"/>
          <w:b w:val="false"/>
          <w:i w:val="false"/>
          <w:color w:val="000000"/>
          <w:sz w:val="28"/>
        </w:rPr>
        <w:t>
      Назначение: учет сумм комиссионных расходов организации за услуги оказанные профессиональными участниками рынка ценных бумаг.
</w:t>
      </w:r>
      <w:r>
        <w:br/>
      </w:r>
      <w:r>
        <w:rPr>
          <w:rFonts w:ascii="Times New Roman"/>
          <w:b w:val="false"/>
          <w:i w:val="false"/>
          <w:color w:val="000000"/>
          <w:sz w:val="28"/>
        </w:rPr>
        <w:t>
      По дебету счета проводится сумма комиссионных расходов организации за услуги профессиональных участников рынка ценных бумаг.
</w:t>
      </w:r>
      <w:r>
        <w:br/>
      </w:r>
      <w:r>
        <w:rPr>
          <w:rFonts w:ascii="Times New Roman"/>
          <w:b w:val="false"/>
          <w:i w:val="false"/>
          <w:color w:val="000000"/>
          <w:sz w:val="28"/>
        </w:rPr>
        <w:t>
      По кредиту счета проводится списание сумм понесенных расходов на забалансовый счет N 1231 "Капитал".
</w:t>
      </w:r>
      <w:r>
        <w:br/>
      </w:r>
      <w:r>
        <w:rPr>
          <w:rFonts w:ascii="Times New Roman"/>
          <w:b w:val="false"/>
          <w:i w:val="false"/>
          <w:color w:val="000000"/>
          <w:sz w:val="28"/>
        </w:rPr>
        <w:t>
      1283 "Расходы от купли-продажи".
</w:t>
      </w:r>
      <w:r>
        <w:br/>
      </w:r>
      <w:r>
        <w:rPr>
          <w:rFonts w:ascii="Times New Roman"/>
          <w:b w:val="false"/>
          <w:i w:val="false"/>
          <w:color w:val="000000"/>
          <w:sz w:val="28"/>
        </w:rPr>
        <w:t>
      Назначение: учет сумм расходов организации, связанных с куплей-продажей активов.
</w:t>
      </w:r>
      <w:r>
        <w:br/>
      </w:r>
      <w:r>
        <w:rPr>
          <w:rFonts w:ascii="Times New Roman"/>
          <w:b w:val="false"/>
          <w:i w:val="false"/>
          <w:color w:val="000000"/>
          <w:sz w:val="28"/>
        </w:rPr>
        <w:t>
      По дебету счета проводится сумма расходов организации, связанных с куплей-продажей активов.
</w:t>
      </w:r>
      <w:r>
        <w:br/>
      </w:r>
      <w:r>
        <w:rPr>
          <w:rFonts w:ascii="Times New Roman"/>
          <w:b w:val="false"/>
          <w:i w:val="false"/>
          <w:color w:val="000000"/>
          <w:sz w:val="28"/>
        </w:rPr>
        <w:t>
      По кредиту счета проводится списание сумм понесенных расходов на забалансовый счет N 1231 "Капитал".
</w:t>
      </w:r>
      <w:r>
        <w:br/>
      </w:r>
      <w:r>
        <w:rPr>
          <w:rFonts w:ascii="Times New Roman"/>
          <w:b w:val="false"/>
          <w:i w:val="false"/>
          <w:color w:val="000000"/>
          <w:sz w:val="28"/>
        </w:rPr>
        <w:t>
      1284 "Реализованные расходы от переоценки активов по справедливой стоимости".
</w:t>
      </w:r>
      <w:r>
        <w:br/>
      </w:r>
      <w:r>
        <w:rPr>
          <w:rFonts w:ascii="Times New Roman"/>
          <w:b w:val="false"/>
          <w:i w:val="false"/>
          <w:color w:val="000000"/>
          <w:sz w:val="28"/>
        </w:rPr>
        <w:t>
      Назначение: учет сумм реализованных расходов, полученных организацией в результате отрицательного изменения стоимости активов.
</w:t>
      </w:r>
      <w:r>
        <w:br/>
      </w:r>
      <w:r>
        <w:rPr>
          <w:rFonts w:ascii="Times New Roman"/>
          <w:b w:val="false"/>
          <w:i w:val="false"/>
          <w:color w:val="000000"/>
          <w:sz w:val="28"/>
        </w:rPr>
        <w:t>
      По дебету счета проводится сумма реализованных расходов от изменения стоимости активов, при их выбытии.
</w:t>
      </w:r>
      <w:r>
        <w:br/>
      </w:r>
      <w:r>
        <w:rPr>
          <w:rFonts w:ascii="Times New Roman"/>
          <w:b w:val="false"/>
          <w:i w:val="false"/>
          <w:color w:val="000000"/>
          <w:sz w:val="28"/>
        </w:rPr>
        <w:t>
      По кредиту счета проводится списание сумм понесенных расходов на забалансовый счет N 1231 "Капитал".
</w:t>
      </w:r>
      <w:r>
        <w:br/>
      </w:r>
      <w:r>
        <w:rPr>
          <w:rFonts w:ascii="Times New Roman"/>
          <w:b w:val="false"/>
          <w:i w:val="false"/>
          <w:color w:val="000000"/>
          <w:sz w:val="28"/>
        </w:rPr>
        <w:t>
      1285 "Реализованные расходы по курсовой разнице".
</w:t>
      </w:r>
      <w:r>
        <w:br/>
      </w:r>
      <w:r>
        <w:rPr>
          <w:rFonts w:ascii="Times New Roman"/>
          <w:b w:val="false"/>
          <w:i w:val="false"/>
          <w:color w:val="000000"/>
          <w:sz w:val="28"/>
        </w:rPr>
        <w:t>
      Назначение: учет сумм реализованных расходов, полученных организацией в результате отрицательной переоценки (курсовой разницы) иностранной валюты.
</w:t>
      </w:r>
      <w:r>
        <w:br/>
      </w:r>
      <w:r>
        <w:rPr>
          <w:rFonts w:ascii="Times New Roman"/>
          <w:b w:val="false"/>
          <w:i w:val="false"/>
          <w:color w:val="000000"/>
          <w:sz w:val="28"/>
        </w:rPr>
        <w:t>
      По дебету счета проводится сумма реализованных расходов, полученных организацией в результате отрицательной переоценки (курсовой разницы) иностранной валюты.
</w:t>
      </w:r>
      <w:r>
        <w:br/>
      </w:r>
      <w:r>
        <w:rPr>
          <w:rFonts w:ascii="Times New Roman"/>
          <w:b w:val="false"/>
          <w:i w:val="false"/>
          <w:color w:val="000000"/>
          <w:sz w:val="28"/>
        </w:rPr>
        <w:t>
      По кредиту счета проводится списание сумм понесенных расходов на забалансовый счет N 1231 "Капитал".
</w:t>
      </w:r>
      <w:r>
        <w:br/>
      </w:r>
      <w:r>
        <w:rPr>
          <w:rFonts w:ascii="Times New Roman"/>
          <w:b w:val="false"/>
          <w:i w:val="false"/>
          <w:color w:val="000000"/>
          <w:sz w:val="28"/>
        </w:rPr>
        <w:t>
      1286 "Нереализованные расходы от переоценки активов по справедливой стоимости".
</w:t>
      </w:r>
      <w:r>
        <w:br/>
      </w:r>
      <w:r>
        <w:rPr>
          <w:rFonts w:ascii="Times New Roman"/>
          <w:b w:val="false"/>
          <w:i w:val="false"/>
          <w:color w:val="000000"/>
          <w:sz w:val="28"/>
        </w:rPr>
        <w:t>
      Назначение: учет сумм нереализованных расходов, полученных организацией в результате отрицательного изменения стоимости активов.
</w:t>
      </w:r>
      <w:r>
        <w:br/>
      </w:r>
      <w:r>
        <w:rPr>
          <w:rFonts w:ascii="Times New Roman"/>
          <w:b w:val="false"/>
          <w:i w:val="false"/>
          <w:color w:val="000000"/>
          <w:sz w:val="28"/>
        </w:rPr>
        <w:t>
      По дебету счета проводится сумма нереализованных расходов, полученных организацией в результате отрицательного изменения стоимости активов.
</w:t>
      </w:r>
      <w:r>
        <w:br/>
      </w:r>
      <w:r>
        <w:rPr>
          <w:rFonts w:ascii="Times New Roman"/>
          <w:b w:val="false"/>
          <w:i w:val="false"/>
          <w:color w:val="000000"/>
          <w:sz w:val="28"/>
        </w:rPr>
        <w:t>
      По кредиту счета проводится списание сумм нереализованных расходов на забалансовые счета NN 1284, 1231.
</w:t>
      </w:r>
      <w:r>
        <w:br/>
      </w:r>
      <w:r>
        <w:rPr>
          <w:rFonts w:ascii="Times New Roman"/>
          <w:b w:val="false"/>
          <w:i w:val="false"/>
          <w:color w:val="000000"/>
          <w:sz w:val="28"/>
        </w:rPr>
        <w:t>
      1287 "Нереализованные расходы по курсовой разнице".
</w:t>
      </w:r>
      <w:r>
        <w:br/>
      </w:r>
      <w:r>
        <w:rPr>
          <w:rFonts w:ascii="Times New Roman"/>
          <w:b w:val="false"/>
          <w:i w:val="false"/>
          <w:color w:val="000000"/>
          <w:sz w:val="28"/>
        </w:rPr>
        <w:t>
      Назначение: учет сумм нереализованных расходов, полученных организацией в результате отрицательной переоценки (курсовой разницы) иностранной валюты.
</w:t>
      </w:r>
      <w:r>
        <w:br/>
      </w:r>
      <w:r>
        <w:rPr>
          <w:rFonts w:ascii="Times New Roman"/>
          <w:b w:val="false"/>
          <w:i w:val="false"/>
          <w:color w:val="000000"/>
          <w:sz w:val="28"/>
        </w:rPr>
        <w:t>
      По дебету счета проводится сумма нереализованных расходов, полученных организацией в результате отрицательной переоценки (курсовой разницы) иностранной валюты.
</w:t>
      </w:r>
      <w:r>
        <w:br/>
      </w:r>
      <w:r>
        <w:rPr>
          <w:rFonts w:ascii="Times New Roman"/>
          <w:b w:val="false"/>
          <w:i w:val="false"/>
          <w:color w:val="000000"/>
          <w:sz w:val="28"/>
        </w:rPr>
        <w:t>
      По кредиту счета проводится списание сумм нереализованных расходов на забалансовый счет NN№1285, 1231.
</w:t>
      </w:r>
      <w:r>
        <w:br/>
      </w:r>
      <w:r>
        <w:rPr>
          <w:rFonts w:ascii="Times New Roman"/>
          <w:b w:val="false"/>
          <w:i w:val="false"/>
          <w:color w:val="000000"/>
          <w:sz w:val="28"/>
        </w:rPr>
        <w:t>
      1288 "Прочие расходы".
</w:t>
      </w:r>
      <w:r>
        <w:br/>
      </w:r>
      <w:r>
        <w:rPr>
          <w:rFonts w:ascii="Times New Roman"/>
          <w:b w:val="false"/>
          <w:i w:val="false"/>
          <w:color w:val="000000"/>
          <w:sz w:val="28"/>
        </w:rPr>
        <w:t>
      Назначение: учет сумм расходов организации, связанных с осуществлением прочих операций в финансовой и нефинансовой деятельности, которые не могут быть проведены по другим забалансовым счетам 12 класса.
</w:t>
      </w:r>
      <w:r>
        <w:br/>
      </w:r>
      <w:r>
        <w:rPr>
          <w:rFonts w:ascii="Times New Roman"/>
          <w:b w:val="false"/>
          <w:i w:val="false"/>
          <w:color w:val="000000"/>
          <w:sz w:val="28"/>
        </w:rPr>
        <w:t>
      По дебету счета проводится сумма прочих расходов организации.
</w:t>
      </w:r>
      <w:r>
        <w:br/>
      </w:r>
      <w:r>
        <w:rPr>
          <w:rFonts w:ascii="Times New Roman"/>
          <w:b w:val="false"/>
          <w:i w:val="false"/>
          <w:color w:val="000000"/>
          <w:sz w:val="28"/>
        </w:rPr>
        <w:t>
      По кредиту счета проводится списание сумм понесенных расходов на забалансовый счет N 1231 "Капитал".".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01 апреля 2006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Департаменту бухгалтерского учета (Шалгимбаева Н.Т.):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настоящего постановления в Министерстве юстиции Республики Казахстан;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и территориальных филиалов Национального Банка Республики Казахстан, Агентства Республики Казахстан по регулированию и надзору финансового рынка и финансовых организаций и отдельных субъектов финансового рынка.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Таджиякова Б.Ш.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