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a74" w14:textId="9de5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доверительное управление с правом (без права) последующего выкупа объектов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2004 года. Зарегистрировано Департаментом юстиции Жамбылской области 8 июня 2004 года за номером 1366. Утратило силу постановлением акимата Жамбылской области от 26 марта 2010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имеющим силу закона, "О приватизации",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сентября 1999 года N 1431 "Вопросы приватизации объектов коммунальной собственности"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передачи в доверительное управление с правом (без права) последующего выкупа объектов коммунальной собственности (далее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регистрации в департаменте юстиции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Байбекова М.Н.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 С. Умбетов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107 "Об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Правил передачи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доверительное управление с правом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права) последующего выкупа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коммунальной собственности"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передачи в доверительное управление c правом (без права) последующего выкупа объектов коммунальной собственности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"Вопросы приватизации объектов коммунальной собственности" от 21 сентября 1999 года N 1431 и определяют порядок заключения договоров (контрактов) на доверительное управление объектов коммунальной собственности с правом (без права) последующего выкупа с управляющим, а также механизмы контроля за выполнением управляющим условий договоров (контрактов).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регулируют правоотношения, возникающие в процессе передачи прав владения, пользования и управления без права распоряжения с правом (без права) последующего выкупа объекта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непрерывной эксплуатации и сохранности Уполномоченный орган имеет право на передачу объекта коммунальной собственности в доверительное управление хозяйствующему субъекту без права выкупа с последующим его выставлением на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департамент коммунальной собственности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 - способ проведения конкурса по передаче прав владения, пользования и управления без права распоряжения на время доверительного управления объектом коммунальной собственности, предусматривающий конкуренцию между участниками и направленный на выявление более выгодных условий его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Тендерная комиссия - формируемая Уполномоченным органом комиссия по проведению тендера и определению его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- государственное предприятие или государственное учреждение, как имущественный комплекс, производственные и непроизводственные подразделения и структурные единицы предприятия как имущественного комплекса, приватизация которых не нарушает замкнутый технологический цикл; имущество предприятия; акции; доли в уставных капиталах товариществ с ограниченной ответственностью; иное государственное имущество, закрепленное за государственными учреждениями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управляющий - юридическое или физическое лицо, участвующее в процессе передачи в доверительное управление объектов коммунальной собственности с целью заключить договор (контракт)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физическое или юридическое лицо, представившее необходимые документы и выразившее согласие заключить договор (контракт) на предложенных условиях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доверительное управление с правом последующего выкупа - передача государством в лице Уполномоченного органа прав на владение, пользование и управление (без права распоряжения) с правом последующего выкупа на основе договора победителю тендера. Передача Объекта в доверительное управление с правом последующего выкупа рассматривается как предварительная стадия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Простое доверительное управление - передача Уполномоченным органом объекта коммунальной собственности в доверительное управление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доверительного управления объектом - гражданско-правовой договор, заключенный между Уполномоченным органом и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- физическое или юридическое лицо, заключившее договор (контракт) с Уполномоченным органом на доверительное управление объектом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- определенный комплект необходимых документов, представленный Участником, а также согласие Участника на заключение Договора (контракта) и выполнение его условий на условиях тендера или предложенных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тендерной заявки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гарантийный взнос, представленный Участником, изъявившим желание принять участие в тендере.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передачи объекта в простое доверительное управление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о передаче объекта в простое доверительное управление могут быть поданы Уполномоченному органу балансодержателем объекта или акиматом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Заявки на простое доверительное управление объектом могут подавать любые юридические и физические лица. Заявка подается по установленной Уполномоченным органом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Заявки о передаче Объектов в простое доверительное управление рассматриваются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- нотариально заверенной копии учредительных документов, копий свидетельства о государственной регистрации юридического лица, статистической карточки и справки о регистрации налогоплательщика, а также документа, удостоверяющего полномочия их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- копии паспорта или иного удостоверяющего личность документа, справки о регистрации налогоплательщика, а для частных предпринимателей, кроме того, копия соответствующего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отдельным Объектам Уполномоченный орган вправе требовать технико-экономическое обоснование потребности в Объекте или плана работы по его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 копии учредительных документов с нотариально заверенным переводом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расписку или отметку в заявке об ознакомлении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поступивших заявок Уполномоченным органом запрашивается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акимата соответствующей административно-территориальной единицы или органа государственного управления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балансодержателя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от балансодержателя о стоимости и технической характеристике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получении сведений, указанных в пункте 6 настоящих Правил, Потенциальный управляющий ознакамливается с условиями договора (контракта) простого доверительного управления Объектом.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предложений или заявок и представленных документов Уполномоченный орган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передаче Объекта в простое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тендерного отбора Управляющего по данному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тендера по передаче Объекта в доверительное управление с правом (без права) последующего выкупа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Общие положения.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Решение о выставлении Объекта на тендер по передаче в доверительное управление с правом последующего выкупа принимается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Балансодержатель Объекта несет ответственность за достоверность сведений по Объекту и за его сохранность до момента передачи Объекта Управляющему.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Организатором тендера является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начальную цену объекта передаваемого в доверительное управление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регистрирует поступившие заявки и другие документы, необходимые для представления в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Участникам для ознакомления настоящие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привлекает специалистов соответствующего профиля или консультационные фирмы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в установленном порядке публикацию информационного сообщения о выставляемых на тендер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уведомляет заявителя о признании его участником тендера по установленной форме либо об отказе в признании участником тендера с указанием причины.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Порядок организации и деятельности тендерной комиссии.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проведения тендера Уполномоченным органом формируется тендерная комиссия, в состав которой включаются представители Уполномоченного органа и других заинтересованных ведомств и подразделений. Общее число членов тендерной комиссии должно составлять не менее 5-ти. Председателем тендерной комиссии является представитель Уполномоченного органа. Решение тендерной комиссии принимается простым большинством голосов от общего числа членов тендерной комиссии. При равенстве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Тендерная комиссия может быть постоянно действующей и/или отдельно для организации и проведения тендера по отдельным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Тендерная комиссия проводит тендер по передаче Объекта в доверительное управление и исполняет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условия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Победителя тендера;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Подготовка к проведению тендера.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Подготовку к проведению тендера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Подготовка к проведению тендера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производится сбор необходимых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начальная цена объекта передаваемого в доверительное управление с правом последующего выкупа;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определяются размер и порядок внесения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устанавливаются сроки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составляются технические характеристики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публикуется информационное сообщение о проведении тендера и осуществляется другая рекламная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принимаются гарантийные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производится регистрация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Начальная цена Объектов передаваемых в доверительное управление с правом последующего выкупа определяется Уполномоченным органом в соответствии с "Положением по оценке стоимости объектов приватизации",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6 мая 1996 года N 562.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вправе осуществлять оценку стоимости Объекта передаваемого в доверительное управление с правом последующего выкупа на основании заключения консалтинговых организаций или независимого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цена Объекта передаваемого в доверительное управление с правом последующего выкупа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Гарантийный взнос для участия в тендере устанавливается для каждого объекта отдельно в пределах 1-15 процентов от начальной цены объекта передаваемого в доверительное управление с правом последующего выкупа либо в пределах 1-15 процентов от остаточной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объекта передаваемого в простое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Гарантийный взнос является обеспечением следующих обязательств Участника: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подписать протокол о результатах тендера в случае победы;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договор (контракт) доверительного управления в соответствии с протоколом о результатах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надлежащим образом исполнить обязательства по договору (контракту)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Гарантийный взнос вносится на реквизиты Уполномоченного органа (его депозитный счет) в форме и порядке, установленном в информационном сообщении, и в соответствии с законодательством Республики Казахстан. Гарантийный взнос может быть внесен от имени Участника любым другим физическим или юридическим лицом. Получателем гарантийного взноса является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Гарантийный взнос Участника, победившего на тендере и заключившего договор (контракт) доверительного управления с правом последующего выкупа, относится в счет причитающихся платежей по договору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Гарантийный взнос не возвращается Уполномоченным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Участнику тендера в случае отказа от участия в тендере менее чем за три дня до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Победителю тендера в случае его отказа от подписания протокола о результатах тендера либо от заключения договора (контракта) доверительного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Управляющему в случае неисполнения или ненадлежащего исполнения обязательств по договору (контракту)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возвращает гарантийный взнос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Победителю тендера по истечению срока договора (контракта) простого доверительного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процедуры тендера без определения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победителем другого участника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отзыва тендерной заявки до истечения окончательного срока представления тендерных заявок, но не позднее трех дней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Извещение о проведении тендера на отдельные объекты должно быть опубликовано в областной официальной печати в срок не менее, чем за 15 дней до его проведения на государственном и русском языках, а по государственным пакетам акций и государственным долям в уставных фондах хозяйствующих субъектов - не менее, чем за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Информационное сообщение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дату, место и время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объекте передаваемом в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начальную цену Объектов передаваемых в доверительное управление с правом последующего выкупа;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гарантийного взноса и банковские реквизиты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место и сроки приема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проведения тендера и условия определения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телефоны и место нахождения Организатора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дополнительную информацию по решению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 вправе до истечения окончательного срока приема заявок по собственной инициативе или в ответ на запрос Участника о разъяснении внести изменения в информационное сообщение путем оформления соответствующего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Внесенные изменения имеют обязательную силу и они подлежат опубликованию в официальных изданиях на государственном и русском языках. При этом исчисление срока представления заявок производится со дня публикации последнего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 публикации информационного сообщения по каждому объекту, Уполномоченным органом должен быть подготовлен пакет документов, состоящий из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 выставляемого на тендер объекта, если выставляемый объект государственное предприятие или акционерное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проспект эмиссии акций и свидетельство о регистрации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бухгалтерские балансы за отчетный период до дня принятия решения о выставлении объекта на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статистическая карточка;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из реестра акционеров акционерного общества или участников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основных средств, вошедших в уставный капитал, с указанием их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расшифровка кредиторской и дебиторской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объектов социальной сферы, с указанием их стоимости, представляется акционерными обществами и товариществами, государственные пакеты акций и государственные доли которых выставляются на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 другие документы по усмотрению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пакет документов также могут быть включены другие дополнительные сведения (анализ факторов риска инвестора, данные о возможных вариантах технического перевооружения организации, расчеты доходности, оценка объема необходимых для производства инвестиций, оценка перспективности производимой продукции на мировом или внутреннем рынках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публикации информационного сообщения Уполномоченный орган обязан обеспечить свободный доступ всем желающим к информации об объекте и правилах проведения тендера. Другие виды рекламы осуществляются в произвольной форме и должны быть направлены на максимально широкое привлечение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Регистрация Участников тендера производится со дня публикации информационного сообщения и заканчивается за один день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регистрации в качестве Участника тендера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тендере, включающую письменное обязательство Участника тендера, в случае объявления его Победителем на заключение договора (контракта) доверительного управления на условиях, установленных в информационном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паспорта или иного удостоверяющего личность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налогоплательщика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платежного документа, подтверждающего внесение гарантийного взноса, и подлинник платежных документов для подтверждения подлинности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участия в тендере по передаче объекта в доверительное управление с правом последующего выкупа в закрытом конверте представляется программа управления (бизнес-план)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финансовую состоятельность участника торга (справка установленной формы соответствующего налогового органа об отсутствии просроченной задолженности по уплате налогов и других обязательных платежей в бюджет; справка банка (банков) об отсутствии просроченной задолженности перед банком (банками);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удостоверяющий полномочия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Юридические лица Республики Казахстан дополнительно представляют нотариально заверенные копии устава, статистической карточки и свидетельства о регистрации юридического лица. Акционерные общества дополнительно представляют выписку из реестра акционеров, содержащую информацию об акционерных обществах, которые владеют их акциями (на момент опубликования информационного сообщения).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учредительные документы с нотариально заверенным переводом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зависимости от особенностей Объекта по решению тендерной комиссии от участников может быть затребовано представление и иных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Прием и регистрация заявок лиц, желающих принять участие в тендере, производится при наличии полного комплекта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 Участников регистрируются в специальном журнале, в день проведения тендера рассматриваются документы Участников и передаются тендерной комиссии для допуска к тендеру.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Порядок проведения тендера.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Условиями тендера, в зависимости от особенностей объекта, может быть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объемам, видам и срокам инвестиций привлекаемых в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определенного уровня объема производства, номенклатуры выпускаемой продукции или оказываемых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продукции определенным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ценообразования, в том числе ограничения по предельному уровню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природоохранных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или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существующего порядка и условия использования объектов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кредиторской задолженности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задолженности по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на совершение сделок (перепродажа, залог, передача в управление и другое) и/или запрещение определенных действий в отношении объекта приватизации в течение определенного периода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быть и другие условия по усмотрению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Тендерная комиссия рекомендует для утверждения Уполномоченным органом условия тендера, устанавливает размер гарантийного взноса и осуществляет иную деятельность по организации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Если количество зарегистрированных Участников тендера менее двух, то тендер объявляется несостоявшимся, за исключением третьего и последующих тендеров, на которых объект может быть передан единственному Участнику.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На заседании тендерной комиссии заявки с предложениями Участников изучаются и сравниваются всеми членами тендерной комиссии. Тендерная комиссия проверяет соблюдение всех официальных требований, определяет наличие требуемых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Тендерная комиссия вскрывает конверты с тендерными заявками в день, время и по адресу, указанным в информационном сообщении. Участник тендера или его уполномоченный представитель вправе присутствовать при вскрытии конвертов.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тендера по каждому переданному объекту оформляются протоколом, который подписывается председателем тендерной комиссии, всеми членами тендерной комиссии и Победителем тендера по окончании тендера по каждому объекту. В ходе проведения тендера, когда тендерные предложения Участников требуют уточнения, тендерная комиссия вправе, в целях получения необходимой информации, привлечь специалистов. Не позднее дня, следующего за днем принятия решения по итогам рассмотрения заявок Участников, Уполномоченный орган должен утвердить или отклонить результаты тендера с объявлением об этом всем Участникам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Протокол составляется по одному экземпляру для Уполномоченного органа и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Протокол результата тендера является документом, фиксирующим результаты тендера и обязательства Победителя и Уполномоченного органа заключить договор (контракт) доверительного управления на условиях, являющихся результатом тендера. Победитель имеет право заключить договор (контракт) доверительного управления в срок не более десяти календарных дней со дня подписания протокола, по истечении которого это право утрачивается, кроме случаев, когда необходимо уточнение отдельных моментов передачи объекта по результатам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отсутствия заявок на участие в тендере или принятие тендерной комиссией решения об отсутствии победителя, Уполномоченный орган вправе объявить новый тендер, рекомендовав тендерной комиссии изменить условия тендера.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Право последующего выкупа по договору (контракту)доверительного управления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Контроль за исполнением Управляющим возложенных на него обязательств по договору (контракту) доверительного управления с правом последующего выкупа возлагается на Уполномоченный орган. Уполномоченный орган в целях осуществления контроля за надлежащим исполнением договора (контракта) имеет право привлекать специалистов иных государственных органов и организаций, а также его осуществление возлагать на местные исполнительные органы или балансодержателя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надлежащего исполнения Управляющим договора (контракта) доверительного управления с правом последующего выкупа по рекомендации тендерной комиссии Уполномоченный орган принимает решение о прямой адресной продаже объекта.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