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fd2f" w14:textId="cabf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1 марта 2004 года № 12 "Об утверждении Инструкции о представлении, регистрации и ведении информационных учетных документов всех проверок деятельности хозяйствующих субъектов"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14 декабря 2004 года N 54. Зарегистрировано в Министерстве юстиции Республики Казахстан 20 января 2005 года N 3371. Утратил силу приказом Генерального прокурора Республики Казахстан от 14 ноября 2007 года № 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14.11.2007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дальнейшего совершенствования учета проверок деятельности хозяйствующих субъектов, руководствуясь подпунктом 4-1)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Генерального Прокурора Республики Казахстан от 1 марта 2004 года № 12 "Об утверждении Инструкции о представлении, регистрации и ведении информационных учетных документов всех проверок деятельности хозяйствующих субъектов" (зарегистрирован в Реестре государственной регистрации нормативных правовых актов Республики Казахстан за № 2744, опубликован в бюллетене нормативных правовых актов Республики Казахстан, 2004 года, № 13-16, статьи 916)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представлении, регистрации и ведении информационных учетных документов всех проверок деятельности хозяйствующих субъектов, утвержденную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"Проверка проводится только по вопросам, указанным в данном акте.";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"в день их вынесения"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Началом проведения проверки является момент вручения акта о назначении проверки. Проверка считается завершенной в день вручения документа о результатах проверки.";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знак ";" заменить знаком 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"законами, актами Президента и Правительства" заменить словами "нормативными правовыми актами";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3) слово "либо" заменить союзом "и" и после слов "малого предпринимательства" дополнить словами "либо исполняющего его обязанности";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"дней" дополнить словами ", а для субъектов малого предпринимательства более 15 календарных дней, кроме случаев, установленных законодательными актами Республики Казахстан,";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5) и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назначение центральными государственными органами проверки деятельности субъектов малого предпринимательства, если в отношении них ранее проводилась проверка их территориальными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назначение проверки деятельности хозяйствующего субъекта по анонимному обращению.";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 слова "пунктами 8 и 9" заменить словами "пунктом 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24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"24. При регистрации акта о назначении рейдовой проверки в Уполномоченный орган представляется акт о назначении проверки и список подвергаемых проверке хозяйствующих субъектов, расположенных на проверяемой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акта о назначении рейдовой проверки, проводимой налоговыми органами,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536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 (Налоговый кодекс).";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 после слов "либо ее приостановления" дополнить словами ", а также возобновления";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28 дополнить абзацем тринадцатым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проведении взаимосверки контролирующий орган представляет в уполномоченный орган планы проведения предстоящих квартальных проверок.";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подпункта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 в пункте 4.3. - его РНН;" заменить словами "в пункте 4.3. указывается принадлежность субъекта малого предпринимательства к субъекту микробизнеса, путем кодировки: 1 - да, 2 - нет, а в пункте 4.4. - его РНН";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пункт 9.3. вносится дата возобновления проверки.";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Инструкции: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4.3.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"4.3. Субъект микробизнеса из 4.2.:                             4.3./_/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1 - да, 2 - нет (подчеркнуть)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РНН _______________________________ 4.4./_/_/_/_/_/_/_/_/_/_/_/_/";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дополнить строкой 9.3.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"9.3. Дата возобновления проверки         9.3. /_/_/ /_/_/ /_/_/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"__" _____ 200__г.                        чис   мес  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правовой статистике и специальным учетам Генеральной прокуратуры Республики Казахстан (Ким Г.В.):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к государственной регистрации в Министерстве юстиции Республики Казахстан настоящего приказа;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направить настоящий приказ всем заинтересованным государственным органам, Главному военному прокурору, прокурорам городов Астана, Алматы, областей и приравненным к ним, начальникам территориальных органов Комитета по правовой статистике и специальным учетам Генеральной прокуратуры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Генерального Прокурора - Председателя Комитета по правовой статистике и специальным учетам Генеральной прокуратуры Республики Казахстан (Ким Г.В.).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Генеральный Прокурор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