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3609c" w14:textId="55360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функционирования оптового рынка  
электрической энергии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энергетики и минеральных ресурсов Республики Казахстан от 27 августа 2004 года № 197. Зарегистрирован в Министерстве юстиции Республики Казахстан 22 сентября 2004 года № 3086. Утратил силу приказом Заместителя Премьер-Министра Республики Казахстан - Министра индустрии и новых технологий Республики Казахстан от 16 апреля 2013 года № 124</w:t>
      </w:r>
    </w:p>
    <w:p>
      <w:pPr>
        <w:spacing w:after="0"/>
        <w:ind w:left="0"/>
        <w:jc w:val="both"/>
      </w:pPr>
      <w:bookmarkStart w:name="z1" w:id="0"/>
      <w:r>
        <w:rPr>
          <w:rFonts w:ascii="Times New Roman"/>
          <w:b w:val="false"/>
          <w:i w:val="false"/>
          <w:color w:val="ff0000"/>
          <w:sz w:val="28"/>
        </w:rPr>
        <w:t>
      Сноска. Утратил силу приказом Заместителя Премьер-Министра РК - Министра индустрии и новых технологий РК от 16.04.2013 </w:t>
      </w:r>
      <w:r>
        <w:rPr>
          <w:rFonts w:ascii="Times New Roman"/>
          <w:b w:val="false"/>
          <w:i w:val="false"/>
          <w:color w:val="ff0000"/>
          <w:sz w:val="28"/>
        </w:rPr>
        <w:t>№ 124</w:t>
      </w:r>
      <w:r>
        <w:rPr>
          <w:rFonts w:ascii="Times New Roman"/>
          <w:b w:val="false"/>
          <w:i w:val="false"/>
          <w:color w:val="ff0000"/>
          <w:sz w:val="28"/>
        </w:rPr>
        <w:t>.</w:t>
      </w:r>
    </w:p>
    <w:bookmarkEnd w:id="0"/>
    <w:bookmarkStart w:name="z19" w:id="1"/>
    <w:p>
      <w:pPr>
        <w:spacing w:after="0"/>
        <w:ind w:left="0"/>
        <w:jc w:val="both"/>
      </w:pPr>
      <w:r>
        <w:rPr>
          <w:rFonts w:ascii="Times New Roman"/>
          <w:b w:val="false"/>
          <w:i w:val="false"/>
          <w:color w:val="000000"/>
          <w:sz w:val="28"/>
        </w:rPr>
        <w:t>      В целях реализации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электроэнергетике" приказываю: </w:t>
      </w:r>
      <w:r>
        <w:br/>
      </w:r>
      <w:r>
        <w:rPr>
          <w:rFonts w:ascii="Times New Roman"/>
          <w:b w:val="false"/>
          <w:i w:val="false"/>
          <w:color w:val="000000"/>
          <w:sz w:val="28"/>
        </w:rPr>
        <w:t>
</w:t>
      </w:r>
      <w:r>
        <w:rPr>
          <w:rFonts w:ascii="Times New Roman"/>
          <w:b w:val="false"/>
          <w:i w:val="false"/>
          <w:color w:val="000000"/>
          <w:sz w:val="28"/>
        </w:rPr>
        <w:t>
      1. Утвердить прилагаемые Правила организации и функционирования оптового рынка электрической энергии Республики Казахстан (далее - Правила).</w:t>
      </w:r>
      <w:r>
        <w:br/>
      </w:r>
      <w:r>
        <w:rPr>
          <w:rFonts w:ascii="Times New Roman"/>
          <w:b w:val="false"/>
          <w:i w:val="false"/>
          <w:color w:val="000000"/>
          <w:sz w:val="28"/>
        </w:rPr>
        <w:t>
</w:t>
      </w:r>
      <w:r>
        <w:rPr>
          <w:rFonts w:ascii="Times New Roman"/>
          <w:b w:val="false"/>
          <w:i w:val="false"/>
          <w:color w:val="000000"/>
          <w:sz w:val="28"/>
        </w:rPr>
        <w:t>
      2. Признать утратившим силу </w:t>
      </w:r>
      <w:r>
        <w:rPr>
          <w:rFonts w:ascii="Times New Roman"/>
          <w:b w:val="false"/>
          <w:i w:val="false"/>
          <w:color w:val="000000"/>
          <w:sz w:val="28"/>
        </w:rPr>
        <w:t>приказ</w:t>
      </w:r>
      <w:r>
        <w:rPr>
          <w:rFonts w:ascii="Times New Roman"/>
          <w:b w:val="false"/>
          <w:i w:val="false"/>
          <w:color w:val="000000"/>
          <w:sz w:val="28"/>
        </w:rPr>
        <w:t> Министра энергетики и минеральных ресурсов Республики Казахстан от 12 января 2001 года N 8 "О мерах по дальнейшему совершенствованию оптового рынка электрической мощности и энергии Республики Казахстан", зарегистрированный Министерством юстиции Республики Казахстан N 1366.</w:t>
      </w:r>
      <w:r>
        <w:br/>
      </w:r>
      <w:r>
        <w:rPr>
          <w:rFonts w:ascii="Times New Roman"/>
          <w:b w:val="false"/>
          <w:i w:val="false"/>
          <w:color w:val="000000"/>
          <w:sz w:val="28"/>
        </w:rPr>
        <w:t>
</w:t>
      </w:r>
      <w:r>
        <w:rPr>
          <w:rFonts w:ascii="Times New Roman"/>
          <w:b w:val="false"/>
          <w:i w:val="false"/>
          <w:color w:val="000000"/>
          <w:sz w:val="28"/>
        </w:rPr>
        <w:t>
      3. Департаменту электроэнергетики и твердого топлива (Бертисбаев Н.Б.) обеспечить проведение государственной регистрации настоящего приказа в Министерстве юстиции Республики Казахстан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 </w:t>
      </w:r>
      <w:r>
        <w:br/>
      </w:r>
      <w:r>
        <w:rPr>
          <w:rFonts w:ascii="Times New Roman"/>
          <w:b w:val="false"/>
          <w:i w:val="false"/>
          <w:color w:val="000000"/>
          <w:sz w:val="28"/>
        </w:rPr>
        <w:t>
</w:t>
      </w:r>
      <w:r>
        <w:rPr>
          <w:rFonts w:ascii="Times New Roman"/>
          <w:b w:val="false"/>
          <w:i w:val="false"/>
          <w:color w:val="000000"/>
          <w:sz w:val="28"/>
        </w:rPr>
        <w:t xml:space="preserve">
      4. Установить, что подпункт 3) пункта 23, подпункт 4) пункта 30, подпункт 3) пункта 31, подпункт 3) пункта 35 Правил действуют до 31 декабря 2005 года. </w:t>
      </w:r>
      <w:r>
        <w:br/>
      </w:r>
      <w:r>
        <w:rPr>
          <w:rFonts w:ascii="Times New Roman"/>
          <w:b w:val="false"/>
          <w:i w:val="false"/>
          <w:color w:val="000000"/>
          <w:sz w:val="28"/>
        </w:rPr>
        <w:t>
</w:t>
      </w:r>
      <w:r>
        <w:rPr>
          <w:rFonts w:ascii="Times New Roman"/>
          <w:b w:val="false"/>
          <w:i w:val="false"/>
          <w:color w:val="000000"/>
          <w:sz w:val="28"/>
        </w:rPr>
        <w:t>
      5. Настоящий приказ вступает в силу со дня государственной регистрации и распространяется на отношения, возникшие с 1 января 2005 года, за исключением подпункта 3) пункта 6, пункта 19, подпункта 2) пункта 23, подпункта 3) пункта 30, подпункта 2) пункта 35 Правил, которые распространяются на отношения, возникшие с 1 января 2006 года.</w:t>
      </w:r>
    </w:p>
    <w:bookmarkEnd w:id="1"/>
    <w:p>
      <w:pPr>
        <w:spacing w:after="0"/>
        <w:ind w:left="0"/>
        <w:jc w:val="both"/>
      </w:pPr>
      <w:r>
        <w:rPr>
          <w:rFonts w:ascii="Times New Roman"/>
          <w:b w:val="false"/>
          <w:i/>
          <w:color w:val="000000"/>
          <w:sz w:val="28"/>
        </w:rPr>
        <w:t>      И.о. Министра</w:t>
      </w:r>
    </w:p>
    <w:p>
      <w:pPr>
        <w:spacing w:after="0"/>
        <w:ind w:left="0"/>
        <w:jc w:val="both"/>
      </w:pPr>
      <w:r>
        <w:rPr>
          <w:rFonts w:ascii="Times New Roman"/>
          <w:b w:val="false"/>
          <w:i w:val="false"/>
          <w:color w:val="000000"/>
          <w:sz w:val="28"/>
        </w:rPr>
        <w:t>      </w:t>
      </w:r>
      <w:r>
        <w:rPr>
          <w:rFonts w:ascii="Times New Roman"/>
          <w:b w:val="false"/>
          <w:i/>
          <w:color w:val="000000"/>
          <w:sz w:val="28"/>
        </w:rPr>
        <w:t xml:space="preserve">Согласован: </w:t>
      </w:r>
      <w:r>
        <w:br/>
      </w:r>
      <w:r>
        <w:rPr>
          <w:rFonts w:ascii="Times New Roman"/>
          <w:b w:val="false"/>
          <w:i w:val="false"/>
          <w:color w:val="000000"/>
          <w:sz w:val="28"/>
        </w:rPr>
        <w:t>
</w:t>
      </w:r>
      <w:r>
        <w:rPr>
          <w:rFonts w:ascii="Times New Roman"/>
          <w:b w:val="false"/>
          <w:i/>
          <w:color w:val="000000"/>
          <w:sz w:val="28"/>
        </w:rPr>
        <w:t xml:space="preserve">      И.о. Председателя Агентства </w:t>
      </w:r>
      <w:r>
        <w:br/>
      </w:r>
      <w:r>
        <w:rPr>
          <w:rFonts w:ascii="Times New Roman"/>
          <w:b w:val="false"/>
          <w:i w:val="false"/>
          <w:color w:val="000000"/>
          <w:sz w:val="28"/>
        </w:rPr>
        <w:t>
</w:t>
      </w:r>
      <w:r>
        <w:rPr>
          <w:rFonts w:ascii="Times New Roman"/>
          <w:b w:val="false"/>
          <w:i/>
          <w:color w:val="000000"/>
          <w:sz w:val="28"/>
        </w:rPr>
        <w:t xml:space="preserve">      Республики Казахстан </w:t>
      </w:r>
      <w:r>
        <w:br/>
      </w:r>
      <w:r>
        <w:rPr>
          <w:rFonts w:ascii="Times New Roman"/>
          <w:b w:val="false"/>
          <w:i w:val="false"/>
          <w:color w:val="000000"/>
          <w:sz w:val="28"/>
        </w:rPr>
        <w:t>
</w:t>
      </w:r>
      <w:r>
        <w:rPr>
          <w:rFonts w:ascii="Times New Roman"/>
          <w:b w:val="false"/>
          <w:i/>
          <w:color w:val="000000"/>
          <w:sz w:val="28"/>
        </w:rPr>
        <w:t xml:space="preserve">      по регулированию естественных </w:t>
      </w:r>
      <w:r>
        <w:br/>
      </w:r>
      <w:r>
        <w:rPr>
          <w:rFonts w:ascii="Times New Roman"/>
          <w:b w:val="false"/>
          <w:i w:val="false"/>
          <w:color w:val="000000"/>
          <w:sz w:val="28"/>
        </w:rPr>
        <w:t>
</w:t>
      </w:r>
      <w:r>
        <w:rPr>
          <w:rFonts w:ascii="Times New Roman"/>
          <w:b w:val="false"/>
          <w:i/>
          <w:color w:val="000000"/>
          <w:sz w:val="28"/>
        </w:rPr>
        <w:t xml:space="preserve">      монополий и защите конкуренции </w:t>
      </w:r>
      <w:r>
        <w:br/>
      </w:r>
      <w:r>
        <w:rPr>
          <w:rFonts w:ascii="Times New Roman"/>
          <w:b w:val="false"/>
          <w:i w:val="false"/>
          <w:color w:val="000000"/>
          <w:sz w:val="28"/>
        </w:rPr>
        <w:t>
</w:t>
      </w:r>
      <w:r>
        <w:rPr>
          <w:rFonts w:ascii="Times New Roman"/>
          <w:b w:val="false"/>
          <w:i/>
          <w:color w:val="000000"/>
          <w:sz w:val="28"/>
        </w:rPr>
        <w:t xml:space="preserve">      ________________________ </w:t>
      </w:r>
      <w:r>
        <w:br/>
      </w:r>
      <w:r>
        <w:rPr>
          <w:rFonts w:ascii="Times New Roman"/>
          <w:b w:val="false"/>
          <w:i w:val="false"/>
          <w:color w:val="000000"/>
          <w:sz w:val="28"/>
        </w:rPr>
        <w:t>
</w:t>
      </w:r>
      <w:r>
        <w:rPr>
          <w:rFonts w:ascii="Times New Roman"/>
          <w:b w:val="false"/>
          <w:i/>
          <w:color w:val="000000"/>
          <w:sz w:val="28"/>
        </w:rPr>
        <w:t xml:space="preserve">      10 cентября 2004 года  </w:t>
      </w:r>
    </w:p>
    <w:bookmarkStart w:name="z2" w:id="2"/>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Министра энергетики и              </w:t>
      </w:r>
      <w:r>
        <w:br/>
      </w:r>
      <w:r>
        <w:rPr>
          <w:rFonts w:ascii="Times New Roman"/>
          <w:b w:val="false"/>
          <w:i w:val="false"/>
          <w:color w:val="000000"/>
          <w:sz w:val="28"/>
        </w:rPr>
        <w:t xml:space="preserve">
 минеральных ресурсов Республики Казахстан         </w:t>
      </w:r>
      <w:r>
        <w:br/>
      </w:r>
      <w:r>
        <w:rPr>
          <w:rFonts w:ascii="Times New Roman"/>
          <w:b w:val="false"/>
          <w:i w:val="false"/>
          <w:color w:val="000000"/>
          <w:sz w:val="28"/>
        </w:rPr>
        <w:t xml:space="preserve">
от 27 августа 2004 года № 197              </w:t>
      </w:r>
      <w:r>
        <w:br/>
      </w:r>
      <w:r>
        <w:rPr>
          <w:rFonts w:ascii="Times New Roman"/>
          <w:b w:val="false"/>
          <w:i w:val="false"/>
          <w:color w:val="000000"/>
          <w:sz w:val="28"/>
        </w:rPr>
        <w:t xml:space="preserve">
"Об утверждении Правил организации             </w:t>
      </w:r>
      <w:r>
        <w:br/>
      </w:r>
      <w:r>
        <w:rPr>
          <w:rFonts w:ascii="Times New Roman"/>
          <w:b w:val="false"/>
          <w:i w:val="false"/>
          <w:color w:val="000000"/>
          <w:sz w:val="28"/>
        </w:rPr>
        <w:t xml:space="preserve">
и функционирования оптового рынка             </w:t>
      </w:r>
      <w:r>
        <w:br/>
      </w:r>
      <w:r>
        <w:rPr>
          <w:rFonts w:ascii="Times New Roman"/>
          <w:b w:val="false"/>
          <w:i w:val="false"/>
          <w:color w:val="000000"/>
          <w:sz w:val="28"/>
        </w:rPr>
        <w:t xml:space="preserve">
электрической энергии                  </w:t>
      </w:r>
      <w:r>
        <w:br/>
      </w:r>
      <w:r>
        <w:rPr>
          <w:rFonts w:ascii="Times New Roman"/>
          <w:b w:val="false"/>
          <w:i w:val="false"/>
          <w:color w:val="000000"/>
          <w:sz w:val="28"/>
        </w:rPr>
        <w:t xml:space="preserve">
Республики Казахстан"                  </w:t>
      </w:r>
    </w:p>
    <w:bookmarkEnd w:id="2"/>
    <w:p>
      <w:pPr>
        <w:spacing w:after="0"/>
        <w:ind w:left="0"/>
        <w:jc w:val="left"/>
      </w:pPr>
      <w:r>
        <w:rPr>
          <w:rFonts w:ascii="Times New Roman"/>
          <w:b/>
          <w:i w:val="false"/>
          <w:color w:val="000000"/>
        </w:rPr>
        <w:t xml:space="preserve"> Правила организации и функционирования </w:t>
      </w:r>
      <w:r>
        <w:br/>
      </w:r>
      <w:r>
        <w:rPr>
          <w:rFonts w:ascii="Times New Roman"/>
          <w:b/>
          <w:i w:val="false"/>
          <w:color w:val="000000"/>
        </w:rPr>
        <w:t xml:space="preserve">
оптового рынка электрической энергии Республики Казахстан </w:t>
      </w:r>
    </w:p>
    <w:bookmarkStart w:name="z24" w:id="3"/>
    <w:p>
      <w:pPr>
        <w:spacing w:after="0"/>
        <w:ind w:left="0"/>
        <w:jc w:val="left"/>
      </w:pPr>
      <w:r>
        <w:rPr>
          <w:rFonts w:ascii="Times New Roman"/>
          <w:b/>
          <w:i w:val="false"/>
          <w:color w:val="000000"/>
        </w:rPr>
        <w:t xml:space="preserve"> 
 Глава 1. Общие положения</w:t>
      </w:r>
    </w:p>
    <w:bookmarkEnd w:id="3"/>
    <w:bookmarkStart w:name="z25" w:id="4"/>
    <w:p>
      <w:pPr>
        <w:spacing w:after="0"/>
        <w:ind w:left="0"/>
        <w:jc w:val="both"/>
      </w:pPr>
      <w:r>
        <w:rPr>
          <w:rFonts w:ascii="Times New Roman"/>
          <w:b w:val="false"/>
          <w:i w:val="false"/>
          <w:color w:val="000000"/>
          <w:sz w:val="28"/>
        </w:rPr>
        <w:t>
      1. Правила организации и функционирования оптового рынка электрической энергии Республики Казахстан (далее - Правила) разработаны в соответствии с Гражданским </w:t>
      </w:r>
      <w:r>
        <w:rPr>
          <w:rFonts w:ascii="Times New Roman"/>
          <w:b w:val="false"/>
          <w:i w:val="false"/>
          <w:color w:val="000000"/>
          <w:sz w:val="28"/>
        </w:rPr>
        <w:t>Кодексом</w:t>
      </w:r>
      <w:r>
        <w:rPr>
          <w:rFonts w:ascii="Times New Roman"/>
          <w:b w:val="false"/>
          <w:i w:val="false"/>
          <w:color w:val="000000"/>
          <w:sz w:val="28"/>
        </w:rPr>
        <w:t> Республики Казахстан, </w:t>
      </w:r>
      <w:r>
        <w:rPr>
          <w:rFonts w:ascii="Times New Roman"/>
          <w:b w:val="false"/>
          <w:i w:val="false"/>
          <w:color w:val="000000"/>
          <w:sz w:val="28"/>
        </w:rPr>
        <w:t>Законом</w:t>
      </w:r>
      <w:r>
        <w:rPr>
          <w:rFonts w:ascii="Times New Roman"/>
          <w:b w:val="false"/>
          <w:i w:val="false"/>
          <w:color w:val="000000"/>
          <w:sz w:val="28"/>
        </w:rPr>
        <w:t> Республики Казахстан "Об электроэнергетике" (далее - Закон), и другими нормативными правовыми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2. Отношения, возникающие между субъектами оптового рынка электрической энергии Республики Казахстан, регулируются гражданским законодательством Республики Казахстан, настоящими Правилами, другими </w:t>
      </w:r>
      <w:r>
        <w:rPr>
          <w:rFonts w:ascii="Times New Roman"/>
          <w:b w:val="false"/>
          <w:i w:val="false"/>
          <w:color w:val="000000"/>
          <w:sz w:val="28"/>
        </w:rPr>
        <w:t>нормативными</w:t>
      </w:r>
      <w:r>
        <w:rPr>
          <w:rFonts w:ascii="Times New Roman"/>
          <w:b w:val="false"/>
          <w:i w:val="false"/>
          <w:color w:val="000000"/>
          <w:sz w:val="28"/>
        </w:rPr>
        <w:t> </w:t>
      </w:r>
      <w:r>
        <w:rPr>
          <w:rFonts w:ascii="Times New Roman"/>
          <w:b w:val="false"/>
          <w:i w:val="false"/>
          <w:color w:val="000000"/>
          <w:sz w:val="28"/>
        </w:rPr>
        <w:t>правовыми</w:t>
      </w:r>
      <w:r>
        <w:rPr>
          <w:rFonts w:ascii="Times New Roman"/>
          <w:b w:val="false"/>
          <w:i w:val="false"/>
          <w:color w:val="000000"/>
          <w:sz w:val="28"/>
        </w:rPr>
        <w:t> </w:t>
      </w:r>
      <w:r>
        <w:rPr>
          <w:rFonts w:ascii="Times New Roman"/>
          <w:b w:val="false"/>
          <w:i w:val="false"/>
          <w:color w:val="000000"/>
          <w:sz w:val="28"/>
        </w:rPr>
        <w:t>актами</w:t>
      </w:r>
      <w:r>
        <w:rPr>
          <w:rFonts w:ascii="Times New Roman"/>
          <w:b w:val="false"/>
          <w:i w:val="false"/>
          <w:color w:val="000000"/>
          <w:sz w:val="28"/>
        </w:rPr>
        <w:t xml:space="preserve"> и договорами между субъектами оптового рынка электрической энергии. </w:t>
      </w:r>
      <w:r>
        <w:br/>
      </w:r>
      <w:r>
        <w:rPr>
          <w:rFonts w:ascii="Times New Roman"/>
          <w:b w:val="false"/>
          <w:i w:val="false"/>
          <w:color w:val="000000"/>
          <w:sz w:val="28"/>
        </w:rPr>
        <w:t>
</w:t>
      </w:r>
      <w:r>
        <w:rPr>
          <w:rFonts w:ascii="Times New Roman"/>
          <w:b w:val="false"/>
          <w:i w:val="false"/>
          <w:color w:val="000000"/>
          <w:sz w:val="28"/>
        </w:rPr>
        <w:t xml:space="preserve">
      3. Правила определяют порядок функционирования оптового рынка электрической энергии на территории Республики Казахстан. </w:t>
      </w:r>
    </w:p>
    <w:bookmarkEnd w:id="4"/>
    <w:bookmarkStart w:name="z3" w:id="5"/>
    <w:p>
      <w:pPr>
        <w:spacing w:after="0"/>
        <w:ind w:left="0"/>
        <w:jc w:val="left"/>
      </w:pPr>
      <w:r>
        <w:rPr>
          <w:rFonts w:ascii="Times New Roman"/>
          <w:b/>
          <w:i w:val="false"/>
          <w:color w:val="000000"/>
        </w:rPr>
        <w:t xml:space="preserve"> 
 Глава 2. Основные понятия и определения </w:t>
      </w:r>
    </w:p>
    <w:bookmarkEnd w:id="5"/>
    <w:bookmarkStart w:name="z28" w:id="6"/>
    <w:p>
      <w:pPr>
        <w:spacing w:after="0"/>
        <w:ind w:left="0"/>
        <w:jc w:val="both"/>
      </w:pPr>
      <w:r>
        <w:rPr>
          <w:rFonts w:ascii="Times New Roman"/>
          <w:b w:val="false"/>
          <w:i w:val="false"/>
          <w:color w:val="000000"/>
          <w:sz w:val="28"/>
        </w:rPr>
        <w:t xml:space="preserve">
      4. В Правилах использованы следующие понятия и определения: </w:t>
      </w:r>
      <w:r>
        <w:br/>
      </w:r>
      <w:r>
        <w:rPr>
          <w:rFonts w:ascii="Times New Roman"/>
          <w:b w:val="false"/>
          <w:i w:val="false"/>
          <w:color w:val="000000"/>
          <w:sz w:val="28"/>
        </w:rPr>
        <w:t>
</w:t>
      </w:r>
      <w:r>
        <w:rPr>
          <w:rFonts w:ascii="Times New Roman"/>
          <w:b w:val="false"/>
          <w:i w:val="false"/>
          <w:color w:val="000000"/>
          <w:sz w:val="28"/>
        </w:rPr>
        <w:t xml:space="preserve">
      1) договор купли-продажи электрической энергии - соглашение, заключаемое между субъектами оптового рынка электрической энергии на покупку/продажу договорных объемов электрической энергии с их физической поставкой в определенный период; </w:t>
      </w:r>
      <w:r>
        <w:br/>
      </w:r>
      <w:r>
        <w:rPr>
          <w:rFonts w:ascii="Times New Roman"/>
          <w:b w:val="false"/>
          <w:i w:val="false"/>
          <w:color w:val="000000"/>
          <w:sz w:val="28"/>
        </w:rPr>
        <w:t>
</w:t>
      </w:r>
      <w:r>
        <w:rPr>
          <w:rFonts w:ascii="Times New Roman"/>
          <w:b w:val="false"/>
          <w:i w:val="false"/>
          <w:color w:val="000000"/>
          <w:sz w:val="28"/>
        </w:rPr>
        <w:t xml:space="preserve">
      2) Пул резервов электрической мощности - (далее - Пул РЭМ) - организация, учрежденная на добровольной основе энергопроизводящими, энергопередающими организациями и оптовыми потребителями в целях резервирования электрической мощности, необходимой для покрытия у субъектов Пул РЭМ аварийного дефицита электрической мощности по отношению к их договорным обязательствам; </w:t>
      </w:r>
      <w:r>
        <w:br/>
      </w:r>
      <w:r>
        <w:rPr>
          <w:rFonts w:ascii="Times New Roman"/>
          <w:b w:val="false"/>
          <w:i w:val="false"/>
          <w:color w:val="000000"/>
          <w:sz w:val="28"/>
        </w:rPr>
        <w:t>
</w:t>
      </w:r>
      <w:r>
        <w:rPr>
          <w:rFonts w:ascii="Times New Roman"/>
          <w:b w:val="false"/>
          <w:i w:val="false"/>
          <w:color w:val="000000"/>
          <w:sz w:val="28"/>
        </w:rPr>
        <w:t xml:space="preserve">
      3) рынок централизованной торговли электрической энергией - организованная торговая площадка для купли-продажи электрической энергии на краткосрочном (спот-торги), среднесрочном (неделя, месяц) и долгосрочном (квартал, год) основании; </w:t>
      </w:r>
      <w:r>
        <w:br/>
      </w:r>
      <w:r>
        <w:rPr>
          <w:rFonts w:ascii="Times New Roman"/>
          <w:b w:val="false"/>
          <w:i w:val="false"/>
          <w:color w:val="000000"/>
          <w:sz w:val="28"/>
        </w:rPr>
        <w:t>
</w:t>
      </w:r>
      <w:r>
        <w:rPr>
          <w:rFonts w:ascii="Times New Roman"/>
          <w:b w:val="false"/>
          <w:i w:val="false"/>
          <w:color w:val="000000"/>
          <w:sz w:val="28"/>
        </w:rPr>
        <w:t xml:space="preserve">
      4) транзит электрической энергии - услуга по использованию электрических сетей одной или нескольких сопредельных стран для передачи электрической энергии из энергосистемы другой страны; </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уполномоченный орган</w:t>
      </w:r>
      <w:r>
        <w:rPr>
          <w:rFonts w:ascii="Times New Roman"/>
          <w:b w:val="false"/>
          <w:i w:val="false"/>
          <w:color w:val="000000"/>
          <w:sz w:val="28"/>
        </w:rPr>
        <w:t xml:space="preserve"> - государственный орган, осуществляющий руководство в области электроэнергетики.</w:t>
      </w:r>
      <w:r>
        <w:br/>
      </w:r>
      <w:r>
        <w:rPr>
          <w:rFonts w:ascii="Times New Roman"/>
          <w:b w:val="false"/>
          <w:i w:val="false"/>
          <w:color w:val="000000"/>
          <w:sz w:val="28"/>
        </w:rPr>
        <w:t>
      </w:t>
      </w:r>
      <w:r>
        <w:rPr>
          <w:rFonts w:ascii="Times New Roman"/>
          <w:b w:val="false"/>
          <w:i w:val="false"/>
          <w:color w:val="ff0000"/>
          <w:sz w:val="28"/>
        </w:rPr>
        <w:t xml:space="preserve">Сноска. Пункт 4 с изменениями, внесенными приказом Министра энергетики и минеральных ресурсов РК от 14.12.2009 </w:t>
      </w:r>
      <w:r>
        <w:rPr>
          <w:rFonts w:ascii="Times New Roman"/>
          <w:b w:val="false"/>
          <w:i w:val="false"/>
          <w:color w:val="000000"/>
          <w:sz w:val="28"/>
        </w:rPr>
        <w:t>№ 337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p>
    <w:bookmarkEnd w:id="6"/>
    <w:bookmarkStart w:name="z4" w:id="7"/>
    <w:p>
      <w:pPr>
        <w:spacing w:after="0"/>
        <w:ind w:left="0"/>
        <w:jc w:val="left"/>
      </w:pPr>
      <w:r>
        <w:rPr>
          <w:rFonts w:ascii="Times New Roman"/>
          <w:b/>
          <w:i w:val="false"/>
          <w:color w:val="000000"/>
        </w:rPr>
        <w:t xml:space="preserve"> 
 Глава 3. Государственное регулирование</w:t>
      </w:r>
      <w:r>
        <w:br/>
      </w:r>
      <w:r>
        <w:rPr>
          <w:rFonts w:ascii="Times New Roman"/>
          <w:b/>
          <w:i w:val="false"/>
          <w:color w:val="000000"/>
        </w:rPr>
        <w:t xml:space="preserve">
оптовым рынком электрической энергии </w:t>
      </w:r>
    </w:p>
    <w:bookmarkEnd w:id="7"/>
    <w:bookmarkStart w:name="z34" w:id="8"/>
    <w:p>
      <w:pPr>
        <w:spacing w:after="0"/>
        <w:ind w:left="0"/>
        <w:jc w:val="both"/>
      </w:pPr>
      <w:r>
        <w:rPr>
          <w:rFonts w:ascii="Times New Roman"/>
          <w:b w:val="false"/>
          <w:i w:val="false"/>
          <w:color w:val="000000"/>
          <w:sz w:val="28"/>
        </w:rPr>
        <w:t>
      5. Государственное регулирование оптовым рынком электрической энергии осуществляет уполномоченный орган в соответствии с полномочиями, определенными </w:t>
      </w:r>
      <w:r>
        <w:rPr>
          <w:rFonts w:ascii="Times New Roman"/>
          <w:b w:val="false"/>
          <w:i w:val="false"/>
          <w:color w:val="000000"/>
          <w:sz w:val="28"/>
        </w:rPr>
        <w:t>законодательством</w:t>
      </w:r>
      <w:r>
        <w:rPr>
          <w:rFonts w:ascii="Times New Roman"/>
          <w:b w:val="false"/>
          <w:i w:val="false"/>
          <w:color w:val="000000"/>
          <w:sz w:val="28"/>
        </w:rPr>
        <w:t xml:space="preserve"> и нормативными правовыми актами Республики Казахстан. </w:t>
      </w:r>
    </w:p>
    <w:bookmarkEnd w:id="8"/>
    <w:bookmarkStart w:name="z5" w:id="9"/>
    <w:p>
      <w:pPr>
        <w:spacing w:after="0"/>
        <w:ind w:left="0"/>
        <w:jc w:val="left"/>
      </w:pPr>
      <w:r>
        <w:rPr>
          <w:rFonts w:ascii="Times New Roman"/>
          <w:b/>
          <w:i w:val="false"/>
          <w:color w:val="000000"/>
        </w:rPr>
        <w:t xml:space="preserve"> 
 Глава 4. Структура оптового рынка электрической энергии </w:t>
      </w:r>
    </w:p>
    <w:bookmarkEnd w:id="9"/>
    <w:bookmarkStart w:name="z35" w:id="10"/>
    <w:p>
      <w:pPr>
        <w:spacing w:after="0"/>
        <w:ind w:left="0"/>
        <w:jc w:val="both"/>
      </w:pPr>
      <w:r>
        <w:rPr>
          <w:rFonts w:ascii="Times New Roman"/>
          <w:b w:val="false"/>
          <w:i w:val="false"/>
          <w:color w:val="000000"/>
          <w:sz w:val="28"/>
        </w:rPr>
        <w:t xml:space="preserve">
      6. Оптовый рынок электрической энергии в Республике Казахстан представляет собой систему отношений, связанных с куплей-продажей электрической энергии и состоит из параллельных, взаимосвязано действующих рынков: </w:t>
      </w:r>
      <w:r>
        <w:br/>
      </w:r>
      <w:r>
        <w:rPr>
          <w:rFonts w:ascii="Times New Roman"/>
          <w:b w:val="false"/>
          <w:i w:val="false"/>
          <w:color w:val="000000"/>
          <w:sz w:val="28"/>
        </w:rPr>
        <w:t>
</w:t>
      </w:r>
      <w:r>
        <w:rPr>
          <w:rFonts w:ascii="Times New Roman"/>
          <w:b w:val="false"/>
          <w:i w:val="false"/>
          <w:color w:val="000000"/>
          <w:sz w:val="28"/>
        </w:rPr>
        <w:t xml:space="preserve">
      1) рынок децентрализованной купли-продажи электрической энергии; </w:t>
      </w:r>
      <w:r>
        <w:br/>
      </w:r>
      <w:r>
        <w:rPr>
          <w:rFonts w:ascii="Times New Roman"/>
          <w:b w:val="false"/>
          <w:i w:val="false"/>
          <w:color w:val="000000"/>
          <w:sz w:val="28"/>
        </w:rPr>
        <w:t>
</w:t>
      </w:r>
      <w:r>
        <w:rPr>
          <w:rFonts w:ascii="Times New Roman"/>
          <w:b w:val="false"/>
          <w:i w:val="false"/>
          <w:color w:val="000000"/>
          <w:sz w:val="28"/>
        </w:rPr>
        <w:t xml:space="preserve">
      2) рынок централизованной торговли электрической энергией; </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балансирующий</w:t>
      </w:r>
      <w:r>
        <w:rPr>
          <w:rFonts w:ascii="Times New Roman"/>
          <w:b w:val="false"/>
          <w:i w:val="false"/>
          <w:color w:val="000000"/>
          <w:sz w:val="28"/>
        </w:rPr>
        <w:t xml:space="preserve"> рынок электрической энергии (механизм) в режиме реального времени; </w:t>
      </w:r>
      <w:r>
        <w:br/>
      </w:r>
      <w:r>
        <w:rPr>
          <w:rFonts w:ascii="Times New Roman"/>
          <w:b w:val="false"/>
          <w:i w:val="false"/>
          <w:color w:val="000000"/>
          <w:sz w:val="28"/>
        </w:rPr>
        <w:t>
</w:t>
      </w:r>
      <w:r>
        <w:rPr>
          <w:rFonts w:ascii="Times New Roman"/>
          <w:b w:val="false"/>
          <w:i w:val="false"/>
          <w:color w:val="000000"/>
          <w:sz w:val="28"/>
        </w:rPr>
        <w:t>
      4) рынок </w:t>
      </w:r>
      <w:r>
        <w:rPr>
          <w:rFonts w:ascii="Times New Roman"/>
          <w:b w:val="false"/>
          <w:i w:val="false"/>
          <w:color w:val="000000"/>
          <w:sz w:val="28"/>
        </w:rPr>
        <w:t>системных</w:t>
      </w:r>
      <w:r>
        <w:rPr>
          <w:rFonts w:ascii="Times New Roman"/>
          <w:b w:val="false"/>
          <w:i w:val="false"/>
          <w:color w:val="000000"/>
          <w:sz w:val="28"/>
        </w:rPr>
        <w:t xml:space="preserve"> и </w:t>
      </w:r>
      <w:r>
        <w:rPr>
          <w:rFonts w:ascii="Times New Roman"/>
          <w:b w:val="false"/>
          <w:i w:val="false"/>
          <w:color w:val="000000"/>
          <w:sz w:val="28"/>
        </w:rPr>
        <w:t>вспомогательных</w:t>
      </w:r>
      <w:r>
        <w:rPr>
          <w:rFonts w:ascii="Times New Roman"/>
          <w:b w:val="false"/>
          <w:i w:val="false"/>
          <w:color w:val="000000"/>
          <w:sz w:val="28"/>
        </w:rPr>
        <w:t xml:space="preserve"> услуг. </w:t>
      </w:r>
    </w:p>
    <w:bookmarkEnd w:id="10"/>
    <w:bookmarkStart w:name="z6" w:id="11"/>
    <w:p>
      <w:pPr>
        <w:spacing w:after="0"/>
        <w:ind w:left="0"/>
        <w:jc w:val="left"/>
      </w:pPr>
      <w:r>
        <w:rPr>
          <w:rFonts w:ascii="Times New Roman"/>
          <w:b/>
          <w:i w:val="false"/>
          <w:color w:val="000000"/>
        </w:rPr>
        <w:t xml:space="preserve"> 
 Глава 5. Организация функционирования</w:t>
      </w:r>
      <w:r>
        <w:br/>
      </w:r>
      <w:r>
        <w:rPr>
          <w:rFonts w:ascii="Times New Roman"/>
          <w:b/>
          <w:i w:val="false"/>
          <w:color w:val="000000"/>
        </w:rPr>
        <w:t xml:space="preserve">
оптового рынка электрической энергии </w:t>
      </w:r>
    </w:p>
    <w:bookmarkEnd w:id="11"/>
    <w:bookmarkStart w:name="z40" w:id="12"/>
    <w:p>
      <w:pPr>
        <w:spacing w:after="0"/>
        <w:ind w:left="0"/>
        <w:jc w:val="left"/>
      </w:pPr>
      <w:r>
        <w:rPr>
          <w:rFonts w:ascii="Times New Roman"/>
          <w:b/>
          <w:i w:val="false"/>
          <w:color w:val="000000"/>
        </w:rPr>
        <w:t xml:space="preserve"> 
 Параграф 1. Организация функционирования рынка децентрализованной купли-продажи электрической энергии </w:t>
      </w:r>
    </w:p>
    <w:bookmarkEnd w:id="12"/>
    <w:bookmarkStart w:name="z41" w:id="13"/>
    <w:p>
      <w:pPr>
        <w:spacing w:after="0"/>
        <w:ind w:left="0"/>
        <w:jc w:val="both"/>
      </w:pPr>
      <w:r>
        <w:rPr>
          <w:rFonts w:ascii="Times New Roman"/>
          <w:b w:val="false"/>
          <w:i w:val="false"/>
          <w:color w:val="000000"/>
          <w:sz w:val="28"/>
        </w:rPr>
        <w:t xml:space="preserve">
      7. На рынке децентрализованной купли-продажи электрической энергии субъектами оптового рынка совершаются двухсторонние сделки купли-продажи электрической энергии с ее поставкой в определенный период времени (неделя, месяц, квартал, год). </w:t>
      </w:r>
      <w:r>
        <w:br/>
      </w:r>
      <w:r>
        <w:rPr>
          <w:rFonts w:ascii="Times New Roman"/>
          <w:b w:val="false"/>
          <w:i w:val="false"/>
          <w:color w:val="000000"/>
          <w:sz w:val="28"/>
        </w:rPr>
        <w:t>
</w:t>
      </w:r>
      <w:r>
        <w:rPr>
          <w:rFonts w:ascii="Times New Roman"/>
          <w:b w:val="false"/>
          <w:i w:val="false"/>
          <w:color w:val="000000"/>
          <w:sz w:val="28"/>
        </w:rPr>
        <w:t xml:space="preserve">
      8. Сделки купли-продажи электрической энергии совершаются на основании заключения между покупателями и продавцами договоров купли-продажи электрической энергии. </w:t>
      </w:r>
      <w:r>
        <w:br/>
      </w:r>
      <w:r>
        <w:rPr>
          <w:rFonts w:ascii="Times New Roman"/>
          <w:b w:val="false"/>
          <w:i w:val="false"/>
          <w:color w:val="000000"/>
          <w:sz w:val="28"/>
        </w:rPr>
        <w:t>
</w:t>
      </w:r>
      <w:r>
        <w:rPr>
          <w:rFonts w:ascii="Times New Roman"/>
          <w:b w:val="false"/>
          <w:i w:val="false"/>
          <w:color w:val="000000"/>
          <w:sz w:val="28"/>
        </w:rPr>
        <w:t>
      9. Субъекты оптового рынка на рынке децентрализованной купли-продажи электрической энергии осуществляют куплю-продажу электрической энергии в соответствии со значениями объемов электрической энергии, указанных в суточном графике, утвержденном </w:t>
      </w:r>
      <w:r>
        <w:rPr>
          <w:rFonts w:ascii="Times New Roman"/>
          <w:b w:val="false"/>
          <w:i w:val="false"/>
          <w:color w:val="000000"/>
          <w:sz w:val="28"/>
        </w:rPr>
        <w:t>Системным оператором</w:t>
      </w:r>
      <w:r>
        <w:rPr>
          <w:rFonts w:ascii="Times New Roman"/>
          <w:b w:val="false"/>
          <w:i w:val="false"/>
          <w:color w:val="000000"/>
          <w:sz w:val="28"/>
        </w:rPr>
        <w:t xml:space="preserve"> с учетом согласованных корректировок. </w:t>
      </w:r>
      <w:r>
        <w:br/>
      </w:r>
      <w:r>
        <w:rPr>
          <w:rFonts w:ascii="Times New Roman"/>
          <w:b w:val="false"/>
          <w:i w:val="false"/>
          <w:color w:val="000000"/>
          <w:sz w:val="28"/>
        </w:rPr>
        <w:t>
</w:t>
      </w:r>
      <w:r>
        <w:rPr>
          <w:rFonts w:ascii="Times New Roman"/>
          <w:b w:val="false"/>
          <w:i w:val="false"/>
          <w:color w:val="000000"/>
          <w:sz w:val="28"/>
        </w:rPr>
        <w:t>
      10. Договоры купли-продажи электрической энергии (техническая часть), предусматривающие физическую поставку/отпуск электрической энергии по национальной электрической сети, подлежат </w:t>
      </w:r>
      <w:r>
        <w:rPr>
          <w:rFonts w:ascii="Times New Roman"/>
          <w:b w:val="false"/>
          <w:i w:val="false"/>
          <w:color w:val="000000"/>
          <w:sz w:val="28"/>
        </w:rPr>
        <w:t>технической экспертизе</w:t>
      </w:r>
      <w:r>
        <w:rPr>
          <w:rFonts w:ascii="Times New Roman"/>
          <w:b w:val="false"/>
          <w:i w:val="false"/>
          <w:color w:val="000000"/>
          <w:sz w:val="28"/>
        </w:rPr>
        <w:t xml:space="preserve"> и регистрации у Системного оператора. При технической экспертизе и регистрации договоров купли-продажи электрической энергии Системный оператор проверяет наличие доступа энергопроизводящих организаций и потребителей к национальной электрической сети, определяет возможности передачи и технической диспетчеризации электрической энергии в соответствии с необходимыми техническими требованиями. </w:t>
      </w:r>
      <w:r>
        <w:br/>
      </w:r>
      <w:r>
        <w:rPr>
          <w:rFonts w:ascii="Times New Roman"/>
          <w:b w:val="false"/>
          <w:i w:val="false"/>
          <w:color w:val="000000"/>
          <w:sz w:val="28"/>
        </w:rPr>
        <w:t>
</w:t>
      </w:r>
      <w:r>
        <w:rPr>
          <w:rFonts w:ascii="Times New Roman"/>
          <w:b w:val="false"/>
          <w:i w:val="false"/>
          <w:color w:val="000000"/>
          <w:sz w:val="28"/>
        </w:rPr>
        <w:t xml:space="preserve">
      11. Договоры купли-продажи электрической энергии, предусматривающие передачу или транзит электрической энергии по электрическим сетям сопредельных государств, подлежат регистрации Системным оператором при наличии соответствующих договоров между Системным оператором и уполномоченными организациями сопредельных государств. </w:t>
      </w:r>
      <w:r>
        <w:br/>
      </w:r>
      <w:r>
        <w:rPr>
          <w:rFonts w:ascii="Times New Roman"/>
          <w:b w:val="false"/>
          <w:i w:val="false"/>
          <w:color w:val="000000"/>
          <w:sz w:val="28"/>
        </w:rPr>
        <w:t>
</w:t>
      </w:r>
      <w:r>
        <w:rPr>
          <w:rFonts w:ascii="Times New Roman"/>
          <w:b w:val="false"/>
          <w:i w:val="false"/>
          <w:color w:val="000000"/>
          <w:sz w:val="28"/>
        </w:rPr>
        <w:t xml:space="preserve">
      12. Для регистрации договоров купли-продажи электрической энергии (техническая часть) Системному оператору предоставляются договора купли-продажи электрической энергии и подписанная обеими сторонами информационно-техническая заявка к договору. </w:t>
      </w:r>
      <w:r>
        <w:br/>
      </w:r>
      <w:r>
        <w:rPr>
          <w:rFonts w:ascii="Times New Roman"/>
          <w:b w:val="false"/>
          <w:i w:val="false"/>
          <w:color w:val="000000"/>
          <w:sz w:val="28"/>
        </w:rPr>
        <w:t>
</w:t>
      </w:r>
      <w:r>
        <w:rPr>
          <w:rFonts w:ascii="Times New Roman"/>
          <w:b w:val="false"/>
          <w:i w:val="false"/>
          <w:color w:val="000000"/>
          <w:sz w:val="28"/>
        </w:rPr>
        <w:t>
      13. Внесения изменений, в ранее заключенные и зарегистрированные у Системного оператора двухсторонние договоры на куплю-продажу электрической энергии, устанавливаются в соответствии с Гражданским </w:t>
      </w:r>
      <w:r>
        <w:rPr>
          <w:rFonts w:ascii="Times New Roman"/>
          <w:b w:val="false"/>
          <w:i w:val="false"/>
          <w:color w:val="000000"/>
          <w:sz w:val="28"/>
        </w:rPr>
        <w:t>кодексом</w:t>
      </w:r>
      <w:r>
        <w:rPr>
          <w:rFonts w:ascii="Times New Roman"/>
          <w:b w:val="false"/>
          <w:i w:val="false"/>
          <w:color w:val="000000"/>
          <w:sz w:val="28"/>
        </w:rPr>
        <w:t xml:space="preserve">. </w:t>
      </w:r>
    </w:p>
    <w:bookmarkEnd w:id="13"/>
    <w:bookmarkStart w:name="z7" w:id="14"/>
    <w:p>
      <w:pPr>
        <w:spacing w:after="0"/>
        <w:ind w:left="0"/>
        <w:jc w:val="left"/>
      </w:pPr>
      <w:r>
        <w:rPr>
          <w:rFonts w:ascii="Times New Roman"/>
          <w:b/>
          <w:i w:val="false"/>
          <w:color w:val="000000"/>
        </w:rPr>
        <w:t xml:space="preserve"> 
 Параграф 2. Организация функционирования рынка</w:t>
      </w:r>
      <w:r>
        <w:br/>
      </w:r>
      <w:r>
        <w:rPr>
          <w:rFonts w:ascii="Times New Roman"/>
          <w:b/>
          <w:i w:val="false"/>
          <w:color w:val="000000"/>
        </w:rPr>
        <w:t xml:space="preserve">
централизованной торговли электрической энергией  </w:t>
      </w:r>
    </w:p>
    <w:bookmarkEnd w:id="14"/>
    <w:bookmarkStart w:name="z48" w:id="15"/>
    <w:p>
      <w:pPr>
        <w:spacing w:after="0"/>
        <w:ind w:left="0"/>
        <w:jc w:val="both"/>
      </w:pPr>
      <w:r>
        <w:rPr>
          <w:rFonts w:ascii="Times New Roman"/>
          <w:b w:val="false"/>
          <w:i w:val="false"/>
          <w:color w:val="000000"/>
          <w:sz w:val="28"/>
        </w:rPr>
        <w:t xml:space="preserve">
      14. Рынок централизованной торговли электрической энергией функционирует в целях: </w:t>
      </w:r>
      <w:r>
        <w:br/>
      </w:r>
      <w:r>
        <w:rPr>
          <w:rFonts w:ascii="Times New Roman"/>
          <w:b w:val="false"/>
          <w:i w:val="false"/>
          <w:color w:val="000000"/>
          <w:sz w:val="28"/>
        </w:rPr>
        <w:t>
</w:t>
      </w:r>
      <w:r>
        <w:rPr>
          <w:rFonts w:ascii="Times New Roman"/>
          <w:b w:val="false"/>
          <w:i w:val="false"/>
          <w:color w:val="000000"/>
          <w:sz w:val="28"/>
        </w:rPr>
        <w:t xml:space="preserve">
      1) предоставления субъектам оптового рынка возможности оптимизировать режимы планируемой поставки/потребления электрической энергии путем совершения краткосрочных спот сделок купли-продажи почасовых объемов электрической энергии в режиме "за сутки вперед"; </w:t>
      </w:r>
      <w:r>
        <w:br/>
      </w:r>
      <w:r>
        <w:rPr>
          <w:rFonts w:ascii="Times New Roman"/>
          <w:b w:val="false"/>
          <w:i w:val="false"/>
          <w:color w:val="000000"/>
          <w:sz w:val="28"/>
        </w:rPr>
        <w:t>
</w:t>
      </w:r>
      <w:r>
        <w:rPr>
          <w:rFonts w:ascii="Times New Roman"/>
          <w:b w:val="false"/>
          <w:i w:val="false"/>
          <w:color w:val="000000"/>
          <w:sz w:val="28"/>
        </w:rPr>
        <w:t xml:space="preserve">
      2) формирования объективного индикатора текущей рыночной цены электрической энергии; </w:t>
      </w:r>
      <w:r>
        <w:br/>
      </w:r>
      <w:r>
        <w:rPr>
          <w:rFonts w:ascii="Times New Roman"/>
          <w:b w:val="false"/>
          <w:i w:val="false"/>
          <w:color w:val="000000"/>
          <w:sz w:val="28"/>
        </w:rPr>
        <w:t>
</w:t>
      </w:r>
      <w:r>
        <w:rPr>
          <w:rFonts w:ascii="Times New Roman"/>
          <w:b w:val="false"/>
          <w:i w:val="false"/>
          <w:color w:val="000000"/>
          <w:sz w:val="28"/>
        </w:rPr>
        <w:t xml:space="preserve">
      3) организации и проведения централизованной торговли электрической энергии на среднесрочный (неделя, месяц) и долгосрочный (квартал, год) периоды. </w:t>
      </w:r>
      <w:r>
        <w:br/>
      </w:r>
      <w:r>
        <w:rPr>
          <w:rFonts w:ascii="Times New Roman"/>
          <w:b w:val="false"/>
          <w:i w:val="false"/>
          <w:color w:val="000000"/>
          <w:sz w:val="28"/>
        </w:rPr>
        <w:t>
</w:t>
      </w:r>
      <w:r>
        <w:rPr>
          <w:rFonts w:ascii="Times New Roman"/>
          <w:b w:val="false"/>
          <w:i w:val="false"/>
          <w:color w:val="000000"/>
          <w:sz w:val="28"/>
        </w:rPr>
        <w:t xml:space="preserve">
      15. На рынке централизованной торговли электроэнергией проводятся следующие виды централизованных торгов: </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спот-торги</w:t>
      </w:r>
      <w:r>
        <w:rPr>
          <w:rFonts w:ascii="Times New Roman"/>
          <w:b w:val="false"/>
          <w:i w:val="false"/>
          <w:color w:val="000000"/>
          <w:sz w:val="28"/>
        </w:rPr>
        <w:t xml:space="preserve"> в режимах "за день вперед" и "в течение операционных суток"; </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торги</w:t>
      </w:r>
      <w:r>
        <w:rPr>
          <w:rFonts w:ascii="Times New Roman"/>
          <w:b w:val="false"/>
          <w:i w:val="false"/>
          <w:color w:val="000000"/>
          <w:sz w:val="28"/>
        </w:rPr>
        <w:t xml:space="preserve"> электрической энергией на среднесрочный (неделя, месяц) и долгосрочный (квартал, год) периоды. </w:t>
      </w:r>
      <w:r>
        <w:br/>
      </w:r>
      <w:r>
        <w:rPr>
          <w:rFonts w:ascii="Times New Roman"/>
          <w:b w:val="false"/>
          <w:i w:val="false"/>
          <w:color w:val="000000"/>
          <w:sz w:val="28"/>
        </w:rPr>
        <w:t>
</w:t>
      </w:r>
      <w:r>
        <w:rPr>
          <w:rFonts w:ascii="Times New Roman"/>
          <w:b w:val="false"/>
          <w:i w:val="false"/>
          <w:color w:val="000000"/>
          <w:sz w:val="28"/>
        </w:rPr>
        <w:t>
      16. Участие субъектов оптового рынка электрической энергии в централизованных торгах является добровольным, за исключением случаев, предусмотренных </w:t>
      </w:r>
      <w:r>
        <w:rPr>
          <w:rFonts w:ascii="Times New Roman"/>
          <w:b w:val="false"/>
          <w:i w:val="false"/>
          <w:color w:val="000000"/>
          <w:sz w:val="28"/>
        </w:rPr>
        <w:t>Законом</w:t>
      </w:r>
      <w:r>
        <w:rPr>
          <w:rFonts w:ascii="Times New Roman"/>
          <w:b w:val="false"/>
          <w:i w:val="false"/>
          <w:color w:val="000000"/>
          <w:sz w:val="28"/>
        </w:rPr>
        <w:t xml:space="preserve">, определяется настоящими Правилами и осуществляется на основании договора субъекта рынка с Оператором рынка централизованной торговли электрической энергии. </w:t>
      </w:r>
      <w:r>
        <w:br/>
      </w:r>
      <w:r>
        <w:rPr>
          <w:rFonts w:ascii="Times New Roman"/>
          <w:b w:val="false"/>
          <w:i w:val="false"/>
          <w:color w:val="000000"/>
          <w:sz w:val="28"/>
        </w:rPr>
        <w:t>
</w:t>
      </w:r>
      <w:r>
        <w:rPr>
          <w:rFonts w:ascii="Times New Roman"/>
          <w:b w:val="false"/>
          <w:i w:val="false"/>
          <w:color w:val="000000"/>
          <w:sz w:val="28"/>
        </w:rPr>
        <w:t>
      17. Организацию и управление рынком централизованной торговли осуществляет Оператор рынка централизованной торговли электрической энергией.</w:t>
      </w:r>
      <w:r>
        <w:br/>
      </w:r>
      <w:r>
        <w:rPr>
          <w:rFonts w:ascii="Times New Roman"/>
          <w:b w:val="false"/>
          <w:i w:val="false"/>
          <w:color w:val="000000"/>
          <w:sz w:val="28"/>
        </w:rPr>
        <w:t>
</w:t>
      </w:r>
      <w:r>
        <w:rPr>
          <w:rFonts w:ascii="Times New Roman"/>
          <w:b w:val="false"/>
          <w:i w:val="false"/>
          <w:color w:val="000000"/>
          <w:sz w:val="28"/>
        </w:rPr>
        <w:t>
      18. Функционирование рынка централизованной торговли электрической энергии определяется в порядке, </w:t>
      </w:r>
      <w:r>
        <w:rPr>
          <w:rFonts w:ascii="Times New Roman"/>
          <w:b w:val="false"/>
          <w:i w:val="false"/>
          <w:color w:val="000000"/>
          <w:sz w:val="28"/>
        </w:rPr>
        <w:t>установленном</w:t>
      </w:r>
      <w:r>
        <w:rPr>
          <w:rFonts w:ascii="Times New Roman"/>
          <w:b w:val="false"/>
          <w:i w:val="false"/>
          <w:color w:val="000000"/>
          <w:sz w:val="28"/>
        </w:rPr>
        <w:t xml:space="preserve"> уполномоченным органом.  </w:t>
      </w:r>
    </w:p>
    <w:bookmarkEnd w:id="15"/>
    <w:bookmarkStart w:name="z8" w:id="16"/>
    <w:p>
      <w:pPr>
        <w:spacing w:after="0"/>
        <w:ind w:left="0"/>
        <w:jc w:val="left"/>
      </w:pPr>
      <w:r>
        <w:rPr>
          <w:rFonts w:ascii="Times New Roman"/>
          <w:b/>
          <w:i w:val="false"/>
          <w:color w:val="000000"/>
        </w:rPr>
        <w:t xml:space="preserve"> 
  Параграф 3. Организация функционирования балансирующего</w:t>
      </w:r>
      <w:r>
        <w:br/>
      </w:r>
      <w:r>
        <w:rPr>
          <w:rFonts w:ascii="Times New Roman"/>
          <w:b/>
          <w:i w:val="false"/>
          <w:color w:val="000000"/>
        </w:rPr>
        <w:t xml:space="preserve">
рынка электрической энергии </w:t>
      </w:r>
    </w:p>
    <w:bookmarkEnd w:id="16"/>
    <w:bookmarkStart w:name="z58" w:id="17"/>
    <w:p>
      <w:pPr>
        <w:spacing w:after="0"/>
        <w:ind w:left="0"/>
        <w:jc w:val="both"/>
      </w:pPr>
      <w:r>
        <w:rPr>
          <w:rFonts w:ascii="Times New Roman"/>
          <w:b w:val="false"/>
          <w:i w:val="false"/>
          <w:color w:val="000000"/>
          <w:sz w:val="28"/>
        </w:rPr>
        <w:t>
      19. Порядок организации функционирования балансирующего рынка (механизма) электрической энергии определяется уполномоченным органом.</w:t>
      </w:r>
    </w:p>
    <w:bookmarkEnd w:id="17"/>
    <w:bookmarkStart w:name="z9" w:id="18"/>
    <w:p>
      <w:pPr>
        <w:spacing w:after="0"/>
        <w:ind w:left="0"/>
        <w:jc w:val="left"/>
      </w:pPr>
      <w:r>
        <w:rPr>
          <w:rFonts w:ascii="Times New Roman"/>
          <w:b/>
          <w:i w:val="false"/>
          <w:color w:val="000000"/>
        </w:rPr>
        <w:t xml:space="preserve"> 
 Параграф 4. Организация функционирования рынка</w:t>
      </w:r>
      <w:r>
        <w:br/>
      </w:r>
      <w:r>
        <w:rPr>
          <w:rFonts w:ascii="Times New Roman"/>
          <w:b/>
          <w:i w:val="false"/>
          <w:color w:val="000000"/>
        </w:rPr>
        <w:t xml:space="preserve">
системных и вспомогательных услуг  </w:t>
      </w:r>
    </w:p>
    <w:bookmarkEnd w:id="18"/>
    <w:bookmarkStart w:name="z59" w:id="19"/>
    <w:p>
      <w:pPr>
        <w:spacing w:after="0"/>
        <w:ind w:left="0"/>
        <w:jc w:val="both"/>
      </w:pPr>
      <w:r>
        <w:rPr>
          <w:rFonts w:ascii="Times New Roman"/>
          <w:b w:val="false"/>
          <w:i w:val="false"/>
          <w:color w:val="000000"/>
          <w:sz w:val="28"/>
        </w:rPr>
        <w:t>
      20. Порядок функционирования рынка системных и вспомогательных услуг, а также порядок предоставления услуг Системным оператором </w:t>
      </w:r>
      <w:r>
        <w:rPr>
          <w:rFonts w:ascii="Times New Roman"/>
          <w:b w:val="false"/>
          <w:i w:val="false"/>
          <w:color w:val="000000"/>
          <w:sz w:val="28"/>
        </w:rPr>
        <w:t>определяются</w:t>
      </w:r>
      <w:r>
        <w:rPr>
          <w:rFonts w:ascii="Times New Roman"/>
          <w:b w:val="false"/>
          <w:i w:val="false"/>
          <w:color w:val="000000"/>
          <w:sz w:val="28"/>
        </w:rPr>
        <w:t xml:space="preserve"> уполномоченным органом. </w:t>
      </w:r>
    </w:p>
    <w:bookmarkEnd w:id="19"/>
    <w:bookmarkStart w:name="z10" w:id="20"/>
    <w:p>
      <w:pPr>
        <w:spacing w:after="0"/>
        <w:ind w:left="0"/>
        <w:jc w:val="left"/>
      </w:pPr>
      <w:r>
        <w:rPr>
          <w:rFonts w:ascii="Times New Roman"/>
          <w:b/>
          <w:i w:val="false"/>
          <w:color w:val="000000"/>
        </w:rPr>
        <w:t xml:space="preserve"> 
 Глава 6. Субъекты оптового рынка электрической энергии </w:t>
      </w:r>
    </w:p>
    <w:bookmarkEnd w:id="20"/>
    <w:bookmarkStart w:name="z60" w:id="21"/>
    <w:p>
      <w:pPr>
        <w:spacing w:after="0"/>
        <w:ind w:left="0"/>
        <w:jc w:val="both"/>
      </w:pPr>
      <w:r>
        <w:rPr>
          <w:rFonts w:ascii="Times New Roman"/>
          <w:b w:val="false"/>
          <w:i w:val="false"/>
          <w:color w:val="000000"/>
          <w:sz w:val="28"/>
        </w:rPr>
        <w:t xml:space="preserve">
      21. К субъектам оптового рынка электрической энергии относятся: </w:t>
      </w:r>
      <w:r>
        <w:br/>
      </w:r>
      <w:r>
        <w:rPr>
          <w:rFonts w:ascii="Times New Roman"/>
          <w:b w:val="false"/>
          <w:i w:val="false"/>
          <w:color w:val="000000"/>
          <w:sz w:val="28"/>
        </w:rPr>
        <w:t>
</w:t>
      </w:r>
      <w:r>
        <w:rPr>
          <w:rFonts w:ascii="Times New Roman"/>
          <w:b w:val="false"/>
          <w:i w:val="false"/>
          <w:color w:val="000000"/>
          <w:sz w:val="28"/>
        </w:rPr>
        <w:t xml:space="preserve">
      1) энергопроизводящие организации; </w:t>
      </w:r>
      <w:r>
        <w:br/>
      </w:r>
      <w:r>
        <w:rPr>
          <w:rFonts w:ascii="Times New Roman"/>
          <w:b w:val="false"/>
          <w:i w:val="false"/>
          <w:color w:val="000000"/>
          <w:sz w:val="28"/>
        </w:rPr>
        <w:t>
</w:t>
      </w:r>
      <w:r>
        <w:rPr>
          <w:rFonts w:ascii="Times New Roman"/>
          <w:b w:val="false"/>
          <w:i w:val="false"/>
          <w:color w:val="000000"/>
          <w:sz w:val="28"/>
        </w:rPr>
        <w:t xml:space="preserve">
      2) потребители электрической энергии; </w:t>
      </w:r>
      <w:r>
        <w:br/>
      </w:r>
      <w:r>
        <w:rPr>
          <w:rFonts w:ascii="Times New Roman"/>
          <w:b w:val="false"/>
          <w:i w:val="false"/>
          <w:color w:val="000000"/>
          <w:sz w:val="28"/>
        </w:rPr>
        <w:t>
</w:t>
      </w:r>
      <w:r>
        <w:rPr>
          <w:rFonts w:ascii="Times New Roman"/>
          <w:b w:val="false"/>
          <w:i w:val="false"/>
          <w:color w:val="000000"/>
          <w:sz w:val="28"/>
        </w:rPr>
        <w:t xml:space="preserve">
      3) энергоснабжающие организации; </w:t>
      </w:r>
      <w:r>
        <w:br/>
      </w:r>
      <w:r>
        <w:rPr>
          <w:rFonts w:ascii="Times New Roman"/>
          <w:b w:val="false"/>
          <w:i w:val="false"/>
          <w:color w:val="000000"/>
          <w:sz w:val="28"/>
        </w:rPr>
        <w:t>
</w:t>
      </w:r>
      <w:r>
        <w:rPr>
          <w:rFonts w:ascii="Times New Roman"/>
          <w:b w:val="false"/>
          <w:i w:val="false"/>
          <w:color w:val="000000"/>
          <w:sz w:val="28"/>
        </w:rPr>
        <w:t xml:space="preserve">
      4) системный оператор; </w:t>
      </w:r>
      <w:r>
        <w:br/>
      </w:r>
      <w:r>
        <w:rPr>
          <w:rFonts w:ascii="Times New Roman"/>
          <w:b w:val="false"/>
          <w:i w:val="false"/>
          <w:color w:val="000000"/>
          <w:sz w:val="28"/>
        </w:rPr>
        <w:t>
</w:t>
      </w:r>
      <w:r>
        <w:rPr>
          <w:rFonts w:ascii="Times New Roman"/>
          <w:b w:val="false"/>
          <w:i w:val="false"/>
          <w:color w:val="000000"/>
          <w:sz w:val="28"/>
        </w:rPr>
        <w:t>
      5) энергопередающие организации;</w:t>
      </w:r>
      <w:r>
        <w:br/>
      </w:r>
      <w:r>
        <w:rPr>
          <w:rFonts w:ascii="Times New Roman"/>
          <w:b w:val="false"/>
          <w:i w:val="false"/>
          <w:color w:val="000000"/>
          <w:sz w:val="28"/>
        </w:rPr>
        <w:t>
</w:t>
      </w:r>
      <w:r>
        <w:rPr>
          <w:rFonts w:ascii="Times New Roman"/>
          <w:b w:val="false"/>
          <w:i w:val="false"/>
          <w:color w:val="000000"/>
          <w:sz w:val="28"/>
        </w:rPr>
        <w:t xml:space="preserve">
      6) оператор централизованной торговли электрической энергией; </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ff0000"/>
          <w:sz w:val="28"/>
        </w:rPr>
        <w:t xml:space="preserve">исключен приказом Министра энергетики и минеральных ресурсов РК от 14.12.2009 </w:t>
      </w:r>
      <w:r>
        <w:rPr>
          <w:rFonts w:ascii="Times New Roman"/>
          <w:b w:val="false"/>
          <w:i w:val="false"/>
          <w:color w:val="000000"/>
          <w:sz w:val="28"/>
        </w:rPr>
        <w:t>№ 337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Сноска. Пункт 21 с изменениями, внесенными приказом Министра энергетики и минеральных ресурсов РК от 14.12.2009 </w:t>
      </w:r>
      <w:r>
        <w:rPr>
          <w:rFonts w:ascii="Times New Roman"/>
          <w:b w:val="false"/>
          <w:i w:val="false"/>
          <w:color w:val="000000"/>
          <w:sz w:val="28"/>
        </w:rPr>
        <w:t>№ 337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p>
    <w:bookmarkEnd w:id="21"/>
    <w:bookmarkStart w:name="z11" w:id="22"/>
    <w:p>
      <w:pPr>
        <w:spacing w:after="0"/>
        <w:ind w:left="0"/>
        <w:jc w:val="left"/>
      </w:pPr>
      <w:r>
        <w:rPr>
          <w:rFonts w:ascii="Times New Roman"/>
          <w:b/>
          <w:i w:val="false"/>
          <w:color w:val="000000"/>
        </w:rPr>
        <w:t xml:space="preserve"> 
 Глава 7. Участие энергопроизводящих организаций</w:t>
      </w:r>
      <w:r>
        <w:br/>
      </w:r>
      <w:r>
        <w:rPr>
          <w:rFonts w:ascii="Times New Roman"/>
          <w:b/>
          <w:i w:val="false"/>
          <w:color w:val="000000"/>
        </w:rPr>
        <w:t xml:space="preserve">
в оптовом рынке электрической энергии </w:t>
      </w:r>
    </w:p>
    <w:bookmarkEnd w:id="22"/>
    <w:bookmarkStart w:name="z68" w:id="23"/>
    <w:p>
      <w:pPr>
        <w:spacing w:after="0"/>
        <w:ind w:left="0"/>
        <w:jc w:val="both"/>
      </w:pPr>
      <w:r>
        <w:rPr>
          <w:rFonts w:ascii="Times New Roman"/>
          <w:b w:val="false"/>
          <w:i w:val="false"/>
          <w:color w:val="000000"/>
          <w:sz w:val="28"/>
        </w:rPr>
        <w:t xml:space="preserve">
      22. Энергопроизводящие организации осуществляют деятельность по производству и продаже электрической энергии на оптовом рынке электрической энергии Республики Казахстан при выполнении ими следующих условий: </w:t>
      </w:r>
      <w:r>
        <w:br/>
      </w:r>
      <w:r>
        <w:rPr>
          <w:rFonts w:ascii="Times New Roman"/>
          <w:b w:val="false"/>
          <w:i w:val="false"/>
          <w:color w:val="000000"/>
          <w:sz w:val="28"/>
        </w:rPr>
        <w:t>
</w:t>
      </w:r>
      <w:r>
        <w:rPr>
          <w:rFonts w:ascii="Times New Roman"/>
          <w:b w:val="false"/>
          <w:i w:val="false"/>
          <w:color w:val="000000"/>
          <w:sz w:val="28"/>
        </w:rPr>
        <w:t>
      1) наличие лицензии в порядке, предусмотренном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 наличие доступа к национальной и (или) региональной электрической сети; </w:t>
      </w:r>
      <w:r>
        <w:br/>
      </w:r>
      <w:r>
        <w:rPr>
          <w:rFonts w:ascii="Times New Roman"/>
          <w:b w:val="false"/>
          <w:i w:val="false"/>
          <w:color w:val="000000"/>
          <w:sz w:val="28"/>
        </w:rPr>
        <w:t>
</w:t>
      </w:r>
      <w:r>
        <w:rPr>
          <w:rFonts w:ascii="Times New Roman"/>
          <w:b w:val="false"/>
          <w:i w:val="false"/>
          <w:color w:val="000000"/>
          <w:sz w:val="28"/>
        </w:rPr>
        <w:t xml:space="preserve">
      3) поставка на оптовый рынок электрической энергии в объеме не менее 1 мегаватт (далее - МВт) среднесуточной (базовой) мощности и наличие систем коммерческого учета, телекоммуникаций, обеспечивающих их унификацию с системами, установленными у Системного оператора. </w:t>
      </w:r>
      <w:r>
        <w:br/>
      </w:r>
      <w:r>
        <w:rPr>
          <w:rFonts w:ascii="Times New Roman"/>
          <w:b w:val="false"/>
          <w:i w:val="false"/>
          <w:color w:val="000000"/>
          <w:sz w:val="28"/>
        </w:rPr>
        <w:t>
</w:t>
      </w:r>
      <w:r>
        <w:rPr>
          <w:rFonts w:ascii="Times New Roman"/>
          <w:b w:val="false"/>
          <w:i w:val="false"/>
          <w:color w:val="000000"/>
          <w:sz w:val="28"/>
        </w:rPr>
        <w:t xml:space="preserve">
      23. Энергопроизводящим организациям, присоединенным к национальной электрической сети, доступ к национальной электрической сети предоставляется при наличии договоров с Системным оператором: </w:t>
      </w:r>
      <w:r>
        <w:br/>
      </w:r>
      <w:r>
        <w:rPr>
          <w:rFonts w:ascii="Times New Roman"/>
          <w:b w:val="false"/>
          <w:i w:val="false"/>
          <w:color w:val="000000"/>
          <w:sz w:val="28"/>
        </w:rPr>
        <w:t>
</w:t>
      </w:r>
      <w:r>
        <w:rPr>
          <w:rFonts w:ascii="Times New Roman"/>
          <w:b w:val="false"/>
          <w:i w:val="false"/>
          <w:color w:val="000000"/>
          <w:sz w:val="28"/>
        </w:rPr>
        <w:t xml:space="preserve">
      1) на оказание услуг по технической диспетчеризации режимов производства/потребления электрической энергии в единой электроэнергетической системе Казахстана; </w:t>
      </w:r>
      <w:r>
        <w:br/>
      </w:r>
      <w:r>
        <w:rPr>
          <w:rFonts w:ascii="Times New Roman"/>
          <w:b w:val="false"/>
          <w:i w:val="false"/>
          <w:color w:val="000000"/>
          <w:sz w:val="28"/>
        </w:rPr>
        <w:t>
</w:t>
      </w:r>
      <w:r>
        <w:rPr>
          <w:rFonts w:ascii="Times New Roman"/>
          <w:b w:val="false"/>
          <w:i w:val="false"/>
          <w:color w:val="000000"/>
          <w:sz w:val="28"/>
        </w:rPr>
        <w:t xml:space="preserve">
      2) на оказание услуг по организации балансирования производства/потребления электрической энергии в единой электроэнергетической системе Казахстана; </w:t>
      </w:r>
      <w:r>
        <w:br/>
      </w:r>
      <w:r>
        <w:rPr>
          <w:rFonts w:ascii="Times New Roman"/>
          <w:b w:val="false"/>
          <w:i w:val="false"/>
          <w:color w:val="000000"/>
          <w:sz w:val="28"/>
        </w:rPr>
        <w:t>
</w:t>
      </w:r>
      <w:r>
        <w:rPr>
          <w:rFonts w:ascii="Times New Roman"/>
          <w:b w:val="false"/>
          <w:i w:val="false"/>
          <w:color w:val="000000"/>
          <w:sz w:val="28"/>
        </w:rPr>
        <w:t xml:space="preserve">
      3) на оказание услуг по регулированию мощности (частоты). </w:t>
      </w:r>
      <w:r>
        <w:br/>
      </w:r>
      <w:r>
        <w:rPr>
          <w:rFonts w:ascii="Times New Roman"/>
          <w:b w:val="false"/>
          <w:i w:val="false"/>
          <w:color w:val="000000"/>
          <w:sz w:val="28"/>
        </w:rPr>
        <w:t>
</w:t>
      </w:r>
      <w:r>
        <w:rPr>
          <w:rFonts w:ascii="Times New Roman"/>
          <w:b w:val="false"/>
          <w:i w:val="false"/>
          <w:color w:val="000000"/>
          <w:sz w:val="28"/>
        </w:rPr>
        <w:t xml:space="preserve">
      24. Энергопроизводящим организациям, присоединенным к электрическим сетям региональных электросетевых компаний, доступ к национальной электрической сети предоставляется при наличии договора энергопроизводящей организации с Системным оператором на оказание последним услуг по технической диспетчеризации режимов производства/потребления электрической энергии в единой электроэнергетической системе Казахстана. </w:t>
      </w:r>
      <w:r>
        <w:br/>
      </w:r>
      <w:r>
        <w:rPr>
          <w:rFonts w:ascii="Times New Roman"/>
          <w:b w:val="false"/>
          <w:i w:val="false"/>
          <w:color w:val="000000"/>
          <w:sz w:val="28"/>
        </w:rPr>
        <w:t>
</w:t>
      </w:r>
      <w:r>
        <w:rPr>
          <w:rFonts w:ascii="Times New Roman"/>
          <w:b w:val="false"/>
          <w:i w:val="false"/>
          <w:color w:val="000000"/>
          <w:sz w:val="28"/>
        </w:rPr>
        <w:t xml:space="preserve">
      25. Энергопроизводящим организациям, присоединенным к электрическим сетям региональной электросетевой компании, доступ к региональной электрической сети предоставляется при выполнении ими следующих условий: </w:t>
      </w:r>
      <w:r>
        <w:br/>
      </w:r>
      <w:r>
        <w:rPr>
          <w:rFonts w:ascii="Times New Roman"/>
          <w:b w:val="false"/>
          <w:i w:val="false"/>
          <w:color w:val="000000"/>
          <w:sz w:val="28"/>
        </w:rPr>
        <w:t>
</w:t>
      </w:r>
      <w:r>
        <w:rPr>
          <w:rFonts w:ascii="Times New Roman"/>
          <w:b w:val="false"/>
          <w:i w:val="false"/>
          <w:color w:val="000000"/>
          <w:sz w:val="28"/>
        </w:rPr>
        <w:t>
      1) наличия договора с Системным оператором на оказание услуг по технической диспетчеризации режимов производства/потребления электрической энергии в Единой электроэнергетической системе Казахстана;</w:t>
      </w:r>
      <w:r>
        <w:br/>
      </w:r>
      <w:r>
        <w:rPr>
          <w:rFonts w:ascii="Times New Roman"/>
          <w:b w:val="false"/>
          <w:i w:val="false"/>
          <w:color w:val="000000"/>
          <w:sz w:val="28"/>
        </w:rPr>
        <w:t>
</w:t>
      </w:r>
      <w:r>
        <w:rPr>
          <w:rFonts w:ascii="Times New Roman"/>
          <w:b w:val="false"/>
          <w:i w:val="false"/>
          <w:color w:val="000000"/>
          <w:sz w:val="28"/>
        </w:rPr>
        <w:t xml:space="preserve">
      2) наличия договора с региональной электросетевой компанией на оказание последней услуг по финансовому урегулированию дисбалансов электрической энергии в согласованных точках учета электрической энергии на границах региональной электрической сети. </w:t>
      </w:r>
      <w:r>
        <w:br/>
      </w:r>
      <w:r>
        <w:rPr>
          <w:rFonts w:ascii="Times New Roman"/>
          <w:b w:val="false"/>
          <w:i w:val="false"/>
          <w:color w:val="000000"/>
          <w:sz w:val="28"/>
        </w:rPr>
        <w:t>
</w:t>
      </w:r>
      <w:r>
        <w:rPr>
          <w:rFonts w:ascii="Times New Roman"/>
          <w:b w:val="false"/>
          <w:i w:val="false"/>
          <w:color w:val="000000"/>
          <w:sz w:val="28"/>
        </w:rPr>
        <w:t>
      26. Энергопроизводящие организации на рынке децентрализованной купли-продажи электрической энергии в соответствии с Гражданским  </w:t>
      </w:r>
      <w:r>
        <w:rPr>
          <w:rFonts w:ascii="Times New Roman"/>
          <w:b w:val="false"/>
          <w:i w:val="false"/>
          <w:color w:val="000000"/>
          <w:sz w:val="28"/>
        </w:rPr>
        <w:t>кодексом</w:t>
      </w:r>
      <w:r>
        <w:rPr>
          <w:rFonts w:ascii="Times New Roman"/>
          <w:b w:val="false"/>
          <w:i w:val="false"/>
          <w:color w:val="000000"/>
          <w:sz w:val="28"/>
        </w:rPr>
        <w:t xml:space="preserve">  заключают договоры купли-продажи электрической энергии по ценам, объемам и условиям поставки. </w:t>
      </w:r>
      <w:r>
        <w:br/>
      </w:r>
      <w:r>
        <w:rPr>
          <w:rFonts w:ascii="Times New Roman"/>
          <w:b w:val="false"/>
          <w:i w:val="false"/>
          <w:color w:val="000000"/>
          <w:sz w:val="28"/>
        </w:rPr>
        <w:t>
</w:t>
      </w:r>
      <w:r>
        <w:rPr>
          <w:rFonts w:ascii="Times New Roman"/>
          <w:b w:val="false"/>
          <w:i w:val="false"/>
          <w:color w:val="000000"/>
          <w:sz w:val="28"/>
        </w:rPr>
        <w:t xml:space="preserve">
      27. В процессе осуществления своей деятельности на оптовом рынке электроэнергии энергопроизводящие организации: </w:t>
      </w:r>
      <w:r>
        <w:br/>
      </w:r>
      <w:r>
        <w:rPr>
          <w:rFonts w:ascii="Times New Roman"/>
          <w:b w:val="false"/>
          <w:i w:val="false"/>
          <w:color w:val="000000"/>
          <w:sz w:val="28"/>
        </w:rPr>
        <w:t>
</w:t>
      </w:r>
      <w:r>
        <w:rPr>
          <w:rFonts w:ascii="Times New Roman"/>
          <w:b w:val="false"/>
          <w:i w:val="false"/>
          <w:color w:val="000000"/>
          <w:sz w:val="28"/>
        </w:rPr>
        <w:t xml:space="preserve">
      1) получают от Системного оператора, Оператора рынка централизованной торговли электрической энергией, региональных электросетевых компаний достоверную и полную информацию, не затрагивающую коммерческие интересы других субъектов рынка электрической энергии; </w:t>
      </w:r>
      <w:r>
        <w:br/>
      </w:r>
      <w:r>
        <w:rPr>
          <w:rFonts w:ascii="Times New Roman"/>
          <w:b w:val="false"/>
          <w:i w:val="false"/>
          <w:color w:val="000000"/>
          <w:sz w:val="28"/>
        </w:rPr>
        <w:t>
</w:t>
      </w:r>
      <w:r>
        <w:rPr>
          <w:rFonts w:ascii="Times New Roman"/>
          <w:b w:val="false"/>
          <w:i w:val="false"/>
          <w:color w:val="000000"/>
          <w:sz w:val="28"/>
        </w:rPr>
        <w:t xml:space="preserve">
      2) осуществляют совместно с Системным оператором регулирование и поддержание стандартной частоты в единой электроэнергетической системе Республики Казахстан на основе заключенных договоров; </w:t>
      </w:r>
      <w:r>
        <w:br/>
      </w:r>
      <w:r>
        <w:rPr>
          <w:rFonts w:ascii="Times New Roman"/>
          <w:b w:val="false"/>
          <w:i w:val="false"/>
          <w:color w:val="000000"/>
          <w:sz w:val="28"/>
        </w:rPr>
        <w:t>
</w:t>
      </w:r>
      <w:r>
        <w:rPr>
          <w:rFonts w:ascii="Times New Roman"/>
          <w:b w:val="false"/>
          <w:i w:val="false"/>
          <w:color w:val="000000"/>
          <w:sz w:val="28"/>
        </w:rPr>
        <w:t>
      3) предоставляют Системному оператору, и (или) региональной электросетевой компании информацию, необходимую для осуществления централизованного оперативно-диспетчерского управления, включая информацию по заключенным договорам купли-продажи электрической энергии;</w:t>
      </w:r>
      <w:r>
        <w:br/>
      </w:r>
      <w:r>
        <w:rPr>
          <w:rFonts w:ascii="Times New Roman"/>
          <w:b w:val="false"/>
          <w:i w:val="false"/>
          <w:color w:val="000000"/>
          <w:sz w:val="28"/>
        </w:rPr>
        <w:t>
</w:t>
      </w:r>
      <w:r>
        <w:rPr>
          <w:rFonts w:ascii="Times New Roman"/>
          <w:b w:val="false"/>
          <w:i w:val="false"/>
          <w:color w:val="000000"/>
          <w:sz w:val="28"/>
        </w:rPr>
        <w:t xml:space="preserve">
      4) предоставляют Оператору рынка централизованных торгов электрической энергии информацию, необходимую для осуществления мониторинга рынка электрической энергии Казахстана, включая информацию по договорам купли-продажи электрической энергии, заключенным на централизованном и децентрализованном рынке электрической энергии; </w:t>
      </w:r>
      <w:r>
        <w:br/>
      </w:r>
      <w:r>
        <w:rPr>
          <w:rFonts w:ascii="Times New Roman"/>
          <w:b w:val="false"/>
          <w:i w:val="false"/>
          <w:color w:val="000000"/>
          <w:sz w:val="28"/>
        </w:rPr>
        <w:t>
</w:t>
      </w:r>
      <w:r>
        <w:rPr>
          <w:rFonts w:ascii="Times New Roman"/>
          <w:b w:val="false"/>
          <w:i w:val="false"/>
          <w:color w:val="000000"/>
          <w:sz w:val="28"/>
        </w:rPr>
        <w:t xml:space="preserve">
      5) обеспечивают гарантии по оплате своих дисбалансов электрической энергии, учтенных в согласованных с Системным оператором точках коммерческого учета отпуска электрической энергии; </w:t>
      </w:r>
      <w:r>
        <w:br/>
      </w:r>
      <w:r>
        <w:rPr>
          <w:rFonts w:ascii="Times New Roman"/>
          <w:b w:val="false"/>
          <w:i w:val="false"/>
          <w:color w:val="000000"/>
          <w:sz w:val="28"/>
        </w:rPr>
        <w:t>
</w:t>
      </w:r>
      <w:r>
        <w:rPr>
          <w:rFonts w:ascii="Times New Roman"/>
          <w:b w:val="false"/>
          <w:i w:val="false"/>
          <w:color w:val="000000"/>
          <w:sz w:val="28"/>
        </w:rPr>
        <w:t>
      6) обеспечивают поддержание резервов мощности, объем, структуру и размещение которых определяет Системный оператор. Цены на услуги по резервированию мощности определяются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 </w:t>
      </w:r>
      <w:r>
        <w:br/>
      </w:r>
      <w:r>
        <w:rPr>
          <w:rFonts w:ascii="Times New Roman"/>
          <w:b w:val="false"/>
          <w:i w:val="false"/>
          <w:color w:val="000000"/>
          <w:sz w:val="28"/>
        </w:rPr>
        <w:t>
</w:t>
      </w:r>
      <w:r>
        <w:rPr>
          <w:rFonts w:ascii="Times New Roman"/>
          <w:b w:val="false"/>
          <w:i w:val="false"/>
          <w:color w:val="000000"/>
          <w:sz w:val="28"/>
        </w:rPr>
        <w:t xml:space="preserve">
      7) предоставляют Системному оператору беспрепятственный доступ к приборам коммерческого учета электрической энергии; </w:t>
      </w:r>
      <w:r>
        <w:br/>
      </w:r>
      <w:r>
        <w:rPr>
          <w:rFonts w:ascii="Times New Roman"/>
          <w:b w:val="false"/>
          <w:i w:val="false"/>
          <w:color w:val="000000"/>
          <w:sz w:val="28"/>
        </w:rPr>
        <w:t>
</w:t>
      </w:r>
      <w:r>
        <w:rPr>
          <w:rFonts w:ascii="Times New Roman"/>
          <w:b w:val="false"/>
          <w:i w:val="false"/>
          <w:color w:val="000000"/>
          <w:sz w:val="28"/>
        </w:rPr>
        <w:t xml:space="preserve">
      8) обеспечивают наличие действующего диспетчерского пункта, оснащенного системами телекоммуникаций и связи с диспетчерскими центрами Системного оператора и оперативно-информационного комплекса диспетчерского управления, унифицированными с системами телекоммуникаций, связи и оперативно-информационным комплексом Системного оператора; </w:t>
      </w:r>
      <w:r>
        <w:br/>
      </w:r>
      <w:r>
        <w:rPr>
          <w:rFonts w:ascii="Times New Roman"/>
          <w:b w:val="false"/>
          <w:i w:val="false"/>
          <w:color w:val="000000"/>
          <w:sz w:val="28"/>
        </w:rPr>
        <w:t>
</w:t>
      </w:r>
      <w:r>
        <w:rPr>
          <w:rFonts w:ascii="Times New Roman"/>
          <w:b w:val="false"/>
          <w:i w:val="false"/>
          <w:color w:val="000000"/>
          <w:sz w:val="28"/>
        </w:rPr>
        <w:t xml:space="preserve">
      9) обеспечивают наличие обученного и аттестованного персонала, снабженного  необходимыми инструкциями для круглосуточной оперативно-диспетчерской деятельности, наделенного правом вести оперативные переключения и оперативные переговоры с диспетчерскими центрами Системного оператора; </w:t>
      </w:r>
      <w:r>
        <w:br/>
      </w:r>
      <w:r>
        <w:rPr>
          <w:rFonts w:ascii="Times New Roman"/>
          <w:b w:val="false"/>
          <w:i w:val="false"/>
          <w:color w:val="000000"/>
          <w:sz w:val="28"/>
        </w:rPr>
        <w:t>
</w:t>
      </w:r>
      <w:r>
        <w:rPr>
          <w:rFonts w:ascii="Times New Roman"/>
          <w:b w:val="false"/>
          <w:i w:val="false"/>
          <w:color w:val="000000"/>
          <w:sz w:val="28"/>
        </w:rPr>
        <w:t>
      10) по запросу представляют оператору рынка централизованной торговли планируемые объемы отпуска электрической энергии в сети энергопередающей(их) организаций и объемы продажи электрической энергии на централизованных торгах. Энергопроизводящие организации - гидроэлектростанции, в соответствии с установленными режимами природоохранных попусков планируют объемы производства электрической энергии и предоставляют информацию оператору рынка централизованной торговли;</w:t>
      </w:r>
      <w:r>
        <w:br/>
      </w:r>
      <w:r>
        <w:rPr>
          <w:rFonts w:ascii="Times New Roman"/>
          <w:b w:val="false"/>
          <w:i w:val="false"/>
          <w:color w:val="000000"/>
          <w:sz w:val="28"/>
        </w:rPr>
        <w:t>
</w:t>
      </w:r>
      <w:r>
        <w:rPr>
          <w:rFonts w:ascii="Times New Roman"/>
          <w:b w:val="false"/>
          <w:i w:val="false"/>
          <w:color w:val="000000"/>
          <w:sz w:val="28"/>
        </w:rPr>
        <w:t xml:space="preserve">
      11) выполняют обязанности, оговоренные договорами купли-продажи электрической энергии, договорами на оказание услуг Системным оператором, региональной электросетевой компанией, Оператором рынка централизованной торговли электрической энергией. </w:t>
      </w:r>
    </w:p>
    <w:bookmarkEnd w:id="23"/>
    <w:bookmarkStart w:name="z12" w:id="24"/>
    <w:p>
      <w:pPr>
        <w:spacing w:after="0"/>
        <w:ind w:left="0"/>
        <w:jc w:val="left"/>
      </w:pPr>
      <w:r>
        <w:rPr>
          <w:rFonts w:ascii="Times New Roman"/>
          <w:b/>
          <w:i w:val="false"/>
          <w:color w:val="000000"/>
        </w:rPr>
        <w:t xml:space="preserve"> 
 Глава 8. Участие потребителей в оптовом рынке</w:t>
      </w:r>
      <w:r>
        <w:br/>
      </w:r>
      <w:r>
        <w:rPr>
          <w:rFonts w:ascii="Times New Roman"/>
          <w:b/>
          <w:i w:val="false"/>
          <w:color w:val="000000"/>
        </w:rPr>
        <w:t xml:space="preserve">
электрической энергии  </w:t>
      </w:r>
    </w:p>
    <w:bookmarkEnd w:id="24"/>
    <w:bookmarkStart w:name="z93" w:id="25"/>
    <w:p>
      <w:pPr>
        <w:spacing w:after="0"/>
        <w:ind w:left="0"/>
        <w:jc w:val="both"/>
      </w:pPr>
      <w:r>
        <w:rPr>
          <w:rFonts w:ascii="Times New Roman"/>
          <w:b w:val="false"/>
          <w:i w:val="false"/>
          <w:color w:val="000000"/>
          <w:sz w:val="28"/>
        </w:rPr>
        <w:t>
      28. Потребители на децентрализованном рынке электрической энергии в соответствии с Гражданским </w:t>
      </w:r>
      <w:r>
        <w:rPr>
          <w:rFonts w:ascii="Times New Roman"/>
          <w:b w:val="false"/>
          <w:i w:val="false"/>
          <w:color w:val="000000"/>
          <w:sz w:val="28"/>
        </w:rPr>
        <w:t>кодексом</w:t>
      </w:r>
      <w:r>
        <w:rPr>
          <w:rFonts w:ascii="Times New Roman"/>
          <w:b w:val="false"/>
          <w:i w:val="false"/>
          <w:color w:val="000000"/>
          <w:sz w:val="28"/>
        </w:rPr>
        <w:t> заключают договоры купли-продажи электрической энергии по ценам, объемам и условиям поставки.</w:t>
      </w:r>
      <w:r>
        <w:br/>
      </w:r>
      <w:r>
        <w:rPr>
          <w:rFonts w:ascii="Times New Roman"/>
          <w:b w:val="false"/>
          <w:i w:val="false"/>
          <w:color w:val="000000"/>
          <w:sz w:val="28"/>
        </w:rPr>
        <w:t>
</w:t>
      </w:r>
      <w:r>
        <w:rPr>
          <w:rFonts w:ascii="Times New Roman"/>
          <w:b w:val="false"/>
          <w:i w:val="false"/>
          <w:color w:val="000000"/>
          <w:sz w:val="28"/>
        </w:rPr>
        <w:t xml:space="preserve">
      29. Потребители электрической энергии участвуют в оптовом рынке электрической энергии при выполнении следующих условий: </w:t>
      </w:r>
      <w:r>
        <w:br/>
      </w:r>
      <w:r>
        <w:rPr>
          <w:rFonts w:ascii="Times New Roman"/>
          <w:b w:val="false"/>
          <w:i w:val="false"/>
          <w:color w:val="000000"/>
          <w:sz w:val="28"/>
        </w:rPr>
        <w:t>
</w:t>
      </w:r>
      <w:r>
        <w:rPr>
          <w:rFonts w:ascii="Times New Roman"/>
          <w:b w:val="false"/>
          <w:i w:val="false"/>
          <w:color w:val="000000"/>
          <w:sz w:val="28"/>
        </w:rPr>
        <w:t xml:space="preserve">
      1) наличия доступа к национальной и (или) региональной электрической сети; </w:t>
      </w:r>
      <w:r>
        <w:br/>
      </w:r>
      <w:r>
        <w:rPr>
          <w:rFonts w:ascii="Times New Roman"/>
          <w:b w:val="false"/>
          <w:i w:val="false"/>
          <w:color w:val="000000"/>
          <w:sz w:val="28"/>
        </w:rPr>
        <w:t>
</w:t>
      </w:r>
      <w:r>
        <w:rPr>
          <w:rFonts w:ascii="Times New Roman"/>
          <w:b w:val="false"/>
          <w:i w:val="false"/>
          <w:color w:val="000000"/>
          <w:sz w:val="28"/>
        </w:rPr>
        <w:t xml:space="preserve">
      2) купли на оптовом рынке электрической энергии в объеме не менее 1 МВт среднесуточной (базовой) мощности и наличии автоматизированных систем коммерческого учета, систем телекоммуникаций, обеспечивающих их унификацию с системами, установленными у Системного оператора. </w:t>
      </w:r>
      <w:r>
        <w:br/>
      </w:r>
      <w:r>
        <w:rPr>
          <w:rFonts w:ascii="Times New Roman"/>
          <w:b w:val="false"/>
          <w:i w:val="false"/>
          <w:color w:val="000000"/>
          <w:sz w:val="28"/>
        </w:rPr>
        <w:t>
</w:t>
      </w:r>
      <w:r>
        <w:rPr>
          <w:rFonts w:ascii="Times New Roman"/>
          <w:b w:val="false"/>
          <w:i w:val="false"/>
          <w:color w:val="000000"/>
          <w:sz w:val="28"/>
        </w:rPr>
        <w:t xml:space="preserve">
      30. Потребителям электрической энергии, присоединенным к национальной электрической сети, доступ к национальной электрической сети предоставляется при наличии договоров с Системным оператором: </w:t>
      </w:r>
      <w:r>
        <w:br/>
      </w:r>
      <w:r>
        <w:rPr>
          <w:rFonts w:ascii="Times New Roman"/>
          <w:b w:val="false"/>
          <w:i w:val="false"/>
          <w:color w:val="000000"/>
          <w:sz w:val="28"/>
        </w:rPr>
        <w:t>
</w:t>
      </w:r>
      <w:r>
        <w:rPr>
          <w:rFonts w:ascii="Times New Roman"/>
          <w:b w:val="false"/>
          <w:i w:val="false"/>
          <w:color w:val="000000"/>
          <w:sz w:val="28"/>
        </w:rPr>
        <w:t xml:space="preserve">
      1) на оказание услуг по передаче электрической энергии по национальной электрической сети; </w:t>
      </w:r>
      <w:r>
        <w:br/>
      </w:r>
      <w:r>
        <w:rPr>
          <w:rFonts w:ascii="Times New Roman"/>
          <w:b w:val="false"/>
          <w:i w:val="false"/>
          <w:color w:val="000000"/>
          <w:sz w:val="28"/>
        </w:rPr>
        <w:t>
</w:t>
      </w:r>
      <w:r>
        <w:rPr>
          <w:rFonts w:ascii="Times New Roman"/>
          <w:b w:val="false"/>
          <w:i w:val="false"/>
          <w:color w:val="000000"/>
          <w:sz w:val="28"/>
        </w:rPr>
        <w:t xml:space="preserve">
      2) на оказание услуг по технической диспетчеризации импортируемой электрической энергии (в случае осуществления импорта электрической энергии); </w:t>
      </w:r>
      <w:r>
        <w:br/>
      </w:r>
      <w:r>
        <w:rPr>
          <w:rFonts w:ascii="Times New Roman"/>
          <w:b w:val="false"/>
          <w:i w:val="false"/>
          <w:color w:val="000000"/>
          <w:sz w:val="28"/>
        </w:rPr>
        <w:t>
</w:t>
      </w:r>
      <w:r>
        <w:rPr>
          <w:rFonts w:ascii="Times New Roman"/>
          <w:b w:val="false"/>
          <w:i w:val="false"/>
          <w:color w:val="000000"/>
          <w:sz w:val="28"/>
        </w:rPr>
        <w:t xml:space="preserve">
      3) на оказание услуг по организации балансирования производства/потребления электрической энергии в единой электроэнергетической системе Казахстана; </w:t>
      </w:r>
      <w:r>
        <w:br/>
      </w:r>
      <w:r>
        <w:rPr>
          <w:rFonts w:ascii="Times New Roman"/>
          <w:b w:val="false"/>
          <w:i w:val="false"/>
          <w:color w:val="000000"/>
          <w:sz w:val="28"/>
        </w:rPr>
        <w:t>
</w:t>
      </w:r>
      <w:r>
        <w:rPr>
          <w:rFonts w:ascii="Times New Roman"/>
          <w:b w:val="false"/>
          <w:i w:val="false"/>
          <w:color w:val="000000"/>
          <w:sz w:val="28"/>
        </w:rPr>
        <w:t xml:space="preserve">
      4) на оказание услуг по регулированию мощности (частоты). </w:t>
      </w:r>
      <w:r>
        <w:br/>
      </w:r>
      <w:r>
        <w:rPr>
          <w:rFonts w:ascii="Times New Roman"/>
          <w:b w:val="false"/>
          <w:i w:val="false"/>
          <w:color w:val="000000"/>
          <w:sz w:val="28"/>
        </w:rPr>
        <w:t>
</w:t>
      </w:r>
      <w:r>
        <w:rPr>
          <w:rFonts w:ascii="Times New Roman"/>
          <w:b w:val="false"/>
          <w:i w:val="false"/>
          <w:color w:val="000000"/>
          <w:sz w:val="28"/>
        </w:rPr>
        <w:t xml:space="preserve">
      31. Потребителям электрической энергии, присоединенным к электрическим сетям региональных электросетевых компаний, доступ к национальной электрической сети предоставляется при выполнении ими следующих условий: </w:t>
      </w:r>
      <w:r>
        <w:br/>
      </w:r>
      <w:r>
        <w:rPr>
          <w:rFonts w:ascii="Times New Roman"/>
          <w:b w:val="false"/>
          <w:i w:val="false"/>
          <w:color w:val="000000"/>
          <w:sz w:val="28"/>
        </w:rPr>
        <w:t>
</w:t>
      </w:r>
      <w:r>
        <w:rPr>
          <w:rFonts w:ascii="Times New Roman"/>
          <w:b w:val="false"/>
          <w:i w:val="false"/>
          <w:color w:val="000000"/>
          <w:sz w:val="28"/>
        </w:rPr>
        <w:t xml:space="preserve">
      1) наличия договора с Системным оператором на оказание услуг по передаче электрической энергии по национальной электрической сети; </w:t>
      </w:r>
      <w:r>
        <w:br/>
      </w:r>
      <w:r>
        <w:rPr>
          <w:rFonts w:ascii="Times New Roman"/>
          <w:b w:val="false"/>
          <w:i w:val="false"/>
          <w:color w:val="000000"/>
          <w:sz w:val="28"/>
        </w:rPr>
        <w:t>
</w:t>
      </w:r>
      <w:r>
        <w:rPr>
          <w:rFonts w:ascii="Times New Roman"/>
          <w:b w:val="false"/>
          <w:i w:val="false"/>
          <w:color w:val="000000"/>
          <w:sz w:val="28"/>
        </w:rPr>
        <w:t xml:space="preserve">
      2) наличия договора с Системным оператором на оказание услуг по технической диспетчеризации импортируемой электрической энергии (в случае осуществления импорта электрической энергии); </w:t>
      </w:r>
      <w:r>
        <w:br/>
      </w:r>
      <w:r>
        <w:rPr>
          <w:rFonts w:ascii="Times New Roman"/>
          <w:b w:val="false"/>
          <w:i w:val="false"/>
          <w:color w:val="000000"/>
          <w:sz w:val="28"/>
        </w:rPr>
        <w:t>
</w:t>
      </w:r>
      <w:r>
        <w:rPr>
          <w:rFonts w:ascii="Times New Roman"/>
          <w:b w:val="false"/>
          <w:i w:val="false"/>
          <w:color w:val="000000"/>
          <w:sz w:val="28"/>
        </w:rPr>
        <w:t xml:space="preserve">
      3) оказания услуг по регулированию мощности (частоты); </w:t>
      </w:r>
      <w:r>
        <w:br/>
      </w:r>
      <w:r>
        <w:rPr>
          <w:rFonts w:ascii="Times New Roman"/>
          <w:b w:val="false"/>
          <w:i w:val="false"/>
          <w:color w:val="000000"/>
          <w:sz w:val="28"/>
        </w:rPr>
        <w:t>
</w:t>
      </w:r>
      <w:r>
        <w:rPr>
          <w:rFonts w:ascii="Times New Roman"/>
          <w:b w:val="false"/>
          <w:i w:val="false"/>
          <w:color w:val="000000"/>
          <w:sz w:val="28"/>
        </w:rPr>
        <w:t xml:space="preserve">
      4) наличия доступа к региональной электрической сети. </w:t>
      </w:r>
      <w:r>
        <w:br/>
      </w:r>
      <w:r>
        <w:rPr>
          <w:rFonts w:ascii="Times New Roman"/>
          <w:b w:val="false"/>
          <w:i w:val="false"/>
          <w:color w:val="000000"/>
          <w:sz w:val="28"/>
        </w:rPr>
        <w:t>
</w:t>
      </w:r>
      <w:r>
        <w:rPr>
          <w:rFonts w:ascii="Times New Roman"/>
          <w:b w:val="false"/>
          <w:i w:val="false"/>
          <w:color w:val="000000"/>
          <w:sz w:val="28"/>
        </w:rPr>
        <w:t xml:space="preserve">
      32. Потребителям электрической энергии, присоединенным к электрическим сетям региональных электросетевых компаний, доступ к региональной электрической сети предоставляется на основе выполнения ими следующих основных условий: </w:t>
      </w:r>
      <w:r>
        <w:br/>
      </w:r>
      <w:r>
        <w:rPr>
          <w:rFonts w:ascii="Times New Roman"/>
          <w:b w:val="false"/>
          <w:i w:val="false"/>
          <w:color w:val="000000"/>
          <w:sz w:val="28"/>
        </w:rPr>
        <w:t>
</w:t>
      </w:r>
      <w:r>
        <w:rPr>
          <w:rFonts w:ascii="Times New Roman"/>
          <w:b w:val="false"/>
          <w:i w:val="false"/>
          <w:color w:val="000000"/>
          <w:sz w:val="28"/>
        </w:rPr>
        <w:t xml:space="preserve">
      1) наличия договора с региональной электросетевой компанией на оказание последней услуг по передаче электрической энергии по электрическим сетям региональной электросетевой компании; </w:t>
      </w:r>
      <w:r>
        <w:br/>
      </w:r>
      <w:r>
        <w:rPr>
          <w:rFonts w:ascii="Times New Roman"/>
          <w:b w:val="false"/>
          <w:i w:val="false"/>
          <w:color w:val="000000"/>
          <w:sz w:val="28"/>
        </w:rPr>
        <w:t>
</w:t>
      </w:r>
      <w:r>
        <w:rPr>
          <w:rFonts w:ascii="Times New Roman"/>
          <w:b w:val="false"/>
          <w:i w:val="false"/>
          <w:color w:val="000000"/>
          <w:sz w:val="28"/>
        </w:rPr>
        <w:t xml:space="preserve">
      2) наличия договора с региональной электросетевой компанией на оказание последней услуг по финансовому урегулированию дисбалансов электрической энергии в согласованных точках учета электрической энергии на границах региональной электрической сети. </w:t>
      </w:r>
      <w:r>
        <w:br/>
      </w:r>
      <w:r>
        <w:rPr>
          <w:rFonts w:ascii="Times New Roman"/>
          <w:b w:val="false"/>
          <w:i w:val="false"/>
          <w:color w:val="000000"/>
          <w:sz w:val="28"/>
        </w:rPr>
        <w:t>
</w:t>
      </w:r>
      <w:r>
        <w:rPr>
          <w:rFonts w:ascii="Times New Roman"/>
          <w:b w:val="false"/>
          <w:i w:val="false"/>
          <w:color w:val="000000"/>
          <w:sz w:val="28"/>
        </w:rPr>
        <w:t xml:space="preserve">
      33. Потребители электрической энергии при осуществлении деятельности на оптовом рынке электрической энергии: </w:t>
      </w:r>
      <w:r>
        <w:br/>
      </w:r>
      <w:r>
        <w:rPr>
          <w:rFonts w:ascii="Times New Roman"/>
          <w:b w:val="false"/>
          <w:i w:val="false"/>
          <w:color w:val="000000"/>
          <w:sz w:val="28"/>
        </w:rPr>
        <w:t>
</w:t>
      </w:r>
      <w:r>
        <w:rPr>
          <w:rFonts w:ascii="Times New Roman"/>
          <w:b w:val="false"/>
          <w:i w:val="false"/>
          <w:color w:val="000000"/>
          <w:sz w:val="28"/>
        </w:rPr>
        <w:t xml:space="preserve">
      1) получают от Системного оператора, Оператора рынка централизованной торговли электрической энергии, региональных электросетевых компаний достоверную информацию, не затрагивающую коммерческие интересы других субъектов рынка электрической энергии; </w:t>
      </w:r>
      <w:r>
        <w:br/>
      </w:r>
      <w:r>
        <w:rPr>
          <w:rFonts w:ascii="Times New Roman"/>
          <w:b w:val="false"/>
          <w:i w:val="false"/>
          <w:color w:val="000000"/>
          <w:sz w:val="28"/>
        </w:rPr>
        <w:t>
</w:t>
      </w:r>
      <w:r>
        <w:rPr>
          <w:rFonts w:ascii="Times New Roman"/>
          <w:b w:val="false"/>
          <w:i w:val="false"/>
          <w:color w:val="000000"/>
          <w:sz w:val="28"/>
        </w:rPr>
        <w:t xml:space="preserve">
      2) могут требовать от энергопроизводящей, энергопередающей и энергоснабжающей организаций возмещения реального ущерба, причиненного недопоставкой или поставкой некачественной электрической энергии в соответствии с условиями заключенных договоров; </w:t>
      </w:r>
      <w:r>
        <w:br/>
      </w:r>
      <w:r>
        <w:rPr>
          <w:rFonts w:ascii="Times New Roman"/>
          <w:b w:val="false"/>
          <w:i w:val="false"/>
          <w:color w:val="000000"/>
          <w:sz w:val="28"/>
        </w:rPr>
        <w:t>
</w:t>
      </w:r>
      <w:r>
        <w:rPr>
          <w:rFonts w:ascii="Times New Roman"/>
          <w:b w:val="false"/>
          <w:i w:val="false"/>
          <w:color w:val="000000"/>
          <w:sz w:val="28"/>
        </w:rPr>
        <w:t xml:space="preserve">
      3) предоставляют Системному оператору и (или) региональной электросетевой компании технологическую информацию, необходимую для осуществления централизованного оперативно-диспетчерского управления, включая информацию по заключенным договорам купли-продажи электрической энергии; </w:t>
      </w:r>
      <w:r>
        <w:br/>
      </w:r>
      <w:r>
        <w:rPr>
          <w:rFonts w:ascii="Times New Roman"/>
          <w:b w:val="false"/>
          <w:i w:val="false"/>
          <w:color w:val="000000"/>
          <w:sz w:val="28"/>
        </w:rPr>
        <w:t>
</w:t>
      </w:r>
      <w:r>
        <w:rPr>
          <w:rFonts w:ascii="Times New Roman"/>
          <w:b w:val="false"/>
          <w:i w:val="false"/>
          <w:color w:val="000000"/>
          <w:sz w:val="28"/>
        </w:rPr>
        <w:t xml:space="preserve">
      4) обеспечивают гарантии по оплате своих дисбалансов электрической энергии, учтенных в согласованных точках коммерческого учета электрической энергии; </w:t>
      </w:r>
      <w:r>
        <w:br/>
      </w:r>
      <w:r>
        <w:rPr>
          <w:rFonts w:ascii="Times New Roman"/>
          <w:b w:val="false"/>
          <w:i w:val="false"/>
          <w:color w:val="000000"/>
          <w:sz w:val="28"/>
        </w:rPr>
        <w:t>
</w:t>
      </w:r>
      <w:r>
        <w:rPr>
          <w:rFonts w:ascii="Times New Roman"/>
          <w:b w:val="false"/>
          <w:i w:val="false"/>
          <w:color w:val="000000"/>
          <w:sz w:val="28"/>
        </w:rPr>
        <w:t xml:space="preserve">
      5) предоставляют данные измерений коммерческих приборов учета в установленные сроки и несут ответственность за достоверность представляемой информации; </w:t>
      </w:r>
      <w:r>
        <w:br/>
      </w:r>
      <w:r>
        <w:rPr>
          <w:rFonts w:ascii="Times New Roman"/>
          <w:b w:val="false"/>
          <w:i w:val="false"/>
          <w:color w:val="000000"/>
          <w:sz w:val="28"/>
        </w:rPr>
        <w:t>
</w:t>
      </w:r>
      <w:r>
        <w:rPr>
          <w:rFonts w:ascii="Times New Roman"/>
          <w:b w:val="false"/>
          <w:i w:val="false"/>
          <w:color w:val="000000"/>
          <w:sz w:val="28"/>
        </w:rPr>
        <w:t xml:space="preserve">
      6) поддерживают надлежащее техническое состояние электро- и энергоустановок и приборов коммерческого учета, находящихся в собственности потребителей, выполняют требования к их техническому состоянию в соответствии с нормативными техническими документами и нормативными правовыми актами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7) соблюдают режимы электропотребления, определенные договором купли-продажи электрической энергии; </w:t>
      </w:r>
      <w:r>
        <w:br/>
      </w:r>
      <w:r>
        <w:rPr>
          <w:rFonts w:ascii="Times New Roman"/>
          <w:b w:val="false"/>
          <w:i w:val="false"/>
          <w:color w:val="000000"/>
          <w:sz w:val="28"/>
        </w:rPr>
        <w:t>
</w:t>
      </w:r>
      <w:r>
        <w:rPr>
          <w:rFonts w:ascii="Times New Roman"/>
          <w:b w:val="false"/>
          <w:i w:val="false"/>
          <w:color w:val="000000"/>
          <w:sz w:val="28"/>
        </w:rPr>
        <w:t xml:space="preserve">
      8) выполняют нормативные требования, направленные на поддержание стандартной частоты электрической энергии в единой электроэнергетической системе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9) своевременно оплачивают потребленную электрическую энергию согласно заключенным договорам; </w:t>
      </w:r>
      <w:r>
        <w:br/>
      </w:r>
      <w:r>
        <w:rPr>
          <w:rFonts w:ascii="Times New Roman"/>
          <w:b w:val="false"/>
          <w:i w:val="false"/>
          <w:color w:val="000000"/>
          <w:sz w:val="28"/>
        </w:rPr>
        <w:t>
</w:t>
      </w:r>
      <w:r>
        <w:rPr>
          <w:rFonts w:ascii="Times New Roman"/>
          <w:b w:val="false"/>
          <w:i w:val="false"/>
          <w:color w:val="000000"/>
          <w:sz w:val="28"/>
        </w:rPr>
        <w:t xml:space="preserve">
      10) своевременно предупреждают своих контрагентов по договорам купли-продажи электрической энергии и Системного оператора об изменении условий договоров купли-продажи электрической энергии; </w:t>
      </w:r>
      <w:r>
        <w:br/>
      </w:r>
      <w:r>
        <w:rPr>
          <w:rFonts w:ascii="Times New Roman"/>
          <w:b w:val="false"/>
          <w:i w:val="false"/>
          <w:color w:val="000000"/>
          <w:sz w:val="28"/>
        </w:rPr>
        <w:t>
</w:t>
      </w:r>
      <w:r>
        <w:rPr>
          <w:rFonts w:ascii="Times New Roman"/>
          <w:b w:val="false"/>
          <w:i w:val="false"/>
          <w:color w:val="000000"/>
          <w:sz w:val="28"/>
        </w:rPr>
        <w:t xml:space="preserve">
      11) предоставляют Системному оператору беспрепятственный доступ к приборам коммерческого учета электрической энергии; </w:t>
      </w:r>
      <w:r>
        <w:br/>
      </w:r>
      <w:r>
        <w:rPr>
          <w:rFonts w:ascii="Times New Roman"/>
          <w:b w:val="false"/>
          <w:i w:val="false"/>
          <w:color w:val="000000"/>
          <w:sz w:val="28"/>
        </w:rPr>
        <w:t>
</w:t>
      </w:r>
      <w:r>
        <w:rPr>
          <w:rFonts w:ascii="Times New Roman"/>
          <w:b w:val="false"/>
          <w:i w:val="false"/>
          <w:color w:val="000000"/>
          <w:sz w:val="28"/>
        </w:rPr>
        <w:t>
      12) обеспечивают наличие диспетчерских пунктов, оснащенных средствами связи  с диспетчерскими центрами Системного оператора, или наличие документа о передаче таких полномочий другому диспетчерскому центру;</w:t>
      </w:r>
      <w:r>
        <w:br/>
      </w:r>
      <w:r>
        <w:rPr>
          <w:rFonts w:ascii="Times New Roman"/>
          <w:b w:val="false"/>
          <w:i w:val="false"/>
          <w:color w:val="000000"/>
          <w:sz w:val="28"/>
        </w:rPr>
        <w:t>
</w:t>
      </w:r>
      <w:r>
        <w:rPr>
          <w:rFonts w:ascii="Times New Roman"/>
          <w:b w:val="false"/>
          <w:i w:val="false"/>
          <w:color w:val="000000"/>
          <w:sz w:val="28"/>
        </w:rPr>
        <w:t xml:space="preserve">
      13) обеспечивают наличие системы сбора и передачи телеметрической информации, соединенной с полномочным диспетчерским центром, при отсутствии собственного диспетчерского пункта; </w:t>
      </w:r>
      <w:r>
        <w:br/>
      </w:r>
      <w:r>
        <w:rPr>
          <w:rFonts w:ascii="Times New Roman"/>
          <w:b w:val="false"/>
          <w:i w:val="false"/>
          <w:color w:val="000000"/>
          <w:sz w:val="28"/>
        </w:rPr>
        <w:t>
</w:t>
      </w:r>
      <w:r>
        <w:rPr>
          <w:rFonts w:ascii="Times New Roman"/>
          <w:b w:val="false"/>
          <w:i w:val="false"/>
          <w:color w:val="000000"/>
          <w:sz w:val="28"/>
        </w:rPr>
        <w:t>
      14) обеспечивают наличие автоматизированных систем коммерческого учета электрической энергии, обработки и передачи данных, сопряженных с региональной базой данных автоматизированной системы коммерческого учета электрической энергии Системного оператора;</w:t>
      </w:r>
      <w:r>
        <w:br/>
      </w:r>
      <w:r>
        <w:rPr>
          <w:rFonts w:ascii="Times New Roman"/>
          <w:b w:val="false"/>
          <w:i w:val="false"/>
          <w:color w:val="000000"/>
          <w:sz w:val="28"/>
        </w:rPr>
        <w:t>
</w:t>
      </w:r>
      <w:r>
        <w:rPr>
          <w:rFonts w:ascii="Times New Roman"/>
          <w:b w:val="false"/>
          <w:i w:val="false"/>
          <w:color w:val="000000"/>
          <w:sz w:val="28"/>
        </w:rPr>
        <w:t xml:space="preserve">
      15) обеспечивают наличие действующего оперативно-информационного комплекса диспетчерского управления, унифицированного с оперативно-информационным комплексом Системного оператора, если существует собственный диспетчерский пункт; </w:t>
      </w:r>
      <w:r>
        <w:br/>
      </w:r>
      <w:r>
        <w:rPr>
          <w:rFonts w:ascii="Times New Roman"/>
          <w:b w:val="false"/>
          <w:i w:val="false"/>
          <w:color w:val="000000"/>
          <w:sz w:val="28"/>
        </w:rPr>
        <w:t>
</w:t>
      </w:r>
      <w:r>
        <w:rPr>
          <w:rFonts w:ascii="Times New Roman"/>
          <w:b w:val="false"/>
          <w:i w:val="false"/>
          <w:color w:val="000000"/>
          <w:sz w:val="28"/>
        </w:rPr>
        <w:t xml:space="preserve">
      16) выполняют условия договоров в соответствии с нормативными правовыми актами Республики Казахстан. </w:t>
      </w:r>
    </w:p>
    <w:bookmarkEnd w:id="25"/>
    <w:bookmarkStart w:name="z13" w:id="26"/>
    <w:p>
      <w:pPr>
        <w:spacing w:after="0"/>
        <w:ind w:left="0"/>
        <w:jc w:val="left"/>
      </w:pPr>
      <w:r>
        <w:rPr>
          <w:rFonts w:ascii="Times New Roman"/>
          <w:b/>
          <w:i w:val="false"/>
          <w:color w:val="000000"/>
        </w:rPr>
        <w:t xml:space="preserve"> 
 Глава 9. Участие энергоснабжающих организаций </w:t>
      </w:r>
      <w:r>
        <w:br/>
      </w:r>
      <w:r>
        <w:rPr>
          <w:rFonts w:ascii="Times New Roman"/>
          <w:b/>
          <w:i w:val="false"/>
          <w:color w:val="000000"/>
        </w:rPr>
        <w:t>
 в оптовом рынке электрической энергии</w:t>
      </w:r>
    </w:p>
    <w:bookmarkEnd w:id="26"/>
    <w:p>
      <w:pPr>
        <w:spacing w:after="0"/>
        <w:ind w:left="0"/>
        <w:jc w:val="both"/>
      </w:pPr>
      <w:r>
        <w:rPr>
          <w:rFonts w:ascii="Times New Roman"/>
          <w:b w:val="false"/>
          <w:i w:val="false"/>
          <w:color w:val="ff0000"/>
          <w:sz w:val="28"/>
        </w:rPr>
        <w:t xml:space="preserve">      Сноска. Заголовок с изменениями, внесенными приказом Министра энергетики и минеральных ресурсов РК от 14.12.2009 </w:t>
      </w:r>
      <w:r>
        <w:rPr>
          <w:rFonts w:ascii="Times New Roman"/>
          <w:b w:val="false"/>
          <w:i w:val="false"/>
          <w:color w:val="ff0000"/>
          <w:sz w:val="28"/>
        </w:rPr>
        <w:t>№ 337</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3</w:t>
      </w:r>
      <w:r>
        <w:rPr>
          <w:rFonts w:ascii="Times New Roman"/>
          <w:b w:val="false"/>
          <w:i w:val="false"/>
          <w:color w:val="ff0000"/>
          <w:sz w:val="28"/>
        </w:rPr>
        <w:t>).</w:t>
      </w:r>
    </w:p>
    <w:bookmarkStart w:name="z127" w:id="27"/>
    <w:p>
      <w:pPr>
        <w:spacing w:after="0"/>
        <w:ind w:left="0"/>
        <w:jc w:val="both"/>
      </w:pPr>
      <w:r>
        <w:rPr>
          <w:rFonts w:ascii="Times New Roman"/>
          <w:b w:val="false"/>
          <w:i w:val="false"/>
          <w:color w:val="000000"/>
          <w:sz w:val="28"/>
        </w:rPr>
        <w:t xml:space="preserve">
      34. Энергоснабжающие организации осуществляют деятельность на оптовом рынке электрической энергии Республики Казахстан при выполнении следующих условий: </w:t>
      </w:r>
      <w:r>
        <w:br/>
      </w:r>
      <w:r>
        <w:rPr>
          <w:rFonts w:ascii="Times New Roman"/>
          <w:b w:val="false"/>
          <w:i w:val="false"/>
          <w:color w:val="000000"/>
          <w:sz w:val="28"/>
        </w:rPr>
        <w:t>
</w:t>
      </w:r>
      <w:r>
        <w:rPr>
          <w:rFonts w:ascii="Times New Roman"/>
          <w:b w:val="false"/>
          <w:i w:val="false"/>
          <w:color w:val="000000"/>
          <w:sz w:val="28"/>
        </w:rPr>
        <w:t xml:space="preserve">
      1) наличия лицензии на право покупки электрической энергии в целях энергоснабжения; </w:t>
      </w:r>
      <w:r>
        <w:br/>
      </w:r>
      <w:r>
        <w:rPr>
          <w:rFonts w:ascii="Times New Roman"/>
          <w:b w:val="false"/>
          <w:i w:val="false"/>
          <w:color w:val="000000"/>
          <w:sz w:val="28"/>
        </w:rPr>
        <w:t>
</w:t>
      </w:r>
      <w:r>
        <w:rPr>
          <w:rFonts w:ascii="Times New Roman"/>
          <w:b w:val="false"/>
          <w:i w:val="false"/>
          <w:color w:val="000000"/>
          <w:sz w:val="28"/>
        </w:rPr>
        <w:t xml:space="preserve">
      2) наличия доступа к национальной и (или) региональной электрической сети; </w:t>
      </w:r>
      <w:r>
        <w:br/>
      </w:r>
      <w:r>
        <w:rPr>
          <w:rFonts w:ascii="Times New Roman"/>
          <w:b w:val="false"/>
          <w:i w:val="false"/>
          <w:color w:val="000000"/>
          <w:sz w:val="28"/>
        </w:rPr>
        <w:t>
</w:t>
      </w:r>
      <w:r>
        <w:rPr>
          <w:rFonts w:ascii="Times New Roman"/>
          <w:b w:val="false"/>
          <w:i w:val="false"/>
          <w:color w:val="000000"/>
          <w:sz w:val="28"/>
        </w:rPr>
        <w:t>
      3) выполнения требований по поставке/потреблению с оптового рынка электрической энергии в объеме не менее 1 МВт среднесуточной (базовой) мощности и наличия автоматизированных систем коммерческого учета, систем телекоммуникаций, обеспечивающих их унификацию с головными системами, установленными у Системного оператора.</w:t>
      </w:r>
      <w:r>
        <w:br/>
      </w:r>
      <w:r>
        <w:rPr>
          <w:rFonts w:ascii="Times New Roman"/>
          <w:b w:val="false"/>
          <w:i w:val="false"/>
          <w:color w:val="000000"/>
          <w:sz w:val="28"/>
        </w:rPr>
        <w:t>
      </w:t>
      </w:r>
      <w:r>
        <w:rPr>
          <w:rFonts w:ascii="Times New Roman"/>
          <w:b w:val="false"/>
          <w:i w:val="false"/>
          <w:color w:val="ff0000"/>
          <w:sz w:val="28"/>
        </w:rPr>
        <w:t xml:space="preserve">Сноска. Пункт 34 с изменениями, внесенными приказом Министра энергетики и минеральных ресурсов РК от 14.12.2009 </w:t>
      </w:r>
      <w:r>
        <w:rPr>
          <w:rFonts w:ascii="Times New Roman"/>
          <w:b w:val="false"/>
          <w:i w:val="false"/>
          <w:color w:val="000000"/>
          <w:sz w:val="28"/>
        </w:rPr>
        <w:t>№ 337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35. Доступ к национальной электрической сети предоставляется энергоснабжающим организациям при выполнении следующих условий:</w:t>
      </w:r>
      <w:r>
        <w:br/>
      </w:r>
      <w:r>
        <w:rPr>
          <w:rFonts w:ascii="Times New Roman"/>
          <w:b w:val="false"/>
          <w:i w:val="false"/>
          <w:color w:val="000000"/>
          <w:sz w:val="28"/>
        </w:rPr>
        <w:t>
</w:t>
      </w:r>
      <w:r>
        <w:rPr>
          <w:rFonts w:ascii="Times New Roman"/>
          <w:b w:val="false"/>
          <w:i w:val="false"/>
          <w:color w:val="000000"/>
          <w:sz w:val="28"/>
        </w:rPr>
        <w:t>
      1) наличия договоров с Системным оператором на оказание услуг по передаче электрической энергии по национальной электрической сети, с указанием потребителей электрической энергии и (или) на оказание услуг по технической диспетчеризации импортируемой электрической энергии (в случае осуществления импорта электрической энергии, или приобретения таких услуг), с указанием потребителей электрической энергии;</w:t>
      </w:r>
      <w:r>
        <w:br/>
      </w:r>
      <w:r>
        <w:rPr>
          <w:rFonts w:ascii="Times New Roman"/>
          <w:b w:val="false"/>
          <w:i w:val="false"/>
          <w:color w:val="000000"/>
          <w:sz w:val="28"/>
        </w:rPr>
        <w:t>
</w:t>
      </w:r>
      <w:r>
        <w:rPr>
          <w:rFonts w:ascii="Times New Roman"/>
          <w:b w:val="false"/>
          <w:i w:val="false"/>
          <w:color w:val="000000"/>
          <w:sz w:val="28"/>
        </w:rPr>
        <w:t xml:space="preserve">
      2) наличия договоров с Системным оператором на оказание услуг по организации балансирования производства/потребления электрической энергии в единой электроэнергетической системе Казахстана, с указанием потребителей электрической энергии и/или энергопроизводящих организаций; </w:t>
      </w:r>
      <w:r>
        <w:br/>
      </w:r>
      <w:r>
        <w:rPr>
          <w:rFonts w:ascii="Times New Roman"/>
          <w:b w:val="false"/>
          <w:i w:val="false"/>
          <w:color w:val="000000"/>
          <w:sz w:val="28"/>
        </w:rPr>
        <w:t>
</w:t>
      </w:r>
      <w:r>
        <w:rPr>
          <w:rFonts w:ascii="Times New Roman"/>
          <w:b w:val="false"/>
          <w:i w:val="false"/>
          <w:color w:val="000000"/>
          <w:sz w:val="28"/>
        </w:rPr>
        <w:t xml:space="preserve">
      3) наличия договоров с Системным оператором на оказание услуг по регулированию мощности (частоты); </w:t>
      </w:r>
      <w:r>
        <w:br/>
      </w:r>
      <w:r>
        <w:rPr>
          <w:rFonts w:ascii="Times New Roman"/>
          <w:b w:val="false"/>
          <w:i w:val="false"/>
          <w:color w:val="000000"/>
          <w:sz w:val="28"/>
        </w:rPr>
        <w:t>
</w:t>
      </w:r>
      <w:r>
        <w:rPr>
          <w:rFonts w:ascii="Times New Roman"/>
          <w:b w:val="false"/>
          <w:i w:val="false"/>
          <w:color w:val="000000"/>
          <w:sz w:val="28"/>
        </w:rPr>
        <w:t>
      4) наличия доступа к региональной электрической сети в случаях, если у энергоснабжающих организаций имеются субъекты, присоединенные к региональной электрической сети.</w:t>
      </w:r>
      <w:r>
        <w:br/>
      </w:r>
      <w:r>
        <w:rPr>
          <w:rFonts w:ascii="Times New Roman"/>
          <w:b w:val="false"/>
          <w:i w:val="false"/>
          <w:color w:val="000000"/>
          <w:sz w:val="28"/>
        </w:rPr>
        <w:t>
      </w:t>
      </w:r>
      <w:r>
        <w:rPr>
          <w:rFonts w:ascii="Times New Roman"/>
          <w:b w:val="false"/>
          <w:i w:val="false"/>
          <w:color w:val="ff0000"/>
          <w:sz w:val="28"/>
        </w:rPr>
        <w:t xml:space="preserve">Сноска. Пункт 35 с изменениями, внесенными приказом Министра энергетики и минеральных ресурсов РК от 14.12.2009 </w:t>
      </w:r>
      <w:r>
        <w:rPr>
          <w:rFonts w:ascii="Times New Roman"/>
          <w:b w:val="false"/>
          <w:i w:val="false"/>
          <w:color w:val="000000"/>
          <w:sz w:val="28"/>
        </w:rPr>
        <w:t>№ 337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36. Доступ к региональной электрической сети энергоснабжающим организациям предоставляется при наличии у них договоров с региональной электросетевой компанией: </w:t>
      </w:r>
      <w:r>
        <w:br/>
      </w:r>
      <w:r>
        <w:rPr>
          <w:rFonts w:ascii="Times New Roman"/>
          <w:b w:val="false"/>
          <w:i w:val="false"/>
          <w:color w:val="000000"/>
          <w:sz w:val="28"/>
        </w:rPr>
        <w:t>
</w:t>
      </w:r>
      <w:r>
        <w:rPr>
          <w:rFonts w:ascii="Times New Roman"/>
          <w:b w:val="false"/>
          <w:i w:val="false"/>
          <w:color w:val="000000"/>
          <w:sz w:val="28"/>
        </w:rPr>
        <w:t xml:space="preserve">
      1) на оказание услуг по передаче электрической энергии по электрическим сетям региональной электросетевой компании, с указанием потребителей электрической энергии; </w:t>
      </w:r>
      <w:r>
        <w:br/>
      </w:r>
      <w:r>
        <w:rPr>
          <w:rFonts w:ascii="Times New Roman"/>
          <w:b w:val="false"/>
          <w:i w:val="false"/>
          <w:color w:val="000000"/>
          <w:sz w:val="28"/>
        </w:rPr>
        <w:t>
</w:t>
      </w:r>
      <w:r>
        <w:rPr>
          <w:rFonts w:ascii="Times New Roman"/>
          <w:b w:val="false"/>
          <w:i w:val="false"/>
          <w:color w:val="000000"/>
          <w:sz w:val="28"/>
        </w:rPr>
        <w:t>
      2) на оказание услуг по финансовому урегулированию дисбалансов электрической энергии в согласованных точках коммерческого учета электрической энергии.</w:t>
      </w:r>
      <w:r>
        <w:br/>
      </w:r>
      <w:r>
        <w:rPr>
          <w:rFonts w:ascii="Times New Roman"/>
          <w:b w:val="false"/>
          <w:i w:val="false"/>
          <w:color w:val="000000"/>
          <w:sz w:val="28"/>
        </w:rPr>
        <w:t>
      </w:t>
      </w:r>
      <w:r>
        <w:rPr>
          <w:rFonts w:ascii="Times New Roman"/>
          <w:b w:val="false"/>
          <w:i w:val="false"/>
          <w:color w:val="ff0000"/>
          <w:sz w:val="28"/>
        </w:rPr>
        <w:t xml:space="preserve">Сноска. Пункт 36 с изменениями, внесенными приказом Министра энергетики и минеральных ресурсов РК от 14.12.2009 </w:t>
      </w:r>
      <w:r>
        <w:rPr>
          <w:rFonts w:ascii="Times New Roman"/>
          <w:b w:val="false"/>
          <w:i w:val="false"/>
          <w:color w:val="000000"/>
          <w:sz w:val="28"/>
        </w:rPr>
        <w:t>№ 337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37. Энергоснабжающие организации осуществляют покупку электрической энергии с учетом соответствующих предельных, расчетных или индивидуальных тарифов в целях энергоснабжения своих потребителей у энергопроизводящих организаций:</w:t>
      </w:r>
      <w:r>
        <w:br/>
      </w:r>
      <w:r>
        <w:rPr>
          <w:rFonts w:ascii="Times New Roman"/>
          <w:b w:val="false"/>
          <w:i w:val="false"/>
          <w:color w:val="000000"/>
          <w:sz w:val="28"/>
        </w:rPr>
        <w:t>
</w:t>
      </w:r>
      <w:r>
        <w:rPr>
          <w:rFonts w:ascii="Times New Roman"/>
          <w:b w:val="false"/>
          <w:i w:val="false"/>
          <w:color w:val="000000"/>
          <w:sz w:val="28"/>
        </w:rPr>
        <w:t>
      на рынке децентрализованной торговли электрической энергии по ценам, объемам и условиям, устанавливаемым по соглашению сторон;</w:t>
      </w:r>
      <w:r>
        <w:br/>
      </w:r>
      <w:r>
        <w:rPr>
          <w:rFonts w:ascii="Times New Roman"/>
          <w:b w:val="false"/>
          <w:i w:val="false"/>
          <w:color w:val="000000"/>
          <w:sz w:val="28"/>
        </w:rPr>
        <w:t>
</w:t>
      </w:r>
      <w:r>
        <w:rPr>
          <w:rFonts w:ascii="Times New Roman"/>
          <w:b w:val="false"/>
          <w:i w:val="false"/>
          <w:color w:val="000000"/>
          <w:sz w:val="28"/>
        </w:rPr>
        <w:t>
      на рынке централизованной торговли в порядке, установленном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регулированию естественных монополий от 29 августа 2007 года № 228-ОД "Об утверждении Правил организации и функционирования централизованных торгов электрической энергией в Республике Казахстан" (зарегистрированный в Реестре государственной регистрации нормативных правовых актов за № 5095).</w:t>
      </w:r>
      <w:r>
        <w:br/>
      </w:r>
      <w:r>
        <w:rPr>
          <w:rFonts w:ascii="Times New Roman"/>
          <w:b w:val="false"/>
          <w:i w:val="false"/>
          <w:color w:val="000000"/>
          <w:sz w:val="28"/>
        </w:rPr>
        <w:t>
      </w:t>
      </w:r>
      <w:r>
        <w:rPr>
          <w:rFonts w:ascii="Times New Roman"/>
          <w:b w:val="false"/>
          <w:i w:val="false"/>
          <w:color w:val="ff0000"/>
          <w:sz w:val="28"/>
        </w:rPr>
        <w:t xml:space="preserve">Сноска. Пункт 37 в редакции приказа Министра энергетики и минеральных ресурсов РК от 14.12.2009 </w:t>
      </w:r>
      <w:r>
        <w:rPr>
          <w:rFonts w:ascii="Times New Roman"/>
          <w:b w:val="false"/>
          <w:i w:val="false"/>
          <w:color w:val="000000"/>
          <w:sz w:val="28"/>
        </w:rPr>
        <w:t>№ 337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38. Участие энергоснабжающих организаций в централизованной торговле электроэнергией осуществляется на добровольной основе за исключением случаев, установленных Законом.</w:t>
      </w:r>
      <w:r>
        <w:br/>
      </w:r>
      <w:r>
        <w:rPr>
          <w:rFonts w:ascii="Times New Roman"/>
          <w:b w:val="false"/>
          <w:i w:val="false"/>
          <w:color w:val="000000"/>
          <w:sz w:val="28"/>
        </w:rPr>
        <w:t>
      </w:t>
      </w:r>
      <w:r>
        <w:rPr>
          <w:rFonts w:ascii="Times New Roman"/>
          <w:b w:val="false"/>
          <w:i w:val="false"/>
          <w:color w:val="ff0000"/>
          <w:sz w:val="28"/>
        </w:rPr>
        <w:t xml:space="preserve">Сноска. Пункт 38 в редакции приказа Министра энергетики и минеральных ресурсов РК от 14.12.2009 </w:t>
      </w:r>
      <w:r>
        <w:rPr>
          <w:rFonts w:ascii="Times New Roman"/>
          <w:b w:val="false"/>
          <w:i w:val="false"/>
          <w:color w:val="000000"/>
          <w:sz w:val="28"/>
        </w:rPr>
        <w:t>№ 337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39. При осуществлении своей деятельности на оптовом рынке электрической энергии энергоснабжающие организации:</w:t>
      </w:r>
      <w:r>
        <w:br/>
      </w:r>
      <w:r>
        <w:rPr>
          <w:rFonts w:ascii="Times New Roman"/>
          <w:b w:val="false"/>
          <w:i w:val="false"/>
          <w:color w:val="000000"/>
          <w:sz w:val="28"/>
        </w:rPr>
        <w:t>
</w:t>
      </w:r>
      <w:r>
        <w:rPr>
          <w:rFonts w:ascii="Times New Roman"/>
          <w:b w:val="false"/>
          <w:i w:val="false"/>
          <w:color w:val="000000"/>
          <w:sz w:val="28"/>
        </w:rPr>
        <w:t xml:space="preserve">
      1) получают от Системного оператора, Оператора рынка централизованной торговли электрической энергией, региональных электросетевых компаний достоверную информацию, не затрагивающую коммерческие интересы других субъектов рынка электрической энергии; </w:t>
      </w:r>
      <w:r>
        <w:br/>
      </w:r>
      <w:r>
        <w:rPr>
          <w:rFonts w:ascii="Times New Roman"/>
          <w:b w:val="false"/>
          <w:i w:val="false"/>
          <w:color w:val="000000"/>
          <w:sz w:val="28"/>
        </w:rPr>
        <w:t>
</w:t>
      </w:r>
      <w:r>
        <w:rPr>
          <w:rFonts w:ascii="Times New Roman"/>
          <w:b w:val="false"/>
          <w:i w:val="false"/>
          <w:color w:val="000000"/>
          <w:sz w:val="28"/>
        </w:rPr>
        <w:t xml:space="preserve">
      2) обеспечивают гарантии по оплате дисбалансов электрической энергии субъектов оптового рынка, обслуживаемых данной энергоснабжающей или иной организацией, учтенных в согласованных с Системным оператором и (или) региональной электросетевой компанией точках коммерческого учета электрической энергии; </w:t>
      </w:r>
      <w:r>
        <w:br/>
      </w:r>
      <w:r>
        <w:rPr>
          <w:rFonts w:ascii="Times New Roman"/>
          <w:b w:val="false"/>
          <w:i w:val="false"/>
          <w:color w:val="000000"/>
          <w:sz w:val="28"/>
        </w:rPr>
        <w:t>
</w:t>
      </w:r>
      <w:r>
        <w:rPr>
          <w:rFonts w:ascii="Times New Roman"/>
          <w:b w:val="false"/>
          <w:i w:val="false"/>
          <w:color w:val="000000"/>
          <w:sz w:val="28"/>
        </w:rPr>
        <w:t xml:space="preserve">
      3) обеспечивают предоставление Системному оператору и (или) региональной электросетевой компании технологической информации, необходимой для осуществления централизованного оперативно-диспетчерского управления, включая информацию по заключенным договорам купли-продажи электрической энергии; </w:t>
      </w:r>
      <w:r>
        <w:br/>
      </w:r>
      <w:r>
        <w:rPr>
          <w:rFonts w:ascii="Times New Roman"/>
          <w:b w:val="false"/>
          <w:i w:val="false"/>
          <w:color w:val="000000"/>
          <w:sz w:val="28"/>
        </w:rPr>
        <w:t>
</w:t>
      </w:r>
      <w:r>
        <w:rPr>
          <w:rFonts w:ascii="Times New Roman"/>
          <w:b w:val="false"/>
          <w:i w:val="false"/>
          <w:color w:val="000000"/>
          <w:sz w:val="28"/>
        </w:rPr>
        <w:t xml:space="preserve">
      4) своевременно предупреждают своих контрагентов по договорам купли-продажи электрической энергии, Системного оператора и (или) региональную электросетевую организацию об изменении условий договоров купли-продажи электрической энергии; </w:t>
      </w:r>
      <w:r>
        <w:br/>
      </w:r>
      <w:r>
        <w:rPr>
          <w:rFonts w:ascii="Times New Roman"/>
          <w:b w:val="false"/>
          <w:i w:val="false"/>
          <w:color w:val="000000"/>
          <w:sz w:val="28"/>
        </w:rPr>
        <w:t>
</w:t>
      </w:r>
      <w:r>
        <w:rPr>
          <w:rFonts w:ascii="Times New Roman"/>
          <w:b w:val="false"/>
          <w:i w:val="false"/>
          <w:color w:val="000000"/>
          <w:sz w:val="28"/>
        </w:rPr>
        <w:t xml:space="preserve">
      5) обеспечивают своевременное представление данных измерений коммерческих приборов учета своих потребителей и несут ответственность за достоверность представляемой информации; </w:t>
      </w:r>
      <w:r>
        <w:br/>
      </w:r>
      <w:r>
        <w:rPr>
          <w:rFonts w:ascii="Times New Roman"/>
          <w:b w:val="false"/>
          <w:i w:val="false"/>
          <w:color w:val="000000"/>
          <w:sz w:val="28"/>
        </w:rPr>
        <w:t>
</w:t>
      </w:r>
      <w:r>
        <w:rPr>
          <w:rFonts w:ascii="Times New Roman"/>
          <w:b w:val="false"/>
          <w:i w:val="false"/>
          <w:color w:val="000000"/>
          <w:sz w:val="28"/>
        </w:rPr>
        <w:t xml:space="preserve">
      6) обеспечивают предоставление Системному оператору и (или) региональной электросетевой компании беспрепятственного доступа к приборам коммерческого учета электрической энергии обслуживаемых потребителей; </w:t>
      </w:r>
      <w:r>
        <w:br/>
      </w:r>
      <w:r>
        <w:rPr>
          <w:rFonts w:ascii="Times New Roman"/>
          <w:b w:val="false"/>
          <w:i w:val="false"/>
          <w:color w:val="000000"/>
          <w:sz w:val="28"/>
        </w:rPr>
        <w:t>
</w:t>
      </w:r>
      <w:r>
        <w:rPr>
          <w:rFonts w:ascii="Times New Roman"/>
          <w:b w:val="false"/>
          <w:i w:val="false"/>
          <w:color w:val="000000"/>
          <w:sz w:val="28"/>
        </w:rPr>
        <w:t xml:space="preserve">
      7) обеспечивают наличие договора об оказании услуг по диспетчеризации с соответствующим диспетчерским центром или пунктом региональной электросетевой компании; </w:t>
      </w:r>
      <w:r>
        <w:br/>
      </w:r>
      <w:r>
        <w:rPr>
          <w:rFonts w:ascii="Times New Roman"/>
          <w:b w:val="false"/>
          <w:i w:val="false"/>
          <w:color w:val="000000"/>
          <w:sz w:val="28"/>
        </w:rPr>
        <w:t>
</w:t>
      </w:r>
      <w:r>
        <w:rPr>
          <w:rFonts w:ascii="Times New Roman"/>
          <w:b w:val="false"/>
          <w:i w:val="false"/>
          <w:color w:val="000000"/>
          <w:sz w:val="28"/>
        </w:rPr>
        <w:t>
      8) обеспечивают наличие системы сбора и передачи телеметрической информации, о величине производимой/потребляемой электрической мощности и энергии, у обслуживаемых им субъектов рынка;</w:t>
      </w:r>
      <w:r>
        <w:br/>
      </w:r>
      <w:r>
        <w:rPr>
          <w:rFonts w:ascii="Times New Roman"/>
          <w:b w:val="false"/>
          <w:i w:val="false"/>
          <w:color w:val="000000"/>
          <w:sz w:val="28"/>
        </w:rPr>
        <w:t>
</w:t>
      </w:r>
      <w:r>
        <w:rPr>
          <w:rFonts w:ascii="Times New Roman"/>
          <w:b w:val="false"/>
          <w:i w:val="false"/>
          <w:color w:val="000000"/>
          <w:sz w:val="28"/>
        </w:rPr>
        <w:t>
      9) выполняют иные обязанности, установленные настоящими Правилами и другими нормативными правовыми актами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Сноска. Пункт 39 с изменениями, внесенными приказом Министра энергетики и минеральных ресурсов РК от 14.12.2009 </w:t>
      </w:r>
      <w:r>
        <w:rPr>
          <w:rFonts w:ascii="Times New Roman"/>
          <w:b w:val="false"/>
          <w:i w:val="false"/>
          <w:color w:val="000000"/>
          <w:sz w:val="28"/>
        </w:rPr>
        <w:t>№ 337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40. Энергоснабжающие организации-гарантирующие поставщики должны участвовать в централизованной торговле электрической энергией в порядке, </w:t>
      </w:r>
      <w:r>
        <w:rPr>
          <w:rFonts w:ascii="Times New Roman"/>
          <w:b w:val="false"/>
          <w:i w:val="false"/>
          <w:color w:val="000000"/>
          <w:sz w:val="28"/>
        </w:rPr>
        <w:t>установленном</w:t>
      </w:r>
      <w:r>
        <w:rPr>
          <w:rFonts w:ascii="Times New Roman"/>
          <w:b w:val="false"/>
          <w:i w:val="false"/>
          <w:color w:val="000000"/>
          <w:sz w:val="28"/>
        </w:rPr>
        <w:t xml:space="preserve"> уполномоченным органом. </w:t>
      </w:r>
      <w:r>
        <w:br/>
      </w:r>
      <w:r>
        <w:rPr>
          <w:rFonts w:ascii="Times New Roman"/>
          <w:b w:val="false"/>
          <w:i w:val="false"/>
          <w:color w:val="000000"/>
          <w:sz w:val="28"/>
        </w:rPr>
        <w:t>
</w:t>
      </w:r>
      <w:r>
        <w:rPr>
          <w:rFonts w:ascii="Times New Roman"/>
          <w:b w:val="false"/>
          <w:i w:val="false"/>
          <w:color w:val="000000"/>
          <w:sz w:val="28"/>
        </w:rPr>
        <w:t xml:space="preserve">
      41. По запросу энергоснабжающие организации-гарантирующие поставщики представляют оператору рынка централизованной торговли планируемые объемы отпуска электроэнергии в сети энергопередающей (их) организаций и планируемые объемы покупки электроэнергии на централизованных торгах. </w:t>
      </w:r>
    </w:p>
    <w:bookmarkEnd w:id="27"/>
    <w:bookmarkStart w:name="z14" w:id="28"/>
    <w:p>
      <w:pPr>
        <w:spacing w:after="0"/>
        <w:ind w:left="0"/>
        <w:jc w:val="left"/>
      </w:pPr>
      <w:r>
        <w:rPr>
          <w:rFonts w:ascii="Times New Roman"/>
          <w:b/>
          <w:i w:val="false"/>
          <w:color w:val="000000"/>
        </w:rPr>
        <w:t xml:space="preserve"> 
 Глава 10. Оказание услуг региональными</w:t>
      </w:r>
      <w:r>
        <w:br/>
      </w:r>
      <w:r>
        <w:rPr>
          <w:rFonts w:ascii="Times New Roman"/>
          <w:b/>
          <w:i w:val="false"/>
          <w:color w:val="000000"/>
        </w:rPr>
        <w:t xml:space="preserve">
электросетевыми компаниями </w:t>
      </w:r>
    </w:p>
    <w:bookmarkEnd w:id="28"/>
    <w:bookmarkStart w:name="z153" w:id="29"/>
    <w:p>
      <w:pPr>
        <w:spacing w:after="0"/>
        <w:ind w:left="0"/>
        <w:jc w:val="both"/>
      </w:pPr>
      <w:r>
        <w:rPr>
          <w:rFonts w:ascii="Times New Roman"/>
          <w:b w:val="false"/>
          <w:i w:val="false"/>
          <w:color w:val="000000"/>
          <w:sz w:val="28"/>
        </w:rPr>
        <w:t>
      42. К основным функциям региональных электросетевых компаний относятся:</w:t>
      </w:r>
      <w:r>
        <w:br/>
      </w:r>
      <w:r>
        <w:rPr>
          <w:rFonts w:ascii="Times New Roman"/>
          <w:b w:val="false"/>
          <w:i w:val="false"/>
          <w:color w:val="000000"/>
          <w:sz w:val="28"/>
        </w:rPr>
        <w:t>
</w:t>
      </w:r>
      <w:r>
        <w:rPr>
          <w:rFonts w:ascii="Times New Roman"/>
          <w:b w:val="false"/>
          <w:i w:val="false"/>
          <w:color w:val="000000"/>
          <w:sz w:val="28"/>
        </w:rPr>
        <w:t xml:space="preserve">
      1) передача электрической энергии по региональной электрической сети в соответствии с установленными нормами надежности и стандартами качества электрической энергии; </w:t>
      </w:r>
      <w:r>
        <w:br/>
      </w:r>
      <w:r>
        <w:rPr>
          <w:rFonts w:ascii="Times New Roman"/>
          <w:b w:val="false"/>
          <w:i w:val="false"/>
          <w:color w:val="000000"/>
          <w:sz w:val="28"/>
        </w:rPr>
        <w:t>
</w:t>
      </w:r>
      <w:r>
        <w:rPr>
          <w:rFonts w:ascii="Times New Roman"/>
          <w:b w:val="false"/>
          <w:i w:val="false"/>
          <w:color w:val="000000"/>
          <w:sz w:val="28"/>
        </w:rPr>
        <w:t xml:space="preserve">
      2) обеспечение равных условий для доступа к региональной электрической сети; </w:t>
      </w:r>
      <w:r>
        <w:br/>
      </w:r>
      <w:r>
        <w:rPr>
          <w:rFonts w:ascii="Times New Roman"/>
          <w:b w:val="false"/>
          <w:i w:val="false"/>
          <w:color w:val="000000"/>
          <w:sz w:val="28"/>
        </w:rPr>
        <w:t>
</w:t>
      </w:r>
      <w:r>
        <w:rPr>
          <w:rFonts w:ascii="Times New Roman"/>
          <w:b w:val="false"/>
          <w:i w:val="false"/>
          <w:color w:val="000000"/>
          <w:sz w:val="28"/>
        </w:rPr>
        <w:t xml:space="preserve">
      3) поддержание в эксплуатационной готовности региональной электрической сети и ее техническое обслуживание; </w:t>
      </w:r>
      <w:r>
        <w:br/>
      </w:r>
      <w:r>
        <w:rPr>
          <w:rFonts w:ascii="Times New Roman"/>
          <w:b w:val="false"/>
          <w:i w:val="false"/>
          <w:color w:val="000000"/>
          <w:sz w:val="28"/>
        </w:rPr>
        <w:t>
</w:t>
      </w:r>
      <w:r>
        <w:rPr>
          <w:rFonts w:ascii="Times New Roman"/>
          <w:b w:val="false"/>
          <w:i w:val="false"/>
          <w:color w:val="000000"/>
          <w:sz w:val="28"/>
        </w:rPr>
        <w:t>
      4) формирование суточного графика производства/потребления электрической энергии в пределах границ региональной электрической сети;</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коммерческий учет</w:t>
      </w:r>
      <w:r>
        <w:rPr>
          <w:rFonts w:ascii="Times New Roman"/>
          <w:b w:val="false"/>
          <w:i w:val="false"/>
          <w:color w:val="000000"/>
          <w:sz w:val="28"/>
        </w:rPr>
        <w:t xml:space="preserve"> электрической энергии в согласованных точках учета на границах региональной электрической сети; </w:t>
      </w:r>
      <w:r>
        <w:br/>
      </w:r>
      <w:r>
        <w:rPr>
          <w:rFonts w:ascii="Times New Roman"/>
          <w:b w:val="false"/>
          <w:i w:val="false"/>
          <w:color w:val="000000"/>
          <w:sz w:val="28"/>
        </w:rPr>
        <w:t>
</w:t>
      </w:r>
      <w:r>
        <w:rPr>
          <w:rFonts w:ascii="Times New Roman"/>
          <w:b w:val="false"/>
          <w:i w:val="false"/>
          <w:color w:val="000000"/>
          <w:sz w:val="28"/>
        </w:rPr>
        <w:t xml:space="preserve">
      6) покупка электрической энергии для компенсации технологического расхода электрической энергии при ее передаче по региональной электрической сети; </w:t>
      </w:r>
      <w:r>
        <w:br/>
      </w:r>
      <w:r>
        <w:rPr>
          <w:rFonts w:ascii="Times New Roman"/>
          <w:b w:val="false"/>
          <w:i w:val="false"/>
          <w:color w:val="000000"/>
          <w:sz w:val="28"/>
        </w:rPr>
        <w:t>
</w:t>
      </w:r>
      <w:r>
        <w:rPr>
          <w:rFonts w:ascii="Times New Roman"/>
          <w:b w:val="false"/>
          <w:i w:val="false"/>
          <w:color w:val="000000"/>
          <w:sz w:val="28"/>
        </w:rPr>
        <w:t xml:space="preserve">
      7) взаимодействие с Системным оператором в процессе оперативно-диспетчерского управления режимами производства/потребления электрической энергии в Единой электроэнергетической системе Казахстана; </w:t>
      </w:r>
      <w:r>
        <w:br/>
      </w:r>
      <w:r>
        <w:rPr>
          <w:rFonts w:ascii="Times New Roman"/>
          <w:b w:val="false"/>
          <w:i w:val="false"/>
          <w:color w:val="000000"/>
          <w:sz w:val="28"/>
        </w:rPr>
        <w:t>
</w:t>
      </w:r>
      <w:r>
        <w:rPr>
          <w:rFonts w:ascii="Times New Roman"/>
          <w:b w:val="false"/>
          <w:i w:val="false"/>
          <w:color w:val="000000"/>
          <w:sz w:val="28"/>
        </w:rPr>
        <w:t xml:space="preserve">
      8) финансовое урегулирование с Системным оператором дисбалансов электрической энергии в согласованных точках учета на границах раздела национальной и региональной электрической сети; </w:t>
      </w:r>
      <w:r>
        <w:br/>
      </w:r>
      <w:r>
        <w:rPr>
          <w:rFonts w:ascii="Times New Roman"/>
          <w:b w:val="false"/>
          <w:i w:val="false"/>
          <w:color w:val="000000"/>
          <w:sz w:val="28"/>
        </w:rPr>
        <w:t>
</w:t>
      </w:r>
      <w:r>
        <w:rPr>
          <w:rFonts w:ascii="Times New Roman"/>
          <w:b w:val="false"/>
          <w:i w:val="false"/>
          <w:color w:val="000000"/>
          <w:sz w:val="28"/>
        </w:rPr>
        <w:t xml:space="preserve">
      9) финансовое урегулирование с субъектами рынка дисбалансов электрической энергии в согласованных точках коммерческого учета электрической энергии на границах региональной электрической сети; </w:t>
      </w:r>
      <w:r>
        <w:br/>
      </w:r>
      <w:r>
        <w:rPr>
          <w:rFonts w:ascii="Times New Roman"/>
          <w:b w:val="false"/>
          <w:i w:val="false"/>
          <w:color w:val="000000"/>
          <w:sz w:val="28"/>
        </w:rPr>
        <w:t>
</w:t>
      </w:r>
      <w:r>
        <w:rPr>
          <w:rFonts w:ascii="Times New Roman"/>
          <w:b w:val="false"/>
          <w:i w:val="false"/>
          <w:color w:val="000000"/>
          <w:sz w:val="28"/>
        </w:rPr>
        <w:t xml:space="preserve">
      10) участие в создании под техническим и методическим руководством Системного оператора автоматизированной системы коммерческого учета электрической энергии, сопряженных устройств релейной защиты и противоаварийной автоматики всех субъектов рынка электрической энергии. </w:t>
      </w:r>
      <w:r>
        <w:br/>
      </w:r>
      <w:r>
        <w:rPr>
          <w:rFonts w:ascii="Times New Roman"/>
          <w:b w:val="false"/>
          <w:i w:val="false"/>
          <w:color w:val="000000"/>
          <w:sz w:val="28"/>
        </w:rPr>
        <w:t>
</w:t>
      </w:r>
      <w:r>
        <w:rPr>
          <w:rFonts w:ascii="Times New Roman"/>
          <w:b w:val="false"/>
          <w:i w:val="false"/>
          <w:color w:val="000000"/>
          <w:sz w:val="28"/>
        </w:rPr>
        <w:t xml:space="preserve">
      43. Региональные электросетевые компании оказывают субъектам рынка электрической энергии следующие виды услуг: </w:t>
      </w:r>
      <w:r>
        <w:br/>
      </w:r>
      <w:r>
        <w:rPr>
          <w:rFonts w:ascii="Times New Roman"/>
          <w:b w:val="false"/>
          <w:i w:val="false"/>
          <w:color w:val="000000"/>
          <w:sz w:val="28"/>
        </w:rPr>
        <w:t>
</w:t>
      </w:r>
      <w:r>
        <w:rPr>
          <w:rFonts w:ascii="Times New Roman"/>
          <w:b w:val="false"/>
          <w:i w:val="false"/>
          <w:color w:val="000000"/>
          <w:sz w:val="28"/>
        </w:rPr>
        <w:t xml:space="preserve">
      1) услуги по передаче электрической энергии по региональной электрической сети; </w:t>
      </w:r>
      <w:r>
        <w:br/>
      </w:r>
      <w:r>
        <w:rPr>
          <w:rFonts w:ascii="Times New Roman"/>
          <w:b w:val="false"/>
          <w:i w:val="false"/>
          <w:color w:val="000000"/>
          <w:sz w:val="28"/>
        </w:rPr>
        <w:t>
</w:t>
      </w:r>
      <w:r>
        <w:rPr>
          <w:rFonts w:ascii="Times New Roman"/>
          <w:b w:val="false"/>
          <w:i w:val="false"/>
          <w:color w:val="000000"/>
          <w:sz w:val="28"/>
        </w:rPr>
        <w:t xml:space="preserve">
      2) услуги по финансовому урегулированию дисбалансов электрической энергии на границах региональной электрической сети. </w:t>
      </w:r>
      <w:r>
        <w:br/>
      </w:r>
      <w:r>
        <w:rPr>
          <w:rFonts w:ascii="Times New Roman"/>
          <w:b w:val="false"/>
          <w:i w:val="false"/>
          <w:color w:val="000000"/>
          <w:sz w:val="28"/>
        </w:rPr>
        <w:t>
</w:t>
      </w:r>
      <w:r>
        <w:rPr>
          <w:rFonts w:ascii="Times New Roman"/>
          <w:b w:val="false"/>
          <w:i w:val="false"/>
          <w:color w:val="000000"/>
          <w:sz w:val="28"/>
        </w:rPr>
        <w:t>
      44. Услуги по передаче электрической энергии по региональной электрической сети оказываются потребителям электрической энергии, присоединенным к региональной электрической сети, энергоснабжающим организациям на основе договора, заключаемого ими с региональной электросетевой компанией. Оплата за услуги по передаче электрической энергии производится по тарифу, устанавливаемому государственным органом, осуществляющим руководство в сферах естественных монополий и на регулируемых рынках. Точки коммерческого учета электрической энергии, порядок снятия показаний и оплаты определяются договором на оказание услуг по передаче электрической энергии по региональной электрической сети.</w:t>
      </w:r>
      <w:r>
        <w:br/>
      </w:r>
      <w:r>
        <w:rPr>
          <w:rFonts w:ascii="Times New Roman"/>
          <w:b w:val="false"/>
          <w:i w:val="false"/>
          <w:color w:val="000000"/>
          <w:sz w:val="28"/>
        </w:rPr>
        <w:t>
      </w:t>
      </w:r>
      <w:r>
        <w:rPr>
          <w:rFonts w:ascii="Times New Roman"/>
          <w:b w:val="false"/>
          <w:i w:val="false"/>
          <w:color w:val="ff0000"/>
          <w:sz w:val="28"/>
        </w:rPr>
        <w:t xml:space="preserve">Сноска. Пункт 44 с изменениями, внесенными приказом Министра энергетики и минеральных ресурсов РК от 14.12.2009 </w:t>
      </w:r>
      <w:r>
        <w:rPr>
          <w:rFonts w:ascii="Times New Roman"/>
          <w:b w:val="false"/>
          <w:i w:val="false"/>
          <w:color w:val="000000"/>
          <w:sz w:val="28"/>
        </w:rPr>
        <w:t>№ 337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45. Услуги по финансовому урегулированию дисбалансов электрической энергии на границах региональной электрической сети оказываются региональными электросетевыми компаниями следующим субъектам рынка электрической энергии: </w:t>
      </w:r>
      <w:r>
        <w:br/>
      </w:r>
      <w:r>
        <w:rPr>
          <w:rFonts w:ascii="Times New Roman"/>
          <w:b w:val="false"/>
          <w:i w:val="false"/>
          <w:color w:val="000000"/>
          <w:sz w:val="28"/>
        </w:rPr>
        <w:t>
</w:t>
      </w:r>
      <w:r>
        <w:rPr>
          <w:rFonts w:ascii="Times New Roman"/>
          <w:b w:val="false"/>
          <w:i w:val="false"/>
          <w:color w:val="000000"/>
          <w:sz w:val="28"/>
        </w:rPr>
        <w:t xml:space="preserve">
      1) энергопроизводящим организациям, присоединенным к региональной электрической сети; </w:t>
      </w:r>
      <w:r>
        <w:br/>
      </w:r>
      <w:r>
        <w:rPr>
          <w:rFonts w:ascii="Times New Roman"/>
          <w:b w:val="false"/>
          <w:i w:val="false"/>
          <w:color w:val="000000"/>
          <w:sz w:val="28"/>
        </w:rPr>
        <w:t>
</w:t>
      </w:r>
      <w:r>
        <w:rPr>
          <w:rFonts w:ascii="Times New Roman"/>
          <w:b w:val="false"/>
          <w:i w:val="false"/>
          <w:color w:val="000000"/>
          <w:sz w:val="28"/>
        </w:rPr>
        <w:t>
      2) потребителям, присоединенным к региональной электрической сети;</w:t>
      </w:r>
      <w:r>
        <w:br/>
      </w:r>
      <w:r>
        <w:rPr>
          <w:rFonts w:ascii="Times New Roman"/>
          <w:b w:val="false"/>
          <w:i w:val="false"/>
          <w:color w:val="000000"/>
          <w:sz w:val="28"/>
        </w:rPr>
        <w:t>
</w:t>
      </w:r>
      <w:r>
        <w:rPr>
          <w:rFonts w:ascii="Times New Roman"/>
          <w:b w:val="false"/>
          <w:i w:val="false"/>
          <w:color w:val="000000"/>
          <w:sz w:val="28"/>
        </w:rPr>
        <w:t>
      3) энергоснабжающим организациям, заключившим договор на оказание услуг по передаче электрической энергии по региональной электрической сети.</w:t>
      </w:r>
      <w:r>
        <w:br/>
      </w:r>
      <w:r>
        <w:rPr>
          <w:rFonts w:ascii="Times New Roman"/>
          <w:b w:val="false"/>
          <w:i w:val="false"/>
          <w:color w:val="000000"/>
          <w:sz w:val="28"/>
        </w:rPr>
        <w:t>
      </w:t>
      </w:r>
      <w:r>
        <w:rPr>
          <w:rFonts w:ascii="Times New Roman"/>
          <w:b w:val="false"/>
          <w:i w:val="false"/>
          <w:color w:val="ff0000"/>
          <w:sz w:val="28"/>
        </w:rPr>
        <w:t xml:space="preserve">Сноска. Пункт 45 с изменениями, внесенными приказом Министра энергетики и минеральных ресурсов РК от 14.12.2009 </w:t>
      </w:r>
      <w:r>
        <w:rPr>
          <w:rFonts w:ascii="Times New Roman"/>
          <w:b w:val="false"/>
          <w:i w:val="false"/>
          <w:color w:val="000000"/>
          <w:sz w:val="28"/>
        </w:rPr>
        <w:t>№ 337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46. Услуги по финансовому урегулированию дисбалансов электрической энергии на границах региональной электрической сети оказываются региональными электросетевыми компаниями на основе договора. Оплата за услуги по финансовому урегулированию дисбалансов электрической энергии производится по тарифу, устанавливаемому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Точки коммерческого учета электрической энергии, порядок снятия показаний и оплаты определяются договором на оказание услуг по финансовому урегулированию дисбалансов электрической энергии на границах региональной электрической сети. </w:t>
      </w:r>
      <w:r>
        <w:br/>
      </w:r>
      <w:r>
        <w:rPr>
          <w:rFonts w:ascii="Times New Roman"/>
          <w:b w:val="false"/>
          <w:i w:val="false"/>
          <w:color w:val="000000"/>
          <w:sz w:val="28"/>
        </w:rPr>
        <w:t>
</w:t>
      </w:r>
      <w:r>
        <w:rPr>
          <w:rFonts w:ascii="Times New Roman"/>
          <w:b w:val="false"/>
          <w:i w:val="false"/>
          <w:color w:val="000000"/>
          <w:sz w:val="28"/>
        </w:rPr>
        <w:t xml:space="preserve">
      47. Региональные электросетевые компании при оказании услуг и осуществлении возложенных на них функций: </w:t>
      </w:r>
      <w:r>
        <w:br/>
      </w:r>
      <w:r>
        <w:rPr>
          <w:rFonts w:ascii="Times New Roman"/>
          <w:b w:val="false"/>
          <w:i w:val="false"/>
          <w:color w:val="000000"/>
          <w:sz w:val="28"/>
        </w:rPr>
        <w:t>
</w:t>
      </w:r>
      <w:r>
        <w:rPr>
          <w:rFonts w:ascii="Times New Roman"/>
          <w:b w:val="false"/>
          <w:i w:val="false"/>
          <w:color w:val="000000"/>
          <w:sz w:val="28"/>
        </w:rPr>
        <w:t xml:space="preserve">
      1) требуют от субъектов оптового рынка обеспечения гарантий оплаты за дисбалансы электрической энергии, учтенные в согласованных точках коммерческого учета электрической энергии на границах региональной электрической сети; </w:t>
      </w:r>
      <w:r>
        <w:br/>
      </w:r>
      <w:r>
        <w:rPr>
          <w:rFonts w:ascii="Times New Roman"/>
          <w:b w:val="false"/>
          <w:i w:val="false"/>
          <w:color w:val="000000"/>
          <w:sz w:val="28"/>
        </w:rPr>
        <w:t>
</w:t>
      </w:r>
      <w:r>
        <w:rPr>
          <w:rFonts w:ascii="Times New Roman"/>
          <w:b w:val="false"/>
          <w:i w:val="false"/>
          <w:color w:val="000000"/>
          <w:sz w:val="28"/>
        </w:rPr>
        <w:t>
      2) осуществляют куплю-продажу электрической энергии при </w:t>
      </w:r>
      <w:r>
        <w:rPr>
          <w:rFonts w:ascii="Times New Roman"/>
          <w:b w:val="false"/>
          <w:i w:val="false"/>
          <w:color w:val="000000"/>
          <w:sz w:val="28"/>
        </w:rPr>
        <w:t>финансовом урегулировании дисбалансов</w:t>
      </w:r>
      <w:r>
        <w:rPr>
          <w:rFonts w:ascii="Times New Roman"/>
          <w:b w:val="false"/>
          <w:i w:val="false"/>
          <w:color w:val="000000"/>
          <w:sz w:val="28"/>
        </w:rPr>
        <w:t xml:space="preserve"> электрической энергии в согласованных точках коммерческого учета электрической энергии на границах национальной и региональной электрической сети; </w:t>
      </w:r>
      <w:r>
        <w:br/>
      </w:r>
      <w:r>
        <w:rPr>
          <w:rFonts w:ascii="Times New Roman"/>
          <w:b w:val="false"/>
          <w:i w:val="false"/>
          <w:color w:val="000000"/>
          <w:sz w:val="28"/>
        </w:rPr>
        <w:t>
</w:t>
      </w:r>
      <w:r>
        <w:rPr>
          <w:rFonts w:ascii="Times New Roman"/>
          <w:b w:val="false"/>
          <w:i w:val="false"/>
          <w:color w:val="000000"/>
          <w:sz w:val="28"/>
        </w:rPr>
        <w:t xml:space="preserve">
      3) получают необходимую информацию для осуществления функций, определенных настоящими правилами, от всех субъектов оптового рынка электрической энергии независимо от формы собственности и ведомственной принадлежности; </w:t>
      </w:r>
      <w:r>
        <w:br/>
      </w:r>
      <w:r>
        <w:rPr>
          <w:rFonts w:ascii="Times New Roman"/>
          <w:b w:val="false"/>
          <w:i w:val="false"/>
          <w:color w:val="000000"/>
          <w:sz w:val="28"/>
        </w:rPr>
        <w:t>
</w:t>
      </w:r>
      <w:r>
        <w:rPr>
          <w:rFonts w:ascii="Times New Roman"/>
          <w:b w:val="false"/>
          <w:i w:val="false"/>
          <w:color w:val="000000"/>
          <w:sz w:val="28"/>
        </w:rPr>
        <w:t xml:space="preserve">
      4) контролируют качество информации, необходимой для осуществления ими функций, определенных настоящими Правилами, от всех субъектов оптового рынка, независимо от формы собственности и ведомственной принадлежности; </w:t>
      </w:r>
      <w:r>
        <w:br/>
      </w:r>
      <w:r>
        <w:rPr>
          <w:rFonts w:ascii="Times New Roman"/>
          <w:b w:val="false"/>
          <w:i w:val="false"/>
          <w:color w:val="000000"/>
          <w:sz w:val="28"/>
        </w:rPr>
        <w:t>
</w:t>
      </w:r>
      <w:r>
        <w:rPr>
          <w:rFonts w:ascii="Times New Roman"/>
          <w:b w:val="false"/>
          <w:i w:val="false"/>
          <w:color w:val="000000"/>
          <w:sz w:val="28"/>
        </w:rPr>
        <w:t>
      5) предоставляют на недискриминационных условиях доступ к региональной электрической сети всем субъектам рынка электрической энергии;</w:t>
      </w:r>
      <w:r>
        <w:br/>
      </w:r>
      <w:r>
        <w:rPr>
          <w:rFonts w:ascii="Times New Roman"/>
          <w:b w:val="false"/>
          <w:i w:val="false"/>
          <w:color w:val="000000"/>
          <w:sz w:val="28"/>
        </w:rPr>
        <w:t>
</w:t>
      </w:r>
      <w:r>
        <w:rPr>
          <w:rFonts w:ascii="Times New Roman"/>
          <w:b w:val="false"/>
          <w:i w:val="false"/>
          <w:color w:val="000000"/>
          <w:sz w:val="28"/>
        </w:rPr>
        <w:t>
      6) обеспечивают устойчивую и надежную работу региональной электрической сети, своевременное принятие мер по предотвращению, локализации и ликвидации аварий на энергетических объектах, входящих в зону оперативного управления (ведения); </w:t>
      </w:r>
      <w:r>
        <w:rPr>
          <w:rFonts w:ascii="Times New Roman"/>
          <w:b w:val="false"/>
          <w:i w:val="false"/>
          <w:color w:val="000000"/>
          <w:sz w:val="28"/>
        </w:rPr>
        <w:t>V040003090</w:t>
      </w:r>
      <w:r>
        <w:br/>
      </w:r>
      <w:r>
        <w:rPr>
          <w:rFonts w:ascii="Times New Roman"/>
          <w:b w:val="false"/>
          <w:i w:val="false"/>
          <w:color w:val="000000"/>
          <w:sz w:val="28"/>
        </w:rPr>
        <w:t>
</w:t>
      </w:r>
      <w:r>
        <w:rPr>
          <w:rFonts w:ascii="Times New Roman"/>
          <w:b w:val="false"/>
          <w:i w:val="false"/>
          <w:color w:val="000000"/>
          <w:sz w:val="28"/>
        </w:rPr>
        <w:t xml:space="preserve">
      7) совместно с Системным оператором обеспечивают качество передаваемой электрической энергии в соответствии с требованиями, установленными государственными стандартами и иными нормативными правовыми актами по стандартизации; </w:t>
      </w:r>
      <w:r>
        <w:br/>
      </w:r>
      <w:r>
        <w:rPr>
          <w:rFonts w:ascii="Times New Roman"/>
          <w:b w:val="false"/>
          <w:i w:val="false"/>
          <w:color w:val="000000"/>
          <w:sz w:val="28"/>
        </w:rPr>
        <w:t>
</w:t>
      </w:r>
      <w:r>
        <w:rPr>
          <w:rFonts w:ascii="Times New Roman"/>
          <w:b w:val="false"/>
          <w:i w:val="false"/>
          <w:color w:val="000000"/>
          <w:sz w:val="28"/>
        </w:rPr>
        <w:t xml:space="preserve">
      8) осуществляют покупку электрической энергии для компенсации технологического расхода электрической энергии при ее передаче по региональной электрической сети; </w:t>
      </w:r>
      <w:r>
        <w:br/>
      </w:r>
      <w:r>
        <w:rPr>
          <w:rFonts w:ascii="Times New Roman"/>
          <w:b w:val="false"/>
          <w:i w:val="false"/>
          <w:color w:val="000000"/>
          <w:sz w:val="28"/>
        </w:rPr>
        <w:t>
</w:t>
      </w:r>
      <w:r>
        <w:rPr>
          <w:rFonts w:ascii="Times New Roman"/>
          <w:b w:val="false"/>
          <w:i w:val="false"/>
          <w:color w:val="000000"/>
          <w:sz w:val="28"/>
        </w:rPr>
        <w:t xml:space="preserve">
      9) обеспечивают гарантии по оплате Системному оператору дисбалансов электрической энергии, учтенных в согласованных точках коммерческого учета электрической энергии на границах раздела Национальной и региональной электрических сетей; </w:t>
      </w:r>
      <w:r>
        <w:br/>
      </w:r>
      <w:r>
        <w:rPr>
          <w:rFonts w:ascii="Times New Roman"/>
          <w:b w:val="false"/>
          <w:i w:val="false"/>
          <w:color w:val="000000"/>
          <w:sz w:val="28"/>
        </w:rPr>
        <w:t>
</w:t>
      </w:r>
      <w:r>
        <w:rPr>
          <w:rFonts w:ascii="Times New Roman"/>
          <w:b w:val="false"/>
          <w:i w:val="false"/>
          <w:color w:val="000000"/>
          <w:sz w:val="28"/>
        </w:rPr>
        <w:t xml:space="preserve">
      10) выполняют другие функции, предусмотренные настоящими Правилами, другими нормативными правовыми актами Республики Казахстан. </w:t>
      </w:r>
    </w:p>
    <w:bookmarkEnd w:id="29"/>
    <w:bookmarkStart w:name="z15" w:id="30"/>
    <w:p>
      <w:pPr>
        <w:spacing w:after="0"/>
        <w:ind w:left="0"/>
        <w:jc w:val="left"/>
      </w:pPr>
      <w:r>
        <w:rPr>
          <w:rFonts w:ascii="Times New Roman"/>
          <w:b/>
          <w:i w:val="false"/>
          <w:color w:val="000000"/>
        </w:rPr>
        <w:t xml:space="preserve"> 
 Глава 11. Услуги Оператора рынка централизованной</w:t>
      </w:r>
      <w:r>
        <w:br/>
      </w:r>
      <w:r>
        <w:rPr>
          <w:rFonts w:ascii="Times New Roman"/>
          <w:b/>
          <w:i w:val="false"/>
          <w:color w:val="000000"/>
        </w:rPr>
        <w:t xml:space="preserve">
торговли электрической энергией </w:t>
      </w:r>
    </w:p>
    <w:bookmarkEnd w:id="30"/>
    <w:bookmarkStart w:name="z184" w:id="31"/>
    <w:p>
      <w:pPr>
        <w:spacing w:after="0"/>
        <w:ind w:left="0"/>
        <w:jc w:val="both"/>
      </w:pPr>
      <w:r>
        <w:rPr>
          <w:rFonts w:ascii="Times New Roman"/>
          <w:b w:val="false"/>
          <w:i w:val="false"/>
          <w:color w:val="000000"/>
          <w:sz w:val="28"/>
        </w:rPr>
        <w:t>
      48. Функции, права и обязанности Оператора рынка централизованной торговли электрической энергией определяются  </w:t>
      </w:r>
      <w:r>
        <w:rPr>
          <w:rFonts w:ascii="Times New Roman"/>
          <w:b w:val="false"/>
          <w:i w:val="false"/>
          <w:color w:val="000000"/>
          <w:sz w:val="28"/>
        </w:rPr>
        <w:t>Законом</w:t>
      </w:r>
      <w:r>
        <w:rPr>
          <w:rFonts w:ascii="Times New Roman"/>
          <w:b w:val="false"/>
          <w:i w:val="false"/>
          <w:color w:val="000000"/>
          <w:sz w:val="28"/>
        </w:rPr>
        <w:t xml:space="preserve">, а также иными нормативными правовыми актами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49. Оператор рынка централизованной торговли электрической энергией оказывает следующие услуги: </w:t>
      </w:r>
      <w:r>
        <w:br/>
      </w:r>
      <w:r>
        <w:rPr>
          <w:rFonts w:ascii="Times New Roman"/>
          <w:b w:val="false"/>
          <w:i w:val="false"/>
          <w:color w:val="000000"/>
          <w:sz w:val="28"/>
        </w:rPr>
        <w:t>
</w:t>
      </w:r>
      <w:r>
        <w:rPr>
          <w:rFonts w:ascii="Times New Roman"/>
          <w:b w:val="false"/>
          <w:i w:val="false"/>
          <w:color w:val="000000"/>
          <w:sz w:val="28"/>
        </w:rPr>
        <w:t xml:space="preserve">
      1) обеспечение и поддержание постоянной готовности торговой системы к проведению централизованных торгов электрической энергией на оптовом рынке электроэнергии; </w:t>
      </w:r>
      <w:r>
        <w:br/>
      </w:r>
      <w:r>
        <w:rPr>
          <w:rFonts w:ascii="Times New Roman"/>
          <w:b w:val="false"/>
          <w:i w:val="false"/>
          <w:color w:val="000000"/>
          <w:sz w:val="28"/>
        </w:rPr>
        <w:t>
</w:t>
      </w:r>
      <w:r>
        <w:rPr>
          <w:rFonts w:ascii="Times New Roman"/>
          <w:b w:val="false"/>
          <w:i w:val="false"/>
          <w:color w:val="000000"/>
          <w:sz w:val="28"/>
        </w:rPr>
        <w:t xml:space="preserve">
      2) организация и проведение спот-торгов и торгов электрической энергией на среднесрочный (неделя, месяц) и долгосрочный (квартал, год) периоды; </w:t>
      </w:r>
      <w:r>
        <w:br/>
      </w:r>
      <w:r>
        <w:rPr>
          <w:rFonts w:ascii="Times New Roman"/>
          <w:b w:val="false"/>
          <w:i w:val="false"/>
          <w:color w:val="000000"/>
          <w:sz w:val="28"/>
        </w:rPr>
        <w:t>
</w:t>
      </w:r>
      <w:r>
        <w:rPr>
          <w:rFonts w:ascii="Times New Roman"/>
          <w:b w:val="false"/>
          <w:i w:val="false"/>
          <w:color w:val="000000"/>
          <w:sz w:val="28"/>
        </w:rPr>
        <w:t xml:space="preserve">
      3) организация централизованной системы гарантий и расчетов на рынке централизованной торговли электроэнергией с целью минимизации коммерческих рисков субъектов оптового рынка; </w:t>
      </w:r>
      <w:r>
        <w:br/>
      </w:r>
      <w:r>
        <w:rPr>
          <w:rFonts w:ascii="Times New Roman"/>
          <w:b w:val="false"/>
          <w:i w:val="false"/>
          <w:color w:val="000000"/>
          <w:sz w:val="28"/>
        </w:rPr>
        <w:t>
</w:t>
      </w:r>
      <w:r>
        <w:rPr>
          <w:rFonts w:ascii="Times New Roman"/>
          <w:b w:val="false"/>
          <w:i w:val="false"/>
          <w:color w:val="000000"/>
          <w:sz w:val="28"/>
        </w:rPr>
        <w:t xml:space="preserve">
      4) обучение участников оптового рынка электроэнергии работе с торговой системой; </w:t>
      </w:r>
      <w:r>
        <w:br/>
      </w:r>
      <w:r>
        <w:rPr>
          <w:rFonts w:ascii="Times New Roman"/>
          <w:b w:val="false"/>
          <w:i w:val="false"/>
          <w:color w:val="000000"/>
          <w:sz w:val="28"/>
        </w:rPr>
        <w:t>
</w:t>
      </w:r>
      <w:r>
        <w:rPr>
          <w:rFonts w:ascii="Times New Roman"/>
          <w:b w:val="false"/>
          <w:i w:val="false"/>
          <w:color w:val="000000"/>
          <w:sz w:val="28"/>
        </w:rPr>
        <w:t xml:space="preserve">
      5) осуществление мониторинга исполнения заключенных на централизованных торгах сделок; </w:t>
      </w:r>
      <w:r>
        <w:br/>
      </w:r>
      <w:r>
        <w:rPr>
          <w:rFonts w:ascii="Times New Roman"/>
          <w:b w:val="false"/>
          <w:i w:val="false"/>
          <w:color w:val="000000"/>
          <w:sz w:val="28"/>
        </w:rPr>
        <w:t>
</w:t>
      </w:r>
      <w:r>
        <w:rPr>
          <w:rFonts w:ascii="Times New Roman"/>
          <w:b w:val="false"/>
          <w:i w:val="false"/>
          <w:color w:val="000000"/>
          <w:sz w:val="28"/>
        </w:rPr>
        <w:t xml:space="preserve">
      6) обеспечение субъектов оптового рынка электрической энергии информацией по индикативным ценам на электрическую энергию, сложившихся на централизованных торгах и другой рыночной информацией. </w:t>
      </w:r>
    </w:p>
    <w:bookmarkEnd w:id="31"/>
    <w:bookmarkStart w:name="z16" w:id="32"/>
    <w:p>
      <w:pPr>
        <w:spacing w:after="0"/>
        <w:ind w:left="0"/>
        <w:jc w:val="left"/>
      </w:pPr>
      <w:r>
        <w:rPr>
          <w:rFonts w:ascii="Times New Roman"/>
          <w:b/>
          <w:i w:val="false"/>
          <w:color w:val="000000"/>
        </w:rPr>
        <w:t xml:space="preserve"> 
 Глава 12. Экспорт и импорт электрической энергии </w:t>
      </w:r>
    </w:p>
    <w:bookmarkEnd w:id="32"/>
    <w:bookmarkStart w:name="z192" w:id="33"/>
    <w:p>
      <w:pPr>
        <w:spacing w:after="0"/>
        <w:ind w:left="0"/>
        <w:jc w:val="both"/>
      </w:pPr>
      <w:r>
        <w:rPr>
          <w:rFonts w:ascii="Times New Roman"/>
          <w:b w:val="false"/>
          <w:i w:val="false"/>
          <w:color w:val="000000"/>
          <w:sz w:val="28"/>
        </w:rPr>
        <w:t xml:space="preserve">
      50. Отношения, возникающие на оптовом рынке электрической энергии по сделкам на экспорт и (или) импорт электрической энергии, регулируются в порядке, предусмотренном соответствующими договорами, действующим законодательством Республики Казахстан и межгосударственными соглашениями. </w:t>
      </w:r>
      <w:r>
        <w:br/>
      </w:r>
      <w:r>
        <w:rPr>
          <w:rFonts w:ascii="Times New Roman"/>
          <w:b w:val="false"/>
          <w:i w:val="false"/>
          <w:color w:val="000000"/>
          <w:sz w:val="28"/>
        </w:rPr>
        <w:t>
</w:t>
      </w:r>
      <w:r>
        <w:rPr>
          <w:rFonts w:ascii="Times New Roman"/>
          <w:b w:val="false"/>
          <w:i w:val="false"/>
          <w:color w:val="000000"/>
          <w:sz w:val="28"/>
        </w:rPr>
        <w:t>
      51. Экспорт и импорт электрической энергии осуществляется при условии выполнения требований таможенного </w:t>
      </w:r>
      <w:r>
        <w:rPr>
          <w:rFonts w:ascii="Times New Roman"/>
          <w:b w:val="false"/>
          <w:i w:val="false"/>
          <w:color w:val="000000"/>
          <w:sz w:val="28"/>
        </w:rPr>
        <w:t>законодательства</w:t>
      </w:r>
      <w:r>
        <w:rPr>
          <w:rFonts w:ascii="Times New Roman"/>
          <w:b w:val="false"/>
          <w:i w:val="false"/>
          <w:color w:val="000000"/>
          <w:sz w:val="28"/>
        </w:rPr>
        <w:t xml:space="preserve">, если международным договором, участником которого является Республика Казахстан, не установлено иное. </w:t>
      </w:r>
      <w:r>
        <w:br/>
      </w:r>
      <w:r>
        <w:rPr>
          <w:rFonts w:ascii="Times New Roman"/>
          <w:b w:val="false"/>
          <w:i w:val="false"/>
          <w:color w:val="000000"/>
          <w:sz w:val="28"/>
        </w:rPr>
        <w:t>
</w:t>
      </w:r>
      <w:r>
        <w:rPr>
          <w:rFonts w:ascii="Times New Roman"/>
          <w:b w:val="false"/>
          <w:i w:val="false"/>
          <w:color w:val="000000"/>
          <w:sz w:val="28"/>
        </w:rPr>
        <w:t xml:space="preserve">
      52. Системный оператор несет ответственность за обеспечение договорных значений межгосударственных сальдо-перетоков электрической энергии с энергосистемами сопредельных государств и урегулирование межгосударственных дисбалансов электрической энергии. </w:t>
      </w:r>
    </w:p>
    <w:bookmarkEnd w:id="33"/>
    <w:bookmarkStart w:name="z17" w:id="34"/>
    <w:p>
      <w:pPr>
        <w:spacing w:after="0"/>
        <w:ind w:left="0"/>
        <w:jc w:val="left"/>
      </w:pPr>
      <w:r>
        <w:rPr>
          <w:rFonts w:ascii="Times New Roman"/>
          <w:b/>
          <w:i w:val="false"/>
          <w:color w:val="000000"/>
        </w:rPr>
        <w:t xml:space="preserve"> 
 Глава 13. Условия договоров купли-продажи </w:t>
      </w:r>
      <w:r>
        <w:br/>
      </w:r>
      <w:r>
        <w:rPr>
          <w:rFonts w:ascii="Times New Roman"/>
          <w:b/>
          <w:i w:val="false"/>
          <w:color w:val="000000"/>
        </w:rPr>
        <w:t xml:space="preserve">
электрической энергии на оптовом рынке </w:t>
      </w:r>
    </w:p>
    <w:bookmarkEnd w:id="34"/>
    <w:bookmarkStart w:name="z195" w:id="35"/>
    <w:p>
      <w:pPr>
        <w:spacing w:after="0"/>
        <w:ind w:left="0"/>
        <w:jc w:val="both"/>
      </w:pPr>
      <w:r>
        <w:rPr>
          <w:rFonts w:ascii="Times New Roman"/>
          <w:b w:val="false"/>
          <w:i w:val="false"/>
          <w:color w:val="000000"/>
          <w:sz w:val="28"/>
        </w:rPr>
        <w:t>
      53. Особенности условий договоров купли-продажи электрической энергии на рынке централизованной торговли электрической энергией определяются в порядке, </w:t>
      </w:r>
      <w:r>
        <w:rPr>
          <w:rFonts w:ascii="Times New Roman"/>
          <w:b w:val="false"/>
          <w:i w:val="false"/>
          <w:color w:val="000000"/>
          <w:sz w:val="28"/>
        </w:rPr>
        <w:t>установленном</w:t>
      </w:r>
      <w:r>
        <w:rPr>
          <w:rFonts w:ascii="Times New Roman"/>
          <w:b w:val="false"/>
          <w:i w:val="false"/>
          <w:color w:val="000000"/>
          <w:sz w:val="28"/>
        </w:rPr>
        <w:t xml:space="preserve"> уполномоченным органом. </w:t>
      </w:r>
      <w:r>
        <w:br/>
      </w:r>
      <w:r>
        <w:rPr>
          <w:rFonts w:ascii="Times New Roman"/>
          <w:b w:val="false"/>
          <w:i w:val="false"/>
          <w:color w:val="000000"/>
          <w:sz w:val="28"/>
        </w:rPr>
        <w:t>
</w:t>
      </w:r>
      <w:r>
        <w:rPr>
          <w:rFonts w:ascii="Times New Roman"/>
          <w:b w:val="false"/>
          <w:i w:val="false"/>
          <w:color w:val="000000"/>
          <w:sz w:val="28"/>
        </w:rPr>
        <w:t>
      54. Договоры купли-продажи электрической энергии, заключаемые на рынке децентрализованной купле-продаже электрической энергии должны соответствовать Гражданскому </w:t>
      </w:r>
      <w:r>
        <w:rPr>
          <w:rFonts w:ascii="Times New Roman"/>
          <w:b w:val="false"/>
          <w:i w:val="false"/>
          <w:color w:val="000000"/>
          <w:sz w:val="28"/>
        </w:rPr>
        <w:t>кодексу</w:t>
      </w:r>
      <w:r>
        <w:rPr>
          <w:rFonts w:ascii="Times New Roman"/>
          <w:b w:val="false"/>
          <w:i w:val="false"/>
          <w:color w:val="000000"/>
          <w:sz w:val="28"/>
        </w:rPr>
        <w:t xml:space="preserve">, а также содержать следующие условия: </w:t>
      </w:r>
      <w:r>
        <w:br/>
      </w:r>
      <w:r>
        <w:rPr>
          <w:rFonts w:ascii="Times New Roman"/>
          <w:b w:val="false"/>
          <w:i w:val="false"/>
          <w:color w:val="000000"/>
          <w:sz w:val="28"/>
        </w:rPr>
        <w:t>
</w:t>
      </w:r>
      <w:r>
        <w:rPr>
          <w:rFonts w:ascii="Times New Roman"/>
          <w:b w:val="false"/>
          <w:i w:val="false"/>
          <w:color w:val="000000"/>
          <w:sz w:val="28"/>
        </w:rPr>
        <w:t xml:space="preserve">
      1) согласованный сторонами график почасового суточного и сезонного изменения режима поставки электрической энергии; </w:t>
      </w:r>
      <w:r>
        <w:br/>
      </w:r>
      <w:r>
        <w:rPr>
          <w:rFonts w:ascii="Times New Roman"/>
          <w:b w:val="false"/>
          <w:i w:val="false"/>
          <w:color w:val="000000"/>
          <w:sz w:val="28"/>
        </w:rPr>
        <w:t>
</w:t>
      </w:r>
      <w:r>
        <w:rPr>
          <w:rFonts w:ascii="Times New Roman"/>
          <w:b w:val="false"/>
          <w:i w:val="false"/>
          <w:color w:val="000000"/>
          <w:sz w:val="28"/>
        </w:rPr>
        <w:t xml:space="preserve">
      2) указание точек физического и коммерческого учета отпуска в сеть и приема из сети договорных объемов электрической энергии потребителей электрической энергии и энергопроизводящих организаций; </w:t>
      </w:r>
      <w:r>
        <w:br/>
      </w:r>
      <w:r>
        <w:rPr>
          <w:rFonts w:ascii="Times New Roman"/>
          <w:b w:val="false"/>
          <w:i w:val="false"/>
          <w:color w:val="000000"/>
          <w:sz w:val="28"/>
        </w:rPr>
        <w:t>
</w:t>
      </w:r>
      <w:r>
        <w:rPr>
          <w:rFonts w:ascii="Times New Roman"/>
          <w:b w:val="false"/>
          <w:i w:val="false"/>
          <w:color w:val="000000"/>
          <w:sz w:val="28"/>
        </w:rPr>
        <w:t xml:space="preserve">
      3) условия поставки (порядок резервирования) электрической энергии в случае возникновения аварийных нарушений; </w:t>
      </w:r>
      <w:r>
        <w:br/>
      </w:r>
      <w:r>
        <w:rPr>
          <w:rFonts w:ascii="Times New Roman"/>
          <w:b w:val="false"/>
          <w:i w:val="false"/>
          <w:color w:val="000000"/>
          <w:sz w:val="28"/>
        </w:rPr>
        <w:t>
</w:t>
      </w:r>
      <w:r>
        <w:rPr>
          <w:rFonts w:ascii="Times New Roman"/>
          <w:b w:val="false"/>
          <w:i w:val="false"/>
          <w:color w:val="000000"/>
          <w:sz w:val="28"/>
        </w:rPr>
        <w:t xml:space="preserve">
      4) порядок ограничения и (или) прекращения отпуска электрической энергии в случае несвоевременной оплаты покупателем электрической энергии; </w:t>
      </w:r>
      <w:r>
        <w:br/>
      </w:r>
      <w:r>
        <w:rPr>
          <w:rFonts w:ascii="Times New Roman"/>
          <w:b w:val="false"/>
          <w:i w:val="false"/>
          <w:color w:val="000000"/>
          <w:sz w:val="28"/>
        </w:rPr>
        <w:t>
</w:t>
      </w:r>
      <w:r>
        <w:rPr>
          <w:rFonts w:ascii="Times New Roman"/>
          <w:b w:val="false"/>
          <w:i w:val="false"/>
          <w:color w:val="000000"/>
          <w:sz w:val="28"/>
        </w:rPr>
        <w:t xml:space="preserve">
      5) порядок купли-продажи электрической энергии, осуществляемой в соответствии со значениями объемов электрической энергии, указанных в суточном графике, утвержденном Системным оператором с учетом согласованных корректировок. </w:t>
      </w:r>
    </w:p>
    <w:bookmarkEnd w:id="35"/>
    <w:bookmarkStart w:name="z18" w:id="36"/>
    <w:p>
      <w:pPr>
        <w:spacing w:after="0"/>
        <w:ind w:left="0"/>
        <w:jc w:val="left"/>
      </w:pPr>
      <w:r>
        <w:rPr>
          <w:rFonts w:ascii="Times New Roman"/>
          <w:b/>
          <w:i w:val="false"/>
          <w:color w:val="000000"/>
        </w:rPr>
        <w:t xml:space="preserve"> 
 Глава 14. Ответственность </w:t>
      </w:r>
    </w:p>
    <w:bookmarkEnd w:id="36"/>
    <w:bookmarkStart w:name="z202" w:id="37"/>
    <w:p>
      <w:pPr>
        <w:spacing w:after="0"/>
        <w:ind w:left="0"/>
        <w:jc w:val="both"/>
      </w:pPr>
      <w:r>
        <w:rPr>
          <w:rFonts w:ascii="Times New Roman"/>
          <w:b w:val="false"/>
          <w:i w:val="false"/>
          <w:color w:val="000000"/>
          <w:sz w:val="28"/>
        </w:rPr>
        <w:t>
      55. За нарушение настоящих Правил наступает ответственность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