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0b629" w14:textId="ae0b6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авиационной электросвязи гражданской авиации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гражданской авиации Министерства транспорта и коммуникаций Республики Казахстан от 14 мая 2003 года № 218. Зарегистрирован в Министерстве юстиции Республики Казахстан 16 июня 2003 года № 2363. Утратил силу приказом Министра транспорта и коммуникаций Республики Казахстан от 30 июня 2010 года № 299</w:t>
      </w:r>
    </w:p>
    <w:p>
      <w:pPr>
        <w:spacing w:after="0"/>
        <w:ind w:left="0"/>
        <w:jc w:val="both"/>
      </w:pPr>
      <w:r>
        <w:rPr>
          <w:rFonts w:ascii="Times New Roman"/>
          <w:b w:val="false"/>
          <w:i w:val="false"/>
          <w:color w:val="ff0000"/>
          <w:sz w:val="28"/>
        </w:rPr>
        <w:t xml:space="preserve">      Сноска. Утратил силу приказом Министра транспорта и коммуникаций РК от 30.06.2010 </w:t>
      </w:r>
      <w:r>
        <w:rPr>
          <w:rFonts w:ascii="Times New Roman"/>
          <w:b w:val="false"/>
          <w:i w:val="false"/>
          <w:color w:val="ff0000"/>
          <w:sz w:val="28"/>
        </w:rPr>
        <w:t>№ 299</w:t>
      </w:r>
      <w:r>
        <w:rPr>
          <w:rFonts w:ascii="Times New Roman"/>
          <w:b w:val="false"/>
          <w:i w:val="false"/>
          <w:color w:val="ff0000"/>
          <w:sz w:val="28"/>
        </w:rPr>
        <w:t>.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Председатель Комитета </w:t>
      </w:r>
      <w:r>
        <w:br/>
      </w:r>
      <w:r>
        <w:rPr>
          <w:rFonts w:ascii="Times New Roman"/>
          <w:b w:val="false"/>
          <w:i w:val="false"/>
          <w:color w:val="000000"/>
          <w:sz w:val="28"/>
        </w:rPr>
        <w:t xml:space="preserve">
      по связи и информатизации </w:t>
      </w:r>
      <w:r>
        <w:br/>
      </w:r>
      <w:r>
        <w:rPr>
          <w:rFonts w:ascii="Times New Roman"/>
          <w:b w:val="false"/>
          <w:i w:val="false"/>
          <w:color w:val="000000"/>
          <w:sz w:val="28"/>
        </w:rPr>
        <w:t xml:space="preserve">
      Министерства транспорта и </w:t>
      </w:r>
      <w:r>
        <w:br/>
      </w:r>
      <w:r>
        <w:rPr>
          <w:rFonts w:ascii="Times New Roman"/>
          <w:b w:val="false"/>
          <w:i w:val="false"/>
          <w:color w:val="000000"/>
          <w:sz w:val="28"/>
        </w:rPr>
        <w:t xml:space="preserve">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 мая 2003 года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от 15 декабря 2001 года "О государственном регулировании гражданской авиации",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имеющим силу Закона, от 20 декабря 1995 года N 2697 "Об использовании воздушного пространства и деятельности авиации Республики Казахстан", приказываю: </w:t>
      </w:r>
    </w:p>
    <w:bookmarkStart w:name="z1" w:id="0"/>
    <w:p>
      <w:pPr>
        <w:spacing w:after="0"/>
        <w:ind w:left="0"/>
        <w:jc w:val="both"/>
      </w:pPr>
      <w:r>
        <w:rPr>
          <w:rFonts w:ascii="Times New Roman"/>
          <w:b w:val="false"/>
          <w:i w:val="false"/>
          <w:color w:val="000000"/>
          <w:sz w:val="28"/>
        </w:rPr>
        <w:t xml:space="preserve">
      1. Утвердить прилагаемые Правила по авиационной электросвязи гражданской авиации Республики Казахстан. </w:t>
      </w:r>
    </w:p>
    <w:bookmarkEnd w:id="0"/>
    <w:bookmarkStart w:name="z2" w:id="1"/>
    <w:p>
      <w:pPr>
        <w:spacing w:after="0"/>
        <w:ind w:left="0"/>
        <w:jc w:val="both"/>
      </w:pPr>
      <w:r>
        <w:rPr>
          <w:rFonts w:ascii="Times New Roman"/>
          <w:b w:val="false"/>
          <w:i w:val="false"/>
          <w:color w:val="000000"/>
          <w:sz w:val="28"/>
        </w:rPr>
        <w:t xml:space="preserve">
      2. Настоящий приказ вводится в действие со дня государственной регистрации в Министерстве юстиции Республики Казахстан. </w:t>
      </w:r>
    </w:p>
    <w:bookmarkEnd w:id="1"/>
    <w:p>
      <w:pPr>
        <w:spacing w:after="0"/>
        <w:ind w:left="0"/>
        <w:jc w:val="both"/>
      </w:pPr>
      <w:r>
        <w:rPr>
          <w:rFonts w:ascii="Times New Roman"/>
          <w:b w:val="false"/>
          <w:i/>
          <w:color w:val="000000"/>
          <w:sz w:val="28"/>
        </w:rPr>
        <w:t xml:space="preserve">      Председатель </w:t>
      </w:r>
    </w:p>
    <w:bookmarkStart w:name="z3"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Комитета гражданской авиации </w:t>
      </w:r>
      <w:r>
        <w:br/>
      </w:r>
      <w:r>
        <w:rPr>
          <w:rFonts w:ascii="Times New Roman"/>
          <w:b w:val="false"/>
          <w:i w:val="false"/>
          <w:color w:val="000000"/>
          <w:sz w:val="28"/>
        </w:rPr>
        <w:t xml:space="preserve">
Министерства транспорта и </w:t>
      </w:r>
      <w:r>
        <w:br/>
      </w:r>
      <w:r>
        <w:rPr>
          <w:rFonts w:ascii="Times New Roman"/>
          <w:b w:val="false"/>
          <w:i w:val="false"/>
          <w:color w:val="000000"/>
          <w:sz w:val="28"/>
        </w:rPr>
        <w:t xml:space="preserve">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мая 2003 года N 218 </w:t>
      </w:r>
    </w:p>
    <w:bookmarkEnd w:id="2"/>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по авиационной электросвязи гражданской авиации </w:t>
      </w:r>
      <w:r>
        <w:br/>
      </w:r>
      <w:r>
        <w:rPr>
          <w:rFonts w:ascii="Times New Roman"/>
          <w:b/>
          <w:i w:val="false"/>
          <w:color w:val="000000"/>
        </w:rPr>
        <w:t xml:space="preserve">
Республики Казахстан </w:t>
      </w:r>
    </w:p>
    <w:bookmarkStart w:name="z4" w:id="3"/>
    <w:p>
      <w:pPr>
        <w:spacing w:after="0"/>
        <w:ind w:left="0"/>
        <w:jc w:val="left"/>
      </w:pPr>
      <w:r>
        <w:rPr>
          <w:rFonts w:ascii="Times New Roman"/>
          <w:b/>
          <w:i w:val="false"/>
          <w:color w:val="000000"/>
        </w:rPr>
        <w:t xml:space="preserve"> 
Глава 1. Общие положения </w:t>
      </w:r>
    </w:p>
    <w:bookmarkEnd w:id="3"/>
    <w:p>
      <w:pPr>
        <w:spacing w:after="0"/>
        <w:ind w:left="0"/>
        <w:jc w:val="both"/>
      </w:pPr>
      <w:r>
        <w:rPr>
          <w:rFonts w:ascii="Times New Roman"/>
          <w:b w:val="false"/>
          <w:i w:val="false"/>
          <w:color w:val="000000"/>
          <w:sz w:val="28"/>
        </w:rPr>
        <w:t xml:space="preserve">      1. Правила по авиационной электросвязи в гражданской авиации Республики Казахстан (далее - Правила) регламентируют принципы по организации и структуре электросвязи, правила установления и ведения электросвязи, а также порядок использования средств электросвязи в гражданской авиации Республики Казахстан. </w:t>
      </w:r>
      <w:r>
        <w:br/>
      </w:r>
      <w:r>
        <w:rPr>
          <w:rFonts w:ascii="Times New Roman"/>
          <w:b w:val="false"/>
          <w:i w:val="false"/>
          <w:color w:val="000000"/>
          <w:sz w:val="28"/>
        </w:rPr>
        <w:t xml:space="preserve">
      2. Требования и положения настоящих Правил реализуются и обеспечиваются персоналом организаций гражданской авиации и обязательны к выполнению всеми юридическими и физическими лицами с различными формами собственности, использующими в своей деятельности средства авиационной электросвязи для целей обеспечения полетов воздушных судов гражданской авиации. </w:t>
      </w:r>
      <w:r>
        <w:br/>
      </w:r>
      <w:r>
        <w:rPr>
          <w:rFonts w:ascii="Times New Roman"/>
          <w:b w:val="false"/>
          <w:i w:val="false"/>
          <w:color w:val="000000"/>
          <w:sz w:val="28"/>
        </w:rPr>
        <w:t xml:space="preserve">
      3. В настоящих Правилах используются основные определения: </w:t>
      </w:r>
      <w:r>
        <w:br/>
      </w:r>
      <w:r>
        <w:rPr>
          <w:rFonts w:ascii="Times New Roman"/>
          <w:b w:val="false"/>
          <w:i w:val="false"/>
          <w:color w:val="000000"/>
          <w:sz w:val="28"/>
        </w:rPr>
        <w:t xml:space="preserve">
      1) абонент (пользователь сети) - организация, служба или должностное лицо, имеющие присвоенный индекс и использующие в своей деятельности сети электросвязи; </w:t>
      </w:r>
      <w:r>
        <w:br/>
      </w:r>
      <w:r>
        <w:rPr>
          <w:rFonts w:ascii="Times New Roman"/>
          <w:b w:val="false"/>
          <w:i w:val="false"/>
          <w:color w:val="000000"/>
          <w:sz w:val="28"/>
        </w:rPr>
        <w:t xml:space="preserve">
      2) авиационная воздушная электросвязь - радиосвязь между бортовыми и авиационными станциями или между бортовыми станциями; </w:t>
      </w:r>
      <w:r>
        <w:br/>
      </w:r>
      <w:r>
        <w:rPr>
          <w:rFonts w:ascii="Times New Roman"/>
          <w:b w:val="false"/>
          <w:i w:val="false"/>
          <w:color w:val="000000"/>
          <w:sz w:val="28"/>
        </w:rPr>
        <w:t xml:space="preserve">
      3) авиационная фиксированная станция - станция авиационной электросвязи; </w:t>
      </w:r>
      <w:r>
        <w:br/>
      </w:r>
      <w:r>
        <w:rPr>
          <w:rFonts w:ascii="Times New Roman"/>
          <w:b w:val="false"/>
          <w:i w:val="false"/>
          <w:color w:val="000000"/>
          <w:sz w:val="28"/>
        </w:rPr>
        <w:t xml:space="preserve">
      4) авиационная наземная электросвязь - электросвязь между определенными фиксированными пунктами, предназначенная главным образом для обеспечения безопасности аэронавигации, а также регулярности, эффективности и экономичности воздушных сообщений; </w:t>
      </w:r>
      <w:r>
        <w:br/>
      </w:r>
      <w:r>
        <w:rPr>
          <w:rFonts w:ascii="Times New Roman"/>
          <w:b w:val="false"/>
          <w:i w:val="false"/>
          <w:color w:val="000000"/>
          <w:sz w:val="28"/>
        </w:rPr>
        <w:t xml:space="preserve">
      5) авиационная электросвязь - электросвязь, предназначенная для любых авиационных целей; </w:t>
      </w:r>
      <w:r>
        <w:br/>
      </w:r>
      <w:r>
        <w:rPr>
          <w:rFonts w:ascii="Times New Roman"/>
          <w:b w:val="false"/>
          <w:i w:val="false"/>
          <w:color w:val="000000"/>
          <w:sz w:val="28"/>
        </w:rPr>
        <w:t xml:space="preserve">
      6) бедствие - состояние, при котором имеется серьезная и/или непосредственная опасность и требуется немедленная помощь; </w:t>
      </w:r>
      <w:r>
        <w:br/>
      </w:r>
      <w:r>
        <w:rPr>
          <w:rFonts w:ascii="Times New Roman"/>
          <w:b w:val="false"/>
          <w:i w:val="false"/>
          <w:color w:val="000000"/>
          <w:sz w:val="28"/>
        </w:rPr>
        <w:t xml:space="preserve">
      7) бортовая станция - подвижная станция авиационной воздушной электросвязи, установленная на борту воздушного судна; </w:t>
      </w:r>
      <w:r>
        <w:br/>
      </w:r>
      <w:r>
        <w:rPr>
          <w:rFonts w:ascii="Times New Roman"/>
          <w:b w:val="false"/>
          <w:i w:val="false"/>
          <w:color w:val="000000"/>
          <w:sz w:val="28"/>
        </w:rPr>
        <w:t xml:space="preserve">
      8) другие ведомства - учреждения, не осуществляющие в пределах своей компетенции организацию воздушного движения и радиотехническое обеспечение полетов и электросвязи в гражданской авиации; </w:t>
      </w:r>
      <w:r>
        <w:br/>
      </w:r>
      <w:r>
        <w:rPr>
          <w:rFonts w:ascii="Times New Roman"/>
          <w:b w:val="false"/>
          <w:i w:val="false"/>
          <w:color w:val="000000"/>
          <w:sz w:val="28"/>
        </w:rPr>
        <w:t xml:space="preserve">
      9) индекс - назначенный номер абоненту телефонной станции, индекс станции сети авиационной фиксированной электросвязи, позывной в радиосети; </w:t>
      </w:r>
      <w:r>
        <w:br/>
      </w:r>
      <w:r>
        <w:rPr>
          <w:rFonts w:ascii="Times New Roman"/>
          <w:b w:val="false"/>
          <w:i w:val="false"/>
          <w:color w:val="000000"/>
          <w:sz w:val="28"/>
        </w:rPr>
        <w:t xml:space="preserve">
      10) канал электросвязи (канал передачи) - совокупность технических устройств и среды распространения электрических сигналов и радиосигналов, являющаяся единственным средством прямой связи между двумя станциями электросвязи; </w:t>
      </w:r>
      <w:r>
        <w:br/>
      </w:r>
      <w:r>
        <w:rPr>
          <w:rFonts w:ascii="Times New Roman"/>
          <w:b w:val="false"/>
          <w:i w:val="false"/>
          <w:color w:val="000000"/>
          <w:sz w:val="28"/>
        </w:rPr>
        <w:t xml:space="preserve">
      11) летно-эксплуатационное агентство - лицо, организация или предприятие, осуществляющее эксплуатацию воздушных судов или предлагающее свои услуги в этой области; </w:t>
      </w:r>
      <w:r>
        <w:br/>
      </w:r>
      <w:r>
        <w:rPr>
          <w:rFonts w:ascii="Times New Roman"/>
          <w:b w:val="false"/>
          <w:i w:val="false"/>
          <w:color w:val="000000"/>
          <w:sz w:val="28"/>
        </w:rPr>
        <w:t xml:space="preserve">
      12) медико-санитарный транспорт - любые средства перевозки по суше, воде или воздуху, постоянные или временные, предназначенные исключительно для медико-санитарных перевозок и под контролем компетентного полномочного органа - участника конфликта; </w:t>
      </w:r>
      <w:r>
        <w:br/>
      </w:r>
      <w:r>
        <w:rPr>
          <w:rFonts w:ascii="Times New Roman"/>
          <w:b w:val="false"/>
          <w:i w:val="false"/>
          <w:color w:val="000000"/>
          <w:sz w:val="28"/>
        </w:rPr>
        <w:t xml:space="preserve">
      13) орган авиационной электросвязи - орган, ответственный за эксплуатацию одной или нескольких станций авиационной электросвязи; </w:t>
      </w:r>
      <w:r>
        <w:br/>
      </w:r>
      <w:r>
        <w:rPr>
          <w:rFonts w:ascii="Times New Roman"/>
          <w:b w:val="false"/>
          <w:i w:val="false"/>
          <w:color w:val="000000"/>
          <w:sz w:val="28"/>
        </w:rPr>
        <w:t xml:space="preserve">
      14) передача "БЛИНДОМ" - передача от одной станции к другой в условиях, при которых двусторонняя связь не может быть установлена, но при этом предполагается, что вызываемая станция в состоянии принять передачу; </w:t>
      </w:r>
      <w:r>
        <w:br/>
      </w:r>
      <w:r>
        <w:rPr>
          <w:rFonts w:ascii="Times New Roman"/>
          <w:b w:val="false"/>
          <w:i w:val="false"/>
          <w:color w:val="000000"/>
          <w:sz w:val="28"/>
        </w:rPr>
        <w:t xml:space="preserve">
      15) подвижная наземная станция - станция авиационной электросвязи, не являющаяся бортовой станцией, которая предназначена для использования во время движения или остановки в пунктах, не предусмотренных заранее; </w:t>
      </w:r>
      <w:r>
        <w:br/>
      </w:r>
      <w:r>
        <w:rPr>
          <w:rFonts w:ascii="Times New Roman"/>
          <w:b w:val="false"/>
          <w:i w:val="false"/>
          <w:color w:val="000000"/>
          <w:sz w:val="28"/>
        </w:rPr>
        <w:t xml:space="preserve">
      16) радиотелефонная сеть - группа радиотелефонных авиационных станций, которые работают на частотах одного семейства и прослушивают эти частоты, а также оказывают друг другу определенную помощь для обеспечения максимальной надежности двусторонней связи и трафика "воздух - земля"; </w:t>
      </w:r>
      <w:r>
        <w:br/>
      </w:r>
      <w:r>
        <w:rPr>
          <w:rFonts w:ascii="Times New Roman"/>
          <w:b w:val="false"/>
          <w:i w:val="false"/>
          <w:color w:val="000000"/>
          <w:sz w:val="28"/>
        </w:rPr>
        <w:t xml:space="preserve">
      17) сеть авиационной фиксированной электросвязи (далее - AFTN) - всемирная комплексная система авиационных фиксированных цепей, являющаяся частью авиационной наземной электросвязи и предназначенная для обмена сообщениям между станциями AFTN. Под словом "комплексная" следует понимать режим работы, обеспечивающий возможность передачи сообщений любой станции авиационной электросвязи в пределах данной сети любой другой станции этой сети; </w:t>
      </w:r>
      <w:r>
        <w:br/>
      </w:r>
      <w:r>
        <w:rPr>
          <w:rFonts w:ascii="Times New Roman"/>
          <w:b w:val="false"/>
          <w:i w:val="false"/>
          <w:color w:val="000000"/>
          <w:sz w:val="28"/>
        </w:rPr>
        <w:t xml:space="preserve">
      18) сообщение - информация, проходящая по сети и имеющая формат, определяемый данной сетью; </w:t>
      </w:r>
      <w:r>
        <w:br/>
      </w:r>
      <w:r>
        <w:rPr>
          <w:rFonts w:ascii="Times New Roman"/>
          <w:b w:val="false"/>
          <w:i w:val="false"/>
          <w:color w:val="000000"/>
          <w:sz w:val="28"/>
        </w:rPr>
        <w:t xml:space="preserve">
      19) станция авиационной электросвязи - станция авиационной наземной электросвязи; </w:t>
      </w:r>
      <w:r>
        <w:br/>
      </w:r>
      <w:r>
        <w:rPr>
          <w:rFonts w:ascii="Times New Roman"/>
          <w:b w:val="false"/>
          <w:i w:val="false"/>
          <w:color w:val="000000"/>
          <w:sz w:val="28"/>
        </w:rPr>
        <w:t xml:space="preserve">
      20) станция AFTN - станция, являющаяся частью AFTN и действующая как таковая с разрешения или под контролем государства; </w:t>
      </w:r>
      <w:r>
        <w:br/>
      </w:r>
      <w:r>
        <w:rPr>
          <w:rFonts w:ascii="Times New Roman"/>
          <w:b w:val="false"/>
          <w:i w:val="false"/>
          <w:color w:val="000000"/>
          <w:sz w:val="28"/>
        </w:rPr>
        <w:t xml:space="preserve">
      21) телеграмма - документ, составленный отправителем по установленной форме и представленный на станцию авиационной электросвязи для передачи в сеть; </w:t>
      </w:r>
      <w:r>
        <w:br/>
      </w:r>
      <w:r>
        <w:rPr>
          <w:rFonts w:ascii="Times New Roman"/>
          <w:b w:val="false"/>
          <w:i w:val="false"/>
          <w:color w:val="000000"/>
          <w:sz w:val="28"/>
        </w:rPr>
        <w:t xml:space="preserve">
      22) цепь - система связи, включающая все прямые каналы между двумя станциями; </w:t>
      </w:r>
      <w:r>
        <w:br/>
      </w:r>
      <w:r>
        <w:rPr>
          <w:rFonts w:ascii="Times New Roman"/>
          <w:b w:val="false"/>
          <w:i w:val="false"/>
          <w:color w:val="000000"/>
          <w:sz w:val="28"/>
        </w:rPr>
        <w:t xml:space="preserve">
      23) электросвязь - всякая передача, излучение или прием знаков, сигналов, письменного текста, изображений файлов и звуков или сообщений любого рода по проводной, радио, оптической или другим электромагнитным системам. </w:t>
      </w:r>
    </w:p>
    <w:bookmarkStart w:name="z5" w:id="4"/>
    <w:p>
      <w:pPr>
        <w:spacing w:after="0"/>
        <w:ind w:left="0"/>
        <w:jc w:val="left"/>
      </w:pPr>
      <w:r>
        <w:rPr>
          <w:rFonts w:ascii="Times New Roman"/>
          <w:b/>
          <w:i w:val="false"/>
          <w:color w:val="000000"/>
        </w:rPr>
        <w:t xml:space="preserve"> 
Глава 2. Требования к авиационной электросвязи </w:t>
      </w:r>
    </w:p>
    <w:bookmarkEnd w:id="4"/>
    <w:p>
      <w:pPr>
        <w:spacing w:after="0"/>
        <w:ind w:left="0"/>
        <w:jc w:val="both"/>
      </w:pPr>
      <w:r>
        <w:rPr>
          <w:rFonts w:ascii="Times New Roman"/>
          <w:b w:val="false"/>
          <w:i w:val="false"/>
          <w:color w:val="000000"/>
          <w:sz w:val="28"/>
        </w:rPr>
        <w:t xml:space="preserve">      4. Авиационная электросвязь гражданской авиации - совокупность центров, станций, оконечных устройств, различных средств электросвязи, соединенных между собой в сетях электросвязи. Условные обозначения средств авиационной электросвязи приведены в Приложении 1 к настоящим Правилам. </w:t>
      </w:r>
      <w:r>
        <w:br/>
      </w:r>
      <w:r>
        <w:rPr>
          <w:rFonts w:ascii="Times New Roman"/>
          <w:b w:val="false"/>
          <w:i w:val="false"/>
          <w:color w:val="000000"/>
          <w:sz w:val="28"/>
        </w:rPr>
        <w:t xml:space="preserve">
      5. Авиационная электросвязь гражданской авиации должна обеспечивать выполнение следующих основных задач: </w:t>
      </w:r>
      <w:r>
        <w:br/>
      </w:r>
      <w:r>
        <w:rPr>
          <w:rFonts w:ascii="Times New Roman"/>
          <w:b w:val="false"/>
          <w:i w:val="false"/>
          <w:color w:val="000000"/>
          <w:sz w:val="28"/>
        </w:rPr>
        <w:t xml:space="preserve">
      1) передачу центрами (пунктами) управления воздушным движением (далее - УВД) экипажам воздушных судов указаний, распоряжений и различных видов сообщений по обеспечению безопасности и регулярности воздушного движения и получения от них донесений, сообщений на всех этапах полета; </w:t>
      </w:r>
      <w:r>
        <w:br/>
      </w:r>
      <w:r>
        <w:rPr>
          <w:rFonts w:ascii="Times New Roman"/>
          <w:b w:val="false"/>
          <w:i w:val="false"/>
          <w:color w:val="000000"/>
          <w:sz w:val="28"/>
        </w:rPr>
        <w:t xml:space="preserve">
      2) взаимодействие центров (пунктов) УВД в процессе управления воздушным движением, планирования и организации полетов; </w:t>
      </w:r>
      <w:r>
        <w:br/>
      </w:r>
      <w:r>
        <w:rPr>
          <w:rFonts w:ascii="Times New Roman"/>
          <w:b w:val="false"/>
          <w:i w:val="false"/>
          <w:color w:val="000000"/>
          <w:sz w:val="28"/>
        </w:rPr>
        <w:t xml:space="preserve">
      3) оперативное взаимодействие служб организаций гражданской авиации; </w:t>
      </w:r>
      <w:r>
        <w:br/>
      </w:r>
      <w:r>
        <w:rPr>
          <w:rFonts w:ascii="Times New Roman"/>
          <w:b w:val="false"/>
          <w:i w:val="false"/>
          <w:color w:val="000000"/>
          <w:sz w:val="28"/>
        </w:rPr>
        <w:t xml:space="preserve">
      4) передачу административно-управленческой и производственной информации; </w:t>
      </w:r>
      <w:r>
        <w:br/>
      </w:r>
      <w:r>
        <w:rPr>
          <w:rFonts w:ascii="Times New Roman"/>
          <w:b w:val="false"/>
          <w:i w:val="false"/>
          <w:color w:val="000000"/>
          <w:sz w:val="28"/>
        </w:rPr>
        <w:t xml:space="preserve">
      5) передачу данных различных автоматизированных систем управления (далее - АСУ) гражданской авиации. </w:t>
      </w:r>
      <w:r>
        <w:br/>
      </w:r>
      <w:r>
        <w:rPr>
          <w:rFonts w:ascii="Times New Roman"/>
          <w:b w:val="false"/>
          <w:i w:val="false"/>
          <w:color w:val="000000"/>
          <w:sz w:val="28"/>
        </w:rPr>
        <w:t xml:space="preserve">
      6. Основные требования к авиационной электросвязи гражданской авиации: </w:t>
      </w:r>
      <w:r>
        <w:br/>
      </w:r>
      <w:r>
        <w:rPr>
          <w:rFonts w:ascii="Times New Roman"/>
          <w:b w:val="false"/>
          <w:i w:val="false"/>
          <w:color w:val="000000"/>
          <w:sz w:val="28"/>
        </w:rPr>
        <w:t xml:space="preserve">
      1) своевременность установления связи; </w:t>
      </w:r>
      <w:r>
        <w:br/>
      </w:r>
      <w:r>
        <w:rPr>
          <w:rFonts w:ascii="Times New Roman"/>
          <w:b w:val="false"/>
          <w:i w:val="false"/>
          <w:color w:val="000000"/>
          <w:sz w:val="28"/>
        </w:rPr>
        <w:t xml:space="preserve">
      2) надежность и бесперебойность связи; </w:t>
      </w:r>
      <w:r>
        <w:br/>
      </w:r>
      <w:r>
        <w:rPr>
          <w:rFonts w:ascii="Times New Roman"/>
          <w:b w:val="false"/>
          <w:i w:val="false"/>
          <w:color w:val="000000"/>
          <w:sz w:val="28"/>
        </w:rPr>
        <w:t xml:space="preserve">
      3) обеспечение требуемой скорости передачи информации; </w:t>
      </w:r>
      <w:r>
        <w:br/>
      </w:r>
      <w:r>
        <w:rPr>
          <w:rFonts w:ascii="Times New Roman"/>
          <w:b w:val="false"/>
          <w:i w:val="false"/>
          <w:color w:val="000000"/>
          <w:sz w:val="28"/>
        </w:rPr>
        <w:t xml:space="preserve">
      4) обеспечение требуемой достоверности передачи информации; </w:t>
      </w:r>
      <w:r>
        <w:br/>
      </w:r>
      <w:r>
        <w:rPr>
          <w:rFonts w:ascii="Times New Roman"/>
          <w:b w:val="false"/>
          <w:i w:val="false"/>
          <w:color w:val="000000"/>
          <w:sz w:val="28"/>
        </w:rPr>
        <w:t xml:space="preserve">
      5) обеспечение необходимой скрытности при передаче информации; </w:t>
      </w:r>
      <w:r>
        <w:br/>
      </w:r>
      <w:r>
        <w:rPr>
          <w:rFonts w:ascii="Times New Roman"/>
          <w:b w:val="false"/>
          <w:i w:val="false"/>
          <w:color w:val="000000"/>
          <w:sz w:val="28"/>
        </w:rPr>
        <w:t xml:space="preserve">
      6) максимальная эффективность и экономичность функционирования. </w:t>
      </w:r>
    </w:p>
    <w:bookmarkStart w:name="z6" w:id="5"/>
    <w:p>
      <w:pPr>
        <w:spacing w:after="0"/>
        <w:ind w:left="0"/>
        <w:jc w:val="left"/>
      </w:pPr>
      <w:r>
        <w:rPr>
          <w:rFonts w:ascii="Times New Roman"/>
          <w:b/>
          <w:i w:val="false"/>
          <w:color w:val="000000"/>
        </w:rPr>
        <w:t xml:space="preserve"> 
Глава 3. Основные положения по организации и </w:t>
      </w:r>
      <w:r>
        <w:br/>
      </w:r>
      <w:r>
        <w:rPr>
          <w:rFonts w:ascii="Times New Roman"/>
          <w:b/>
          <w:i w:val="false"/>
          <w:color w:val="000000"/>
        </w:rPr>
        <w:t xml:space="preserve">
структуре авиационной электросвязи </w:t>
      </w:r>
    </w:p>
    <w:bookmarkEnd w:id="5"/>
    <w:p>
      <w:pPr>
        <w:spacing w:after="0"/>
        <w:ind w:left="0"/>
        <w:jc w:val="both"/>
      </w:pPr>
      <w:r>
        <w:rPr>
          <w:rFonts w:ascii="Times New Roman"/>
          <w:b w:val="false"/>
          <w:i w:val="false"/>
          <w:color w:val="000000"/>
          <w:sz w:val="28"/>
        </w:rPr>
        <w:t xml:space="preserve">      7. Авиационная электросвязь Республики Казахстан делится на три части: </w:t>
      </w:r>
      <w:r>
        <w:br/>
      </w:r>
      <w:r>
        <w:rPr>
          <w:rFonts w:ascii="Times New Roman"/>
          <w:b w:val="false"/>
          <w:i w:val="false"/>
          <w:color w:val="000000"/>
          <w:sz w:val="28"/>
        </w:rPr>
        <w:t xml:space="preserve">
      1) авиационная воздушная электросвязь; </w:t>
      </w:r>
      <w:r>
        <w:br/>
      </w:r>
      <w:r>
        <w:rPr>
          <w:rFonts w:ascii="Times New Roman"/>
          <w:b w:val="false"/>
          <w:i w:val="false"/>
          <w:color w:val="000000"/>
          <w:sz w:val="28"/>
        </w:rPr>
        <w:t xml:space="preserve">
      2) авиационная наземная электросвязь; </w:t>
      </w:r>
      <w:r>
        <w:br/>
      </w:r>
      <w:r>
        <w:rPr>
          <w:rFonts w:ascii="Times New Roman"/>
          <w:b w:val="false"/>
          <w:i w:val="false"/>
          <w:color w:val="000000"/>
          <w:sz w:val="28"/>
        </w:rPr>
        <w:t xml:space="preserve">
      3) авиационное радиовещание. </w:t>
      </w:r>
      <w:r>
        <w:br/>
      </w:r>
      <w:r>
        <w:rPr>
          <w:rFonts w:ascii="Times New Roman"/>
          <w:b w:val="false"/>
          <w:i w:val="false"/>
          <w:color w:val="000000"/>
          <w:sz w:val="28"/>
        </w:rPr>
        <w:t xml:space="preserve">
      8. Авиационная воздушная электросвязь организуется для: </w:t>
      </w:r>
      <w:r>
        <w:br/>
      </w:r>
      <w:r>
        <w:rPr>
          <w:rFonts w:ascii="Times New Roman"/>
          <w:b w:val="false"/>
          <w:i w:val="false"/>
          <w:color w:val="000000"/>
          <w:sz w:val="28"/>
        </w:rPr>
        <w:t xml:space="preserve">
      1) непосредственного ведения диспетчерами центров (пунктов) УВД радиотелефонной связи с экипажами воздушных судов и передачи данных на протяжении всего полета от начала руления до посадки и окончания руления; </w:t>
      </w:r>
      <w:r>
        <w:br/>
      </w:r>
      <w:r>
        <w:rPr>
          <w:rFonts w:ascii="Times New Roman"/>
          <w:b w:val="false"/>
          <w:i w:val="false"/>
          <w:color w:val="000000"/>
          <w:sz w:val="28"/>
        </w:rPr>
        <w:t xml:space="preserve">
      2) ведения центрами (пунктами) УВД радиотелефонной и радиотелеграфной связи с экипажами воздушных судов, находящихся в полете, в том числе с помощью радиооператоров; </w:t>
      </w:r>
      <w:r>
        <w:br/>
      </w:r>
      <w:r>
        <w:rPr>
          <w:rFonts w:ascii="Times New Roman"/>
          <w:b w:val="false"/>
          <w:i w:val="false"/>
          <w:color w:val="000000"/>
          <w:sz w:val="28"/>
        </w:rPr>
        <w:t xml:space="preserve">
      3) ведения центрами (пунктами) УВД и аварийно-спасательными службами связи с экипажами воздушных судов, терпящих или потерпевших бедствие. </w:t>
      </w:r>
      <w:r>
        <w:br/>
      </w:r>
      <w:r>
        <w:rPr>
          <w:rFonts w:ascii="Times New Roman"/>
          <w:b w:val="false"/>
          <w:i w:val="false"/>
          <w:color w:val="000000"/>
          <w:sz w:val="28"/>
        </w:rPr>
        <w:t xml:space="preserve">
      9. Авиационная наземная электросвязь организуется для: </w:t>
      </w:r>
      <w:r>
        <w:br/>
      </w:r>
      <w:r>
        <w:rPr>
          <w:rFonts w:ascii="Times New Roman"/>
          <w:b w:val="false"/>
          <w:i w:val="false"/>
          <w:color w:val="000000"/>
          <w:sz w:val="28"/>
        </w:rPr>
        <w:t xml:space="preserve">
      1) обеспечения взаимодействия центров (пунктов) УВД; </w:t>
      </w:r>
      <w:r>
        <w:br/>
      </w:r>
      <w:r>
        <w:rPr>
          <w:rFonts w:ascii="Times New Roman"/>
          <w:b w:val="false"/>
          <w:i w:val="false"/>
          <w:color w:val="000000"/>
          <w:sz w:val="28"/>
        </w:rPr>
        <w:t xml:space="preserve">
      2) обеспечения взаимодействия служб организаций гражданской авиации; </w:t>
      </w:r>
      <w:r>
        <w:br/>
      </w:r>
      <w:r>
        <w:rPr>
          <w:rFonts w:ascii="Times New Roman"/>
          <w:b w:val="false"/>
          <w:i w:val="false"/>
          <w:color w:val="000000"/>
          <w:sz w:val="28"/>
        </w:rPr>
        <w:t xml:space="preserve">
      3) обеспечения деятельности производственно-диспетчерских служб и административно управленческого персонала гражданской авиации; </w:t>
      </w:r>
      <w:r>
        <w:br/>
      </w:r>
      <w:r>
        <w:rPr>
          <w:rFonts w:ascii="Times New Roman"/>
          <w:b w:val="false"/>
          <w:i w:val="false"/>
          <w:color w:val="000000"/>
          <w:sz w:val="28"/>
        </w:rPr>
        <w:t xml:space="preserve">
      4) обеспечения полетов воздушных судов гражданской авиации; </w:t>
      </w:r>
      <w:r>
        <w:br/>
      </w:r>
      <w:r>
        <w:rPr>
          <w:rFonts w:ascii="Times New Roman"/>
          <w:b w:val="false"/>
          <w:i w:val="false"/>
          <w:color w:val="000000"/>
          <w:sz w:val="28"/>
        </w:rPr>
        <w:t xml:space="preserve">
      5) передачи данных. </w:t>
      </w:r>
      <w:r>
        <w:br/>
      </w:r>
      <w:r>
        <w:rPr>
          <w:rFonts w:ascii="Times New Roman"/>
          <w:b w:val="false"/>
          <w:i w:val="false"/>
          <w:color w:val="000000"/>
          <w:sz w:val="28"/>
        </w:rPr>
        <w:t xml:space="preserve">
      10. Авиационное радиовещание организуется для: </w:t>
      </w:r>
      <w:r>
        <w:br/>
      </w:r>
      <w:r>
        <w:rPr>
          <w:rFonts w:ascii="Times New Roman"/>
          <w:b w:val="false"/>
          <w:i w:val="false"/>
          <w:color w:val="000000"/>
          <w:sz w:val="28"/>
        </w:rPr>
        <w:t xml:space="preserve">
      1) информирования экипажей воздушных судов, находящихся в полете, при оперативном полетно-информационном обслуживании (АФИС); </w:t>
      </w:r>
      <w:r>
        <w:br/>
      </w:r>
      <w:r>
        <w:rPr>
          <w:rFonts w:ascii="Times New Roman"/>
          <w:b w:val="false"/>
          <w:i w:val="false"/>
          <w:color w:val="000000"/>
          <w:sz w:val="28"/>
        </w:rPr>
        <w:t xml:space="preserve">
      2) автоматической передачи информации в районе аэродрома (АТИС); </w:t>
      </w:r>
      <w:r>
        <w:br/>
      </w:r>
      <w:r>
        <w:rPr>
          <w:rFonts w:ascii="Times New Roman"/>
          <w:b w:val="false"/>
          <w:i w:val="false"/>
          <w:color w:val="000000"/>
          <w:sz w:val="28"/>
        </w:rPr>
        <w:t xml:space="preserve">
      3) автоматической передачи метеоинформации для экипажей воздушных судов, находящихся на маршруте (ВОЛМЕТ). </w:t>
      </w:r>
    </w:p>
    <w:bookmarkStart w:name="z7" w:id="6"/>
    <w:p>
      <w:pPr>
        <w:spacing w:after="0"/>
        <w:ind w:left="0"/>
        <w:jc w:val="left"/>
      </w:pPr>
      <w:r>
        <w:rPr>
          <w:rFonts w:ascii="Times New Roman"/>
          <w:b/>
          <w:i w:val="false"/>
          <w:color w:val="000000"/>
        </w:rPr>
        <w:t xml:space="preserve"> 
Глава 4. Общие требования по организации работы </w:t>
      </w:r>
      <w:r>
        <w:br/>
      </w:r>
      <w:r>
        <w:rPr>
          <w:rFonts w:ascii="Times New Roman"/>
          <w:b/>
          <w:i w:val="false"/>
          <w:color w:val="000000"/>
        </w:rPr>
        <w:t xml:space="preserve">
авиационной электросвязи </w:t>
      </w:r>
    </w:p>
    <w:bookmarkEnd w:id="6"/>
    <w:p>
      <w:pPr>
        <w:spacing w:after="0"/>
        <w:ind w:left="0"/>
        <w:jc w:val="both"/>
      </w:pPr>
      <w:r>
        <w:rPr>
          <w:rFonts w:ascii="Times New Roman"/>
          <w:b w:val="false"/>
          <w:i w:val="false"/>
          <w:color w:val="000000"/>
          <w:sz w:val="28"/>
        </w:rPr>
        <w:t xml:space="preserve">      11. Время (часы) работы станций авиационной электросвязи определяется руководителями организаций, в чьем ведении находится станция. </w:t>
      </w:r>
      <w:r>
        <w:br/>
      </w:r>
      <w:r>
        <w:rPr>
          <w:rFonts w:ascii="Times New Roman"/>
          <w:b w:val="false"/>
          <w:i w:val="false"/>
          <w:color w:val="000000"/>
          <w:sz w:val="28"/>
        </w:rPr>
        <w:t xml:space="preserve">
      12. В сборниках аэронавигационной информации полетов должно быть указано в графе "Время работы" обычный установившийся режим работы. </w:t>
      </w:r>
      <w:r>
        <w:br/>
      </w:r>
      <w:r>
        <w:rPr>
          <w:rFonts w:ascii="Times New Roman"/>
          <w:b w:val="false"/>
          <w:i w:val="false"/>
          <w:color w:val="000000"/>
          <w:sz w:val="28"/>
        </w:rPr>
        <w:t xml:space="preserve">
      13. Если время работы органа (станции) авиационной электросвязи изменяется от установившегося режима в связи с проведением регламентных, испытательных работ, замены аппаратуры, с изменением времени работы (режима работы) аэропорта, то в Сборник аэронавигационной информации вносятся изменения в установленном порядке и, не позднее чем за 1 неделю до начала действия изменения времени работы, рассылаются извещения (далее - НОТАМ). </w:t>
      </w:r>
      <w:r>
        <w:br/>
      </w:r>
      <w:r>
        <w:rPr>
          <w:rFonts w:ascii="Times New Roman"/>
          <w:b w:val="false"/>
          <w:i w:val="false"/>
          <w:color w:val="000000"/>
          <w:sz w:val="28"/>
        </w:rPr>
        <w:t xml:space="preserve">
      14. Станции авиационной электросвязи (далее - станции) продлевают обычные часы их работы в той мере, в какой это обуславливается трафиком, необходимым для обеспечения производства полетов. </w:t>
      </w:r>
      <w:r>
        <w:br/>
      </w:r>
      <w:r>
        <w:rPr>
          <w:rFonts w:ascii="Times New Roman"/>
          <w:b w:val="false"/>
          <w:i w:val="false"/>
          <w:color w:val="000000"/>
          <w:sz w:val="28"/>
        </w:rPr>
        <w:t xml:space="preserve">
      15. Перед прекращением работы, станция уведомляет об этом все другие станции, с которыми она поддерживает прямую связь, уточняет, что продление часов работы не требуется, и сообщает о времени возобновления работы, если оно отличается от обычного начала работы. </w:t>
      </w:r>
      <w:r>
        <w:br/>
      </w:r>
      <w:r>
        <w:rPr>
          <w:rFonts w:ascii="Times New Roman"/>
          <w:b w:val="false"/>
          <w:i w:val="false"/>
          <w:color w:val="000000"/>
          <w:sz w:val="28"/>
        </w:rPr>
        <w:t xml:space="preserve">
      16. В тех случаях, когда станция регулярно работает в составе сети, обеспечивая прием и передачу по общей цепи, она уведомляет о своем намерении прекратить работу либо главную станцию, если таковая имеется, либо все другие станции в пределах данной сети. Она продолжает дежурство в течение двух минут, а затем может прекратить работу, если в течение этого периода она не получит вызов. </w:t>
      </w:r>
      <w:r>
        <w:br/>
      </w:r>
      <w:r>
        <w:rPr>
          <w:rFonts w:ascii="Times New Roman"/>
          <w:b w:val="false"/>
          <w:i w:val="false"/>
          <w:color w:val="000000"/>
          <w:sz w:val="28"/>
        </w:rPr>
        <w:t xml:space="preserve">
      17. Станции, не работающие круглосуточно, которые задействованы или которые предполагается задействовать в случае бедствия, экстренных ситуаций, незаконного вмешательства или перехвата, продлевают обычные часы своей работы для обеспечения необходимого обслуживания средствами связи. </w:t>
      </w:r>
      <w:r>
        <w:br/>
      </w:r>
      <w:r>
        <w:rPr>
          <w:rFonts w:ascii="Times New Roman"/>
          <w:b w:val="false"/>
          <w:i w:val="false"/>
          <w:color w:val="000000"/>
          <w:sz w:val="28"/>
        </w:rPr>
        <w:t xml:space="preserve">
      18. Каждая станция авиационной электросвязи должна осуществлять свою работу в соответствии с требованиями, изложенными в настоящих Правилах. </w:t>
      </w:r>
      <w:r>
        <w:br/>
      </w:r>
      <w:r>
        <w:rPr>
          <w:rFonts w:ascii="Times New Roman"/>
          <w:b w:val="false"/>
          <w:i w:val="false"/>
          <w:color w:val="000000"/>
          <w:sz w:val="28"/>
        </w:rPr>
        <w:t xml:space="preserve">
      19. В тех случаях, когда: </w:t>
      </w:r>
      <w:r>
        <w:br/>
      </w:r>
      <w:r>
        <w:rPr>
          <w:rFonts w:ascii="Times New Roman"/>
          <w:b w:val="false"/>
          <w:i w:val="false"/>
          <w:color w:val="000000"/>
          <w:sz w:val="28"/>
        </w:rPr>
        <w:t xml:space="preserve">
      1) отдельные нарушения правил не являются серьезными, они должны устраняться с помощью непосредственных контактов между заинтересованными сторонами путем переписки или личных контактов; </w:t>
      </w:r>
      <w:r>
        <w:br/>
      </w:r>
      <w:r>
        <w:rPr>
          <w:rFonts w:ascii="Times New Roman"/>
          <w:b w:val="false"/>
          <w:i w:val="false"/>
          <w:color w:val="000000"/>
          <w:sz w:val="28"/>
        </w:rPr>
        <w:t xml:space="preserve">
      2) станция допускает серьезные или неоднократные нарушения, то обнаруживший их полномочный орган, делает представление по этому поводу соответствующему полномочному органу, которому принадлежит данная станция; </w:t>
      </w:r>
      <w:r>
        <w:br/>
      </w:r>
      <w:r>
        <w:rPr>
          <w:rFonts w:ascii="Times New Roman"/>
          <w:b w:val="false"/>
          <w:i w:val="false"/>
          <w:color w:val="000000"/>
          <w:sz w:val="28"/>
        </w:rPr>
        <w:t xml:space="preserve">
      3) действия, изложенные в подпунктах 1) и 2) настоящего пункта производятся также в случаях, если одна из станций связи является зарубежной. </w:t>
      </w:r>
      <w:r>
        <w:br/>
      </w:r>
      <w:r>
        <w:rPr>
          <w:rFonts w:ascii="Times New Roman"/>
          <w:b w:val="false"/>
          <w:i w:val="false"/>
          <w:color w:val="000000"/>
          <w:sz w:val="28"/>
        </w:rPr>
        <w:t xml:space="preserve">
      20. Все станции авиационной электросвязи должны использовать всемирное координированное время (далее - UTC). Концом суток считается полночь, т.е. 24.00, а началом - 00.00. </w:t>
      </w:r>
      <w:r>
        <w:br/>
      </w:r>
      <w:r>
        <w:rPr>
          <w:rFonts w:ascii="Times New Roman"/>
          <w:b w:val="false"/>
          <w:i w:val="false"/>
          <w:color w:val="000000"/>
          <w:sz w:val="28"/>
        </w:rPr>
        <w:t xml:space="preserve">
      21. В качестве исключения допускается в локальных сетях электросвязи использовать время, определенное для данной сети. </w:t>
      </w:r>
    </w:p>
    <w:bookmarkStart w:name="z8" w:id="7"/>
    <w:p>
      <w:pPr>
        <w:spacing w:after="0"/>
        <w:ind w:left="0"/>
        <w:jc w:val="left"/>
      </w:pPr>
      <w:r>
        <w:rPr>
          <w:rFonts w:ascii="Times New Roman"/>
          <w:b/>
          <w:i w:val="false"/>
          <w:color w:val="000000"/>
        </w:rPr>
        <w:t xml:space="preserve"> 
Глава 5. Общие требования авиационной воздушной электросвязи </w:t>
      </w:r>
    </w:p>
    <w:bookmarkEnd w:id="7"/>
    <w:p>
      <w:pPr>
        <w:spacing w:after="0"/>
        <w:ind w:left="0"/>
        <w:jc w:val="both"/>
      </w:pPr>
      <w:r>
        <w:rPr>
          <w:rFonts w:ascii="Times New Roman"/>
          <w:b w:val="false"/>
          <w:i w:val="false"/>
          <w:color w:val="000000"/>
          <w:sz w:val="28"/>
        </w:rPr>
        <w:t xml:space="preserve">      22. Авиационная воздушная электросвязь должна обеспечивать: </w:t>
      </w:r>
      <w:r>
        <w:br/>
      </w:r>
      <w:r>
        <w:rPr>
          <w:rFonts w:ascii="Times New Roman"/>
          <w:b w:val="false"/>
          <w:i w:val="false"/>
          <w:color w:val="000000"/>
          <w:sz w:val="28"/>
        </w:rPr>
        <w:t xml:space="preserve">
      1) непосредственное бесперебойное ведение радиотелефонной связи диспетчеров службы движения с экипажами воздушных судов на протяжении всего полета от взлета до посадки; </w:t>
      </w:r>
      <w:r>
        <w:br/>
      </w:r>
      <w:r>
        <w:rPr>
          <w:rFonts w:ascii="Times New Roman"/>
          <w:b w:val="false"/>
          <w:i w:val="false"/>
          <w:color w:val="000000"/>
          <w:sz w:val="28"/>
        </w:rPr>
        <w:t xml:space="preserve">
      2) ведение радиотелефонной связи диспетчеров службы движения с экипажами воздушных судов, находящихся в полете, через радиооператоров; </w:t>
      </w:r>
      <w:r>
        <w:br/>
      </w:r>
      <w:r>
        <w:rPr>
          <w:rFonts w:ascii="Times New Roman"/>
          <w:b w:val="false"/>
          <w:i w:val="false"/>
          <w:color w:val="000000"/>
          <w:sz w:val="28"/>
        </w:rPr>
        <w:t xml:space="preserve">
      3) ведение радиотелеграфной слуховой связи между диспетчерами службы движения (далее - радиооператорами) и экипажами воздушных судов, находящихся в полете; </w:t>
      </w:r>
      <w:r>
        <w:br/>
      </w:r>
      <w:r>
        <w:rPr>
          <w:rFonts w:ascii="Times New Roman"/>
          <w:b w:val="false"/>
          <w:i w:val="false"/>
          <w:color w:val="000000"/>
          <w:sz w:val="28"/>
        </w:rPr>
        <w:t xml:space="preserve">
      4) постоянную готовность обмена сообщениями между диспетчерскими пунктами службы движения (далее - радиобюро) и экипажами воздушных судов; </w:t>
      </w:r>
      <w:r>
        <w:br/>
      </w:r>
      <w:r>
        <w:rPr>
          <w:rFonts w:ascii="Times New Roman"/>
          <w:b w:val="false"/>
          <w:i w:val="false"/>
          <w:color w:val="000000"/>
          <w:sz w:val="28"/>
        </w:rPr>
        <w:t xml:space="preserve">
      5) высокое качество связи; </w:t>
      </w:r>
      <w:r>
        <w:br/>
      </w:r>
      <w:r>
        <w:rPr>
          <w:rFonts w:ascii="Times New Roman"/>
          <w:b w:val="false"/>
          <w:i w:val="false"/>
          <w:color w:val="000000"/>
          <w:sz w:val="28"/>
        </w:rPr>
        <w:t xml:space="preserve">
      6) связь без поиска и подстройки; </w:t>
      </w:r>
      <w:r>
        <w:br/>
      </w:r>
      <w:r>
        <w:rPr>
          <w:rFonts w:ascii="Times New Roman"/>
          <w:b w:val="false"/>
          <w:i w:val="false"/>
          <w:color w:val="000000"/>
          <w:sz w:val="28"/>
        </w:rPr>
        <w:t xml:space="preserve">
      7) возможность циркулярной передачи сообщений экипажам воздушных судов. </w:t>
      </w:r>
      <w:r>
        <w:br/>
      </w:r>
      <w:r>
        <w:rPr>
          <w:rFonts w:ascii="Times New Roman"/>
          <w:b w:val="false"/>
          <w:i w:val="false"/>
          <w:color w:val="000000"/>
          <w:sz w:val="28"/>
        </w:rPr>
        <w:t xml:space="preserve">
      23. Авиационная воздушная электросвязь организуется в соответствии с принятыми принципами управления воздушным движением Республики Казахстан. </w:t>
      </w:r>
      <w:r>
        <w:br/>
      </w:r>
      <w:r>
        <w:rPr>
          <w:rFonts w:ascii="Times New Roman"/>
          <w:b w:val="false"/>
          <w:i w:val="false"/>
          <w:color w:val="000000"/>
          <w:sz w:val="28"/>
        </w:rPr>
        <w:t xml:space="preserve">
      24. Авиационная воздушная электросвязь должна организовываться с использованием сертифицированных (имеющих сертификат типа оборудования) средств электросвязи и передачи данных. </w:t>
      </w:r>
      <w:r>
        <w:br/>
      </w:r>
      <w:r>
        <w:rPr>
          <w:rFonts w:ascii="Times New Roman"/>
          <w:b w:val="false"/>
          <w:i w:val="false"/>
          <w:color w:val="000000"/>
          <w:sz w:val="28"/>
        </w:rPr>
        <w:t xml:space="preserve">
      25. В каждом авиапредприятии на основании принятой структуры организации воздушного движения разрабатывается схема организации авиационной воздушной электросвязи. </w:t>
      </w:r>
      <w:r>
        <w:br/>
      </w:r>
      <w:r>
        <w:rPr>
          <w:rFonts w:ascii="Times New Roman"/>
          <w:b w:val="false"/>
          <w:i w:val="false"/>
          <w:color w:val="000000"/>
          <w:sz w:val="28"/>
        </w:rPr>
        <w:t xml:space="preserve">
      26. Для организации авиационной воздушной электросвязи используются средства радиосвязи диапазонов: очень высокие частоты (далее - ОВЧ), высокие частоты (далее - ВЧ) и спутниковой связи. Средства диапазона ВЧ используются для обеспечения дальней связи с экипажами воздушных судов и связи на участках полета, где отсутствует ОВЧ радиосвязь. </w:t>
      </w:r>
      <w:r>
        <w:br/>
      </w:r>
      <w:r>
        <w:rPr>
          <w:rFonts w:ascii="Times New Roman"/>
          <w:b w:val="false"/>
          <w:i w:val="false"/>
          <w:color w:val="000000"/>
          <w:sz w:val="28"/>
        </w:rPr>
        <w:t xml:space="preserve">
      27. Наличие средств авиационной воздушной электросвязи на каждом диспетчерском пункте службы движения, их радиоданные, режим работы приводятся в Сборниках аэронавигационной информации по воздушным трассам и регламенте работы средств радиотехнического обеспечения полетов в воздушном пространстве Республики Казахстан. </w:t>
      </w:r>
      <w:r>
        <w:br/>
      </w:r>
      <w:r>
        <w:rPr>
          <w:rFonts w:ascii="Times New Roman"/>
          <w:b w:val="false"/>
          <w:i w:val="false"/>
          <w:color w:val="000000"/>
          <w:sz w:val="28"/>
        </w:rPr>
        <w:t xml:space="preserve">
      28. Авиационная воздушная электросвязь должна обладать высокой надежностью. Потеря связи с воздушными судами рассматривается как особый случай в полете. Радиосвязь с воздушным судном считается потерянной, если в течение 5 минут, при использовании имеющихся каналов радиосвязи, на неоднократные вызовы по каждому из них экипаж (диспетчер) не отвечает. При потере связи должны срочно применяться все возможные меры по ее восстановлению. </w:t>
      </w:r>
      <w:r>
        <w:br/>
      </w:r>
      <w:r>
        <w:rPr>
          <w:rFonts w:ascii="Times New Roman"/>
          <w:b w:val="false"/>
          <w:i w:val="false"/>
          <w:color w:val="000000"/>
          <w:sz w:val="28"/>
        </w:rPr>
        <w:t xml:space="preserve">
      29. Для повышения надежности авиационной воздушной электросвязи каждая радиостанция сети должна резервироваться согласно установленным требованиям. </w:t>
      </w:r>
      <w:r>
        <w:br/>
      </w:r>
      <w:r>
        <w:rPr>
          <w:rFonts w:ascii="Times New Roman"/>
          <w:b w:val="false"/>
          <w:i w:val="false"/>
          <w:color w:val="000000"/>
          <w:sz w:val="28"/>
        </w:rPr>
        <w:t xml:space="preserve">
      30. Передача сообщений, кроме оговоренных в пункте 37, не производится на частотах авиационной воздушной электросвязи в тех случаях, когда для их передачи можно использовать наземную электросвязь. </w:t>
      </w:r>
      <w:r>
        <w:br/>
      </w:r>
      <w:r>
        <w:rPr>
          <w:rFonts w:ascii="Times New Roman"/>
          <w:b w:val="false"/>
          <w:i w:val="false"/>
          <w:color w:val="000000"/>
          <w:sz w:val="28"/>
        </w:rPr>
        <w:t xml:space="preserve">
      31. Когда авиационная станция вызывается одновременно несколькими бортовыми станциями, решение относительно порядка установления связи с воздушными судами принимает авиационная фиксированная станция. </w:t>
      </w:r>
      <w:r>
        <w:br/>
      </w:r>
      <w:r>
        <w:rPr>
          <w:rFonts w:ascii="Times New Roman"/>
          <w:b w:val="false"/>
          <w:i w:val="false"/>
          <w:color w:val="000000"/>
          <w:sz w:val="28"/>
        </w:rPr>
        <w:t xml:space="preserve">
      32. Передача испытательных сигналов для настройки и проверки радиостанций должны продолжаться не более 10 секунд и состоять из передаваемых голосом цифр (один, два, три и т.д.) по радиотелефону, после чего следует радиопозывной станции, передающей испытательные сигналы. </w:t>
      </w:r>
      <w:r>
        <w:br/>
      </w:r>
      <w:r>
        <w:rPr>
          <w:rFonts w:ascii="Times New Roman"/>
          <w:b w:val="false"/>
          <w:i w:val="false"/>
          <w:color w:val="000000"/>
          <w:sz w:val="28"/>
        </w:rPr>
        <w:t xml:space="preserve">
      33. При необходимости должны проводиться организационно-технические мероприятия по увеличению дальности и непрерывности радиосвязи с воздушными судами. Такими мероприятиями могут быть: </w:t>
      </w:r>
      <w:r>
        <w:br/>
      </w:r>
      <w:r>
        <w:rPr>
          <w:rFonts w:ascii="Times New Roman"/>
          <w:b w:val="false"/>
          <w:i w:val="false"/>
          <w:color w:val="000000"/>
          <w:sz w:val="28"/>
        </w:rPr>
        <w:t xml:space="preserve">
      1) организация вынесенных на трассы полетов ретрансляторов диапазона ОВЧ; </w:t>
      </w:r>
      <w:r>
        <w:br/>
      </w:r>
      <w:r>
        <w:rPr>
          <w:rFonts w:ascii="Times New Roman"/>
          <w:b w:val="false"/>
          <w:i w:val="false"/>
          <w:color w:val="000000"/>
          <w:sz w:val="28"/>
        </w:rPr>
        <w:t xml:space="preserve">
      2) использование высот на местности и высотных сооружений для размещения на них средств радиосвязи диапазона ОВЧ; </w:t>
      </w:r>
      <w:r>
        <w:br/>
      </w:r>
      <w:r>
        <w:rPr>
          <w:rFonts w:ascii="Times New Roman"/>
          <w:b w:val="false"/>
          <w:i w:val="false"/>
          <w:color w:val="000000"/>
          <w:sz w:val="28"/>
        </w:rPr>
        <w:t xml:space="preserve">
      3) применение средств радиосвязи диапазона ОВЧ повышенной мощности и специальных антенных систем; </w:t>
      </w:r>
      <w:r>
        <w:br/>
      </w:r>
      <w:r>
        <w:rPr>
          <w:rFonts w:ascii="Times New Roman"/>
          <w:b w:val="false"/>
          <w:i w:val="false"/>
          <w:color w:val="000000"/>
          <w:sz w:val="28"/>
        </w:rPr>
        <w:t xml:space="preserve">
      4) внедрение в эксплуатацию новых средств радиосвязи и спутниковой связи; </w:t>
      </w:r>
      <w:r>
        <w:br/>
      </w:r>
      <w:r>
        <w:rPr>
          <w:rFonts w:ascii="Times New Roman"/>
          <w:b w:val="false"/>
          <w:i w:val="false"/>
          <w:color w:val="000000"/>
          <w:sz w:val="28"/>
        </w:rPr>
        <w:t xml:space="preserve">
      5) организации ВЧ каналов для передачи указаний диспетчеров и сообщений экипажей при отказах ОВЧ каналов (их отсутствии) или нарушении непрерывности радиосвязи. </w:t>
      </w:r>
      <w:r>
        <w:br/>
      </w:r>
      <w:r>
        <w:rPr>
          <w:rFonts w:ascii="Times New Roman"/>
          <w:b w:val="false"/>
          <w:i w:val="false"/>
          <w:color w:val="000000"/>
          <w:sz w:val="28"/>
        </w:rPr>
        <w:t xml:space="preserve">
      34. При организации авиационной воздушной электросвязи необходимо учитывать: </w:t>
      </w:r>
      <w:r>
        <w:br/>
      </w:r>
      <w:r>
        <w:rPr>
          <w:rFonts w:ascii="Times New Roman"/>
          <w:b w:val="false"/>
          <w:i w:val="false"/>
          <w:color w:val="000000"/>
          <w:sz w:val="28"/>
        </w:rPr>
        <w:t xml:space="preserve">
      1) тактико-технические возможности применяемых радиосредств; </w:t>
      </w:r>
      <w:r>
        <w:br/>
      </w:r>
      <w:r>
        <w:rPr>
          <w:rFonts w:ascii="Times New Roman"/>
          <w:b w:val="false"/>
          <w:i w:val="false"/>
          <w:color w:val="000000"/>
          <w:sz w:val="28"/>
        </w:rPr>
        <w:t xml:space="preserve">
      2) электромагнитную совместимость применяемых радиотехнических средств; </w:t>
      </w:r>
      <w:r>
        <w:br/>
      </w:r>
      <w:r>
        <w:rPr>
          <w:rFonts w:ascii="Times New Roman"/>
          <w:b w:val="false"/>
          <w:i w:val="false"/>
          <w:color w:val="000000"/>
          <w:sz w:val="28"/>
        </w:rPr>
        <w:t xml:space="preserve">
      3) подбор частот; </w:t>
      </w:r>
      <w:r>
        <w:br/>
      </w:r>
      <w:r>
        <w:rPr>
          <w:rFonts w:ascii="Times New Roman"/>
          <w:b w:val="false"/>
          <w:i w:val="false"/>
          <w:color w:val="000000"/>
          <w:sz w:val="28"/>
        </w:rPr>
        <w:t xml:space="preserve">
      4) условия прохождения радиоволн, атмосферные, промышленные и другие электрические помехи, возможности проведения организационно-технических мероприятий по совершенствованию авиационной воздушной электросвязи в процессе ее работы. </w:t>
      </w:r>
      <w:r>
        <w:br/>
      </w:r>
      <w:r>
        <w:rPr>
          <w:rFonts w:ascii="Times New Roman"/>
          <w:b w:val="false"/>
          <w:i w:val="false"/>
          <w:color w:val="000000"/>
          <w:sz w:val="28"/>
        </w:rPr>
        <w:t xml:space="preserve">
      35. Типовая схема организации авиационной воздушной радиосвязи для УВД и связи на воздушных трассах и районах местных диспетчерских пунктах (далее - МДП) приведена в Приложении 5 к настоящим Правилам. </w:t>
      </w:r>
      <w:r>
        <w:br/>
      </w:r>
      <w:r>
        <w:rPr>
          <w:rFonts w:ascii="Times New Roman"/>
          <w:b w:val="false"/>
          <w:i w:val="false"/>
          <w:color w:val="000000"/>
          <w:sz w:val="28"/>
        </w:rPr>
        <w:t xml:space="preserve">
      36. Типовая схема организации авиационной воздушной радиосвязи для УВД в районе аэродрома приведена в Приложении 6 к настоящим Правилам. </w:t>
      </w:r>
    </w:p>
    <w:bookmarkStart w:name="z9" w:id="8"/>
    <w:p>
      <w:pPr>
        <w:spacing w:after="0"/>
        <w:ind w:left="0"/>
        <w:jc w:val="left"/>
      </w:pPr>
      <w:r>
        <w:rPr>
          <w:rFonts w:ascii="Times New Roman"/>
          <w:b/>
          <w:i w:val="false"/>
          <w:color w:val="000000"/>
        </w:rPr>
        <w:t xml:space="preserve"> 
Глава 6. Сообщения, обрабатываемые авиационной </w:t>
      </w:r>
      <w:r>
        <w:br/>
      </w:r>
      <w:r>
        <w:rPr>
          <w:rFonts w:ascii="Times New Roman"/>
          <w:b/>
          <w:i w:val="false"/>
          <w:color w:val="000000"/>
        </w:rPr>
        <w:t xml:space="preserve">
воздушной электросвязью </w:t>
      </w:r>
    </w:p>
    <w:bookmarkEnd w:id="8"/>
    <w:p>
      <w:pPr>
        <w:spacing w:after="0"/>
        <w:ind w:left="0"/>
        <w:jc w:val="both"/>
      </w:pPr>
      <w:r>
        <w:rPr>
          <w:rFonts w:ascii="Times New Roman"/>
          <w:b w:val="false"/>
          <w:i w:val="false"/>
          <w:color w:val="000000"/>
          <w:sz w:val="28"/>
        </w:rPr>
        <w:t xml:space="preserve">      37. Категории сообщений, обрабатываемые авиационной воздушной электросвязью, и порядок очередности установления связи и передачи сообщений определяются приложением 14 к настоящим Правилам. </w:t>
      </w:r>
      <w:r>
        <w:br/>
      </w:r>
      <w:r>
        <w:rPr>
          <w:rFonts w:ascii="Times New Roman"/>
          <w:b w:val="false"/>
          <w:i w:val="false"/>
          <w:color w:val="000000"/>
          <w:sz w:val="28"/>
        </w:rPr>
        <w:t xml:space="preserve">
      38. Сообщения о бедствии обрабатываются в соответствии с положениями главы 14 настоящих Правил. </w:t>
      </w:r>
      <w:r>
        <w:br/>
      </w:r>
      <w:r>
        <w:rPr>
          <w:rFonts w:ascii="Times New Roman"/>
          <w:b w:val="false"/>
          <w:i w:val="false"/>
          <w:color w:val="000000"/>
          <w:sz w:val="28"/>
        </w:rPr>
        <w:t xml:space="preserve">
      39. Срочные сообщения - сообщения, которые относятся к безопасности воздушного судна или другого транспортного средства или какого-либо лица, находящегося на борту или в пределах видимости, но которое не требует оказания немедленной помощи. </w:t>
      </w:r>
      <w:r>
        <w:br/>
      </w:r>
      <w:r>
        <w:rPr>
          <w:rFonts w:ascii="Times New Roman"/>
          <w:b w:val="false"/>
          <w:i w:val="false"/>
          <w:color w:val="000000"/>
          <w:sz w:val="28"/>
        </w:rPr>
        <w:t xml:space="preserve">
      40. Сообщения, касающиеся безопасности полетов включают: </w:t>
      </w:r>
      <w:r>
        <w:br/>
      </w:r>
      <w:r>
        <w:rPr>
          <w:rFonts w:ascii="Times New Roman"/>
          <w:b w:val="false"/>
          <w:i w:val="false"/>
          <w:color w:val="000000"/>
          <w:sz w:val="28"/>
        </w:rPr>
        <w:t xml:space="preserve">
      1) сообщения, касающиеся движения и управления, форма которых определена в документе DOC4444 ATM/501 "Правила аэронавигационного обслуживания. Организация воздушного движения (PANS-ATM)" Международной организации гражданской авиации; </w:t>
      </w:r>
      <w:r>
        <w:br/>
      </w:r>
      <w:r>
        <w:rPr>
          <w:rFonts w:ascii="Times New Roman"/>
          <w:b w:val="false"/>
          <w:i w:val="false"/>
          <w:color w:val="000000"/>
          <w:sz w:val="28"/>
        </w:rPr>
        <w:t xml:space="preserve">
      2) сообщения, составленные летно-эксплуатационным агентством или на борту воздушного судна и имеющие непосредственное отношение к воздушному судну, находящемуся в полете; </w:t>
      </w:r>
      <w:r>
        <w:br/>
      </w:r>
      <w:r>
        <w:rPr>
          <w:rFonts w:ascii="Times New Roman"/>
          <w:b w:val="false"/>
          <w:i w:val="false"/>
          <w:color w:val="000000"/>
          <w:sz w:val="28"/>
        </w:rPr>
        <w:t xml:space="preserve">
      3) метеорологическую информацию, имеющую прямое отношение к воздушному судну, находящемуся в полете или готовящемуся к вылету (передаваемое индивидуально или предназначенную для радиовещания); </w:t>
      </w:r>
      <w:r>
        <w:br/>
      </w:r>
      <w:r>
        <w:rPr>
          <w:rFonts w:ascii="Times New Roman"/>
          <w:b w:val="false"/>
          <w:i w:val="false"/>
          <w:color w:val="000000"/>
          <w:sz w:val="28"/>
        </w:rPr>
        <w:t xml:space="preserve">
      4) прочие сообщения, касающиеся воздушных судов, находящихся в полете или готовящихся к вылету. </w:t>
      </w:r>
      <w:r>
        <w:br/>
      </w:r>
      <w:r>
        <w:rPr>
          <w:rFonts w:ascii="Times New Roman"/>
          <w:b w:val="false"/>
          <w:i w:val="false"/>
          <w:color w:val="000000"/>
          <w:sz w:val="28"/>
        </w:rPr>
        <w:t xml:space="preserve">
      41. Метеорологические сообщения - метеорологическая информация, передаваемая на борт или с борта воздушных судов, исключая информацию, указанную в подпункте 3) пункта 40 настоящих Правил. </w:t>
      </w:r>
      <w:r>
        <w:br/>
      </w:r>
      <w:r>
        <w:rPr>
          <w:rFonts w:ascii="Times New Roman"/>
          <w:b w:val="false"/>
          <w:i w:val="false"/>
          <w:color w:val="000000"/>
          <w:sz w:val="28"/>
        </w:rPr>
        <w:t xml:space="preserve">
      42. Сообщения, касающиеся регулярности полетов, включают: </w:t>
      </w:r>
      <w:r>
        <w:br/>
      </w:r>
      <w:r>
        <w:rPr>
          <w:rFonts w:ascii="Times New Roman"/>
          <w:b w:val="false"/>
          <w:i w:val="false"/>
          <w:color w:val="000000"/>
          <w:sz w:val="28"/>
        </w:rPr>
        <w:t xml:space="preserve">
      1) сообщения, касающиеся эксплуатации или технического обслуживания средств, имеющих важное значение для обеспечения безопасности и регулярности полетов воздушных судов; </w:t>
      </w:r>
      <w:r>
        <w:br/>
      </w:r>
      <w:r>
        <w:rPr>
          <w:rFonts w:ascii="Times New Roman"/>
          <w:b w:val="false"/>
          <w:i w:val="false"/>
          <w:color w:val="000000"/>
          <w:sz w:val="28"/>
        </w:rPr>
        <w:t xml:space="preserve">
      2) сообщения, касающиеся обслуживания воздушных судов; </w:t>
      </w:r>
      <w:r>
        <w:br/>
      </w:r>
      <w:r>
        <w:rPr>
          <w:rFonts w:ascii="Times New Roman"/>
          <w:b w:val="false"/>
          <w:i w:val="false"/>
          <w:color w:val="000000"/>
          <w:sz w:val="28"/>
        </w:rPr>
        <w:t xml:space="preserve">
      3) указания, передаваемые представителями летно-эксплуатационных агентств и касающихся изменений в потребностях, связанных с пассажирами и экипажем, которые вызваны отклонениями от обычных расписаний; </w:t>
      </w:r>
      <w:r>
        <w:br/>
      </w:r>
      <w:r>
        <w:rPr>
          <w:rFonts w:ascii="Times New Roman"/>
          <w:b w:val="false"/>
          <w:i w:val="false"/>
          <w:color w:val="000000"/>
          <w:sz w:val="28"/>
        </w:rPr>
        <w:t xml:space="preserve">
      4) сообщения, касающиеся незапланированных посадок; </w:t>
      </w:r>
      <w:r>
        <w:br/>
      </w:r>
      <w:r>
        <w:rPr>
          <w:rFonts w:ascii="Times New Roman"/>
          <w:b w:val="false"/>
          <w:i w:val="false"/>
          <w:color w:val="000000"/>
          <w:sz w:val="28"/>
        </w:rPr>
        <w:t xml:space="preserve">
      5) сообщения, касающиеся частей и материалов, срочно необходимых для воздушных судов; </w:t>
      </w:r>
      <w:r>
        <w:br/>
      </w:r>
      <w:r>
        <w:rPr>
          <w:rFonts w:ascii="Times New Roman"/>
          <w:b w:val="false"/>
          <w:i w:val="false"/>
          <w:color w:val="000000"/>
          <w:sz w:val="28"/>
        </w:rPr>
        <w:t xml:space="preserve">
      6) сообщения, касающиеся изменения расписаний. </w:t>
      </w:r>
    </w:p>
    <w:bookmarkStart w:name="z10" w:id="9"/>
    <w:p>
      <w:pPr>
        <w:spacing w:after="0"/>
        <w:ind w:left="0"/>
        <w:jc w:val="left"/>
      </w:pPr>
      <w:r>
        <w:rPr>
          <w:rFonts w:ascii="Times New Roman"/>
          <w:b/>
          <w:i w:val="false"/>
          <w:color w:val="000000"/>
        </w:rPr>
        <w:t xml:space="preserve"> 
Глава 7. Авиационная воздушная электросвязь в районе аэродрома </w:t>
      </w:r>
    </w:p>
    <w:bookmarkEnd w:id="9"/>
    <w:p>
      <w:pPr>
        <w:spacing w:after="0"/>
        <w:ind w:left="0"/>
        <w:jc w:val="both"/>
      </w:pPr>
      <w:r>
        <w:rPr>
          <w:rFonts w:ascii="Times New Roman"/>
          <w:b w:val="false"/>
          <w:i w:val="false"/>
          <w:color w:val="000000"/>
          <w:sz w:val="28"/>
        </w:rPr>
        <w:t xml:space="preserve">      43. Авиационная воздушная электросвязь в районе аэродрома организуется в соответствии с принятой для данного аэродрома схемой управления воздушным движением. </w:t>
      </w:r>
      <w:r>
        <w:br/>
      </w:r>
      <w:r>
        <w:rPr>
          <w:rFonts w:ascii="Times New Roman"/>
          <w:b w:val="false"/>
          <w:i w:val="false"/>
          <w:color w:val="000000"/>
          <w:sz w:val="28"/>
        </w:rPr>
        <w:t xml:space="preserve">
      44. Авиационная воздушная электросвязь в районе аэродрома осуществляется с использованием средств радиосвязи в диапазоне ОВЧ. </w:t>
      </w:r>
      <w:r>
        <w:br/>
      </w:r>
      <w:r>
        <w:rPr>
          <w:rFonts w:ascii="Times New Roman"/>
          <w:b w:val="false"/>
          <w:i w:val="false"/>
          <w:color w:val="000000"/>
          <w:sz w:val="28"/>
        </w:rPr>
        <w:t xml:space="preserve">
      45. Для обеспечения управления воздушным движением и связи в районе аэродрома могут быть организованы следующие радиосети: </w:t>
      </w:r>
      <w:r>
        <w:br/>
      </w:r>
      <w:r>
        <w:rPr>
          <w:rFonts w:ascii="Times New Roman"/>
          <w:b w:val="false"/>
          <w:i w:val="false"/>
          <w:color w:val="000000"/>
          <w:sz w:val="28"/>
        </w:rPr>
        <w:t xml:space="preserve">
      1) район; </w:t>
      </w:r>
      <w:r>
        <w:br/>
      </w:r>
      <w:r>
        <w:rPr>
          <w:rFonts w:ascii="Times New Roman"/>
          <w:b w:val="false"/>
          <w:i w:val="false"/>
          <w:color w:val="000000"/>
          <w:sz w:val="28"/>
        </w:rPr>
        <w:t xml:space="preserve">
      2) "вышка"; </w:t>
      </w:r>
      <w:r>
        <w:br/>
      </w:r>
      <w:r>
        <w:rPr>
          <w:rFonts w:ascii="Times New Roman"/>
          <w:b w:val="false"/>
          <w:i w:val="false"/>
          <w:color w:val="000000"/>
          <w:sz w:val="28"/>
        </w:rPr>
        <w:t xml:space="preserve">
      3) подхода (по количеству секторов); </w:t>
      </w:r>
      <w:r>
        <w:br/>
      </w:r>
      <w:r>
        <w:rPr>
          <w:rFonts w:ascii="Times New Roman"/>
          <w:b w:val="false"/>
          <w:i w:val="false"/>
          <w:color w:val="000000"/>
          <w:sz w:val="28"/>
        </w:rPr>
        <w:t xml:space="preserve">
      4) круга; </w:t>
      </w:r>
      <w:r>
        <w:br/>
      </w:r>
      <w:r>
        <w:rPr>
          <w:rFonts w:ascii="Times New Roman"/>
          <w:b w:val="false"/>
          <w:i w:val="false"/>
          <w:color w:val="000000"/>
          <w:sz w:val="28"/>
        </w:rPr>
        <w:t xml:space="preserve">
      5) взлета и посадки; </w:t>
      </w:r>
      <w:r>
        <w:br/>
      </w:r>
      <w:r>
        <w:rPr>
          <w:rFonts w:ascii="Times New Roman"/>
          <w:b w:val="false"/>
          <w:i w:val="false"/>
          <w:color w:val="000000"/>
          <w:sz w:val="28"/>
        </w:rPr>
        <w:t xml:space="preserve">
      6) руления; </w:t>
      </w:r>
      <w:r>
        <w:br/>
      </w:r>
      <w:r>
        <w:rPr>
          <w:rFonts w:ascii="Times New Roman"/>
          <w:b w:val="false"/>
          <w:i w:val="false"/>
          <w:color w:val="000000"/>
          <w:sz w:val="28"/>
        </w:rPr>
        <w:t xml:space="preserve">
      7) аварийно-спасательная (общая для всех пунктов УВД); </w:t>
      </w:r>
      <w:r>
        <w:br/>
      </w:r>
      <w:r>
        <w:rPr>
          <w:rFonts w:ascii="Times New Roman"/>
          <w:b w:val="false"/>
          <w:i w:val="false"/>
          <w:color w:val="000000"/>
          <w:sz w:val="28"/>
        </w:rPr>
        <w:t xml:space="preserve">
      8) АТИС; </w:t>
      </w:r>
      <w:r>
        <w:br/>
      </w:r>
      <w:r>
        <w:rPr>
          <w:rFonts w:ascii="Times New Roman"/>
          <w:b w:val="false"/>
          <w:i w:val="false"/>
          <w:color w:val="000000"/>
          <w:sz w:val="28"/>
        </w:rPr>
        <w:t xml:space="preserve">
      9) ВОЛМЕТ. </w:t>
      </w:r>
      <w:r>
        <w:br/>
      </w:r>
      <w:r>
        <w:rPr>
          <w:rFonts w:ascii="Times New Roman"/>
          <w:b w:val="false"/>
          <w:i w:val="false"/>
          <w:color w:val="000000"/>
          <w:sz w:val="28"/>
        </w:rPr>
        <w:t xml:space="preserve">
      46. При использовании аэродромов Республики Казахстан в качестве запасных воздушными судами всех ведомств управление полетами в районе аэродрома на этапах взлета, набора высоты, маневра для захода на посадку, осуществляется с применением единых методов УВД, технологии работы и фразеологии радиообмена. </w:t>
      </w:r>
      <w:r>
        <w:br/>
      </w:r>
      <w:r>
        <w:rPr>
          <w:rFonts w:ascii="Times New Roman"/>
          <w:b w:val="false"/>
          <w:i w:val="false"/>
          <w:color w:val="000000"/>
          <w:sz w:val="28"/>
        </w:rPr>
        <w:t xml:space="preserve">
      47. На аэродромах гражданской авиации класса А, Б и В, используемых в качестве запасных, а также на аэродромах совместного базирования и совместного использования дополнительно организуется единая командно-стартовая радиосвязь в диапазоне ОВЧ на частоте 124,0 МГц. </w:t>
      </w:r>
      <w:r>
        <w:br/>
      </w:r>
      <w:r>
        <w:rPr>
          <w:rFonts w:ascii="Times New Roman"/>
          <w:b w:val="false"/>
          <w:i w:val="false"/>
          <w:color w:val="000000"/>
          <w:sz w:val="28"/>
        </w:rPr>
        <w:t xml:space="preserve">
      48. Объединение радиосетей руления, взлета и посадки, круга осуществляется службой движения в зависимости от принятой схемы управления воздушным движением и интенсивности движения воздушных судов с обязательной записью в инструкции по производству полетов для данного аэродрома и сборниках аэронавигационной информации. </w:t>
      </w:r>
      <w:r>
        <w:br/>
      </w:r>
      <w:r>
        <w:rPr>
          <w:rFonts w:ascii="Times New Roman"/>
          <w:b w:val="false"/>
          <w:i w:val="false"/>
          <w:color w:val="000000"/>
          <w:sz w:val="28"/>
        </w:rPr>
        <w:t xml:space="preserve">
      В этих случаях назначается единая частота радиосвязи. </w:t>
      </w:r>
    </w:p>
    <w:bookmarkStart w:name="z11" w:id="10"/>
    <w:p>
      <w:pPr>
        <w:spacing w:after="0"/>
        <w:ind w:left="0"/>
        <w:jc w:val="left"/>
      </w:pPr>
      <w:r>
        <w:rPr>
          <w:rFonts w:ascii="Times New Roman"/>
          <w:b/>
          <w:i w:val="false"/>
          <w:color w:val="000000"/>
        </w:rPr>
        <w:t xml:space="preserve"> 
Глава 8. Организация авиационной воздушной электросвязи </w:t>
      </w:r>
      <w:r>
        <w:br/>
      </w:r>
      <w:r>
        <w:rPr>
          <w:rFonts w:ascii="Times New Roman"/>
          <w:b/>
          <w:i w:val="false"/>
          <w:color w:val="000000"/>
        </w:rPr>
        <w:t xml:space="preserve">
на воздушных трассах и местных воздушных линиях </w:t>
      </w:r>
    </w:p>
    <w:bookmarkEnd w:id="10"/>
    <w:p>
      <w:pPr>
        <w:spacing w:after="0"/>
        <w:ind w:left="0"/>
        <w:jc w:val="both"/>
      </w:pPr>
      <w:r>
        <w:rPr>
          <w:rFonts w:ascii="Times New Roman"/>
          <w:b w:val="false"/>
          <w:i w:val="false"/>
          <w:color w:val="000000"/>
          <w:sz w:val="28"/>
        </w:rPr>
        <w:t xml:space="preserve">      49. Авиационная воздушная электросвязь на воздушных трассах, местных воздушных линиях (далее - МВЛ) организуется в соответствии с установленной схемой управления воздушным движением для каждой воздушной трассы и МВЛ. </w:t>
      </w:r>
      <w:r>
        <w:br/>
      </w:r>
      <w:r>
        <w:rPr>
          <w:rFonts w:ascii="Times New Roman"/>
          <w:b w:val="false"/>
          <w:i w:val="false"/>
          <w:color w:val="000000"/>
          <w:sz w:val="28"/>
        </w:rPr>
        <w:t xml:space="preserve">
      50. Обеспечение управления воздушным движением на воздушных трассах и МВЛ осуществляется средствами радиосвязи в диапазонах ОВЧ и ВЧ. </w:t>
      </w:r>
      <w:r>
        <w:br/>
      </w:r>
      <w:r>
        <w:rPr>
          <w:rFonts w:ascii="Times New Roman"/>
          <w:b w:val="false"/>
          <w:i w:val="false"/>
          <w:color w:val="000000"/>
          <w:sz w:val="28"/>
        </w:rPr>
        <w:t xml:space="preserve">
      51. Основными средствами обеспечения управления воздушным движением на воздушных трассах, МВЛ являются средства радиосвязи того диапазона, которые обеспечивают управление на всю глубину полета воздушного судна в данных конкретных условиях. </w:t>
      </w:r>
      <w:r>
        <w:br/>
      </w:r>
      <w:r>
        <w:rPr>
          <w:rFonts w:ascii="Times New Roman"/>
          <w:b w:val="false"/>
          <w:i w:val="false"/>
          <w:color w:val="000000"/>
          <w:sz w:val="28"/>
        </w:rPr>
        <w:t xml:space="preserve">
      52. Для обеспечения управления воздушным движением и связи на воздушных трассах и МВЛ первой категории организуются следующие радиосети: </w:t>
      </w:r>
      <w:r>
        <w:br/>
      </w:r>
      <w:r>
        <w:rPr>
          <w:rFonts w:ascii="Times New Roman"/>
          <w:b w:val="false"/>
          <w:i w:val="false"/>
          <w:color w:val="000000"/>
          <w:sz w:val="28"/>
        </w:rPr>
        <w:t xml:space="preserve">
      1) для управления в зоне района обслуживания воздушного движения (далее - РОВД) по числу секторов в диапазоне ОВЧ; </w:t>
      </w:r>
      <w:r>
        <w:br/>
      </w:r>
      <w:r>
        <w:rPr>
          <w:rFonts w:ascii="Times New Roman"/>
          <w:b w:val="false"/>
          <w:i w:val="false"/>
          <w:color w:val="000000"/>
          <w:sz w:val="28"/>
        </w:rPr>
        <w:t xml:space="preserve">
      2) воздушная связь в зоне РОВД в диапазоне ВЧ (при отсутствии перекрытия ОВЧ полем); </w:t>
      </w:r>
      <w:r>
        <w:br/>
      </w:r>
      <w:r>
        <w:rPr>
          <w:rFonts w:ascii="Times New Roman"/>
          <w:b w:val="false"/>
          <w:i w:val="false"/>
          <w:color w:val="000000"/>
          <w:sz w:val="28"/>
        </w:rPr>
        <w:t xml:space="preserve">
      3) дальняя связь в диапазоне ВЧ; </w:t>
      </w:r>
      <w:r>
        <w:br/>
      </w:r>
      <w:r>
        <w:rPr>
          <w:rFonts w:ascii="Times New Roman"/>
          <w:b w:val="false"/>
          <w:i w:val="false"/>
          <w:color w:val="000000"/>
          <w:sz w:val="28"/>
        </w:rPr>
        <w:t xml:space="preserve">
      4) аварийно-спасательная связь в диапазоне ОВЧ. </w:t>
      </w:r>
      <w:r>
        <w:br/>
      </w:r>
      <w:r>
        <w:rPr>
          <w:rFonts w:ascii="Times New Roman"/>
          <w:b w:val="false"/>
          <w:i w:val="false"/>
          <w:color w:val="000000"/>
          <w:sz w:val="28"/>
        </w:rPr>
        <w:t xml:space="preserve">
      53. Количество радиосетей диапазона ОВЧ для управления в зоне РОВД определяется количеством секторов, организуемых в зоне данного РОВД. Для обеспечения непрерывности управления воздушным движением по всей зоне (сектору) РОВД с учетом особенностей распространения метровых радиоволн могут быть организованы один или несколько ОВЧ ретрансляторов, управление которыми должно осуществляться непосредственно диспетчером РОВД, а также могут быть организованы вспомогательным районным центром (далее - ВРЦ). Работа ОВЧ ретрансляторов и радиостанций ВРЦ должна производиться на частотах радиостанций диспетчера РОВД или по методу смещенных несущих частот. </w:t>
      </w:r>
      <w:r>
        <w:br/>
      </w:r>
      <w:r>
        <w:rPr>
          <w:rFonts w:ascii="Times New Roman"/>
          <w:b w:val="false"/>
          <w:i w:val="false"/>
          <w:color w:val="000000"/>
          <w:sz w:val="28"/>
        </w:rPr>
        <w:t xml:space="preserve">
      54. Радиосети диапазона ВЧ для авиационной воздушной связи в зоне РОВД могут быть организованы на одной частоте для нескольких диспетчеров РОВД, а также по принципу "семейства частот". </w:t>
      </w:r>
      <w:r>
        <w:br/>
      </w:r>
      <w:r>
        <w:rPr>
          <w:rFonts w:ascii="Times New Roman"/>
          <w:b w:val="false"/>
          <w:i w:val="false"/>
          <w:color w:val="000000"/>
          <w:sz w:val="28"/>
        </w:rPr>
        <w:t xml:space="preserve">
      55. Радиосети дальней связи диапазона ВЧ организуются для связи с экипажем воздушных судов, выполняющих дальние специальные и международные полеты. </w:t>
      </w:r>
      <w:r>
        <w:br/>
      </w:r>
      <w:r>
        <w:rPr>
          <w:rFonts w:ascii="Times New Roman"/>
          <w:b w:val="false"/>
          <w:i w:val="false"/>
          <w:color w:val="000000"/>
          <w:sz w:val="28"/>
        </w:rPr>
        <w:t xml:space="preserve">
      56. Радиосети дальней связи диапазона ВЧ между экипажами воздушных судов, выполняющими дальние полеты по воздушным трассам, и диспетчерскими пунктами УВД могут организовываться по согласованию с уполномоченным органом гражданской авиации. </w:t>
      </w:r>
      <w:r>
        <w:br/>
      </w:r>
      <w:r>
        <w:rPr>
          <w:rFonts w:ascii="Times New Roman"/>
          <w:b w:val="false"/>
          <w:i w:val="false"/>
          <w:color w:val="000000"/>
          <w:sz w:val="28"/>
        </w:rPr>
        <w:t xml:space="preserve">
      57. Радиоканалы передачи информации в диапазоне ОВЧ организуются для связи между экипажами воздушных судов и: </w:t>
      </w:r>
      <w:r>
        <w:br/>
      </w:r>
      <w:r>
        <w:rPr>
          <w:rFonts w:ascii="Times New Roman"/>
          <w:b w:val="false"/>
          <w:i w:val="false"/>
          <w:color w:val="000000"/>
          <w:sz w:val="28"/>
        </w:rPr>
        <w:t xml:space="preserve">
      1) аэропортами и авиакомпаниями - в целях получения необходимой коммерческой информации; </w:t>
      </w:r>
      <w:r>
        <w:br/>
      </w:r>
      <w:r>
        <w:rPr>
          <w:rFonts w:ascii="Times New Roman"/>
          <w:b w:val="false"/>
          <w:i w:val="false"/>
          <w:color w:val="000000"/>
          <w:sz w:val="28"/>
        </w:rPr>
        <w:t xml:space="preserve">
      2) авиационными техническими базами, центрами (далее - АТБ (АТЦ)) - в целях получения информации о состоянии материальной части воздушного судна, заявок о дополнительной заправке горюче-смазочными материалами (далее - ГСМ), замене отдельных частей. </w:t>
      </w:r>
      <w:r>
        <w:br/>
      </w:r>
      <w:r>
        <w:rPr>
          <w:rFonts w:ascii="Times New Roman"/>
          <w:b w:val="false"/>
          <w:i w:val="false"/>
          <w:color w:val="000000"/>
          <w:sz w:val="28"/>
        </w:rPr>
        <w:t xml:space="preserve">
      58. Для обеспечения управления воздушным движением и связи на МВЛ второй категории и в районах аэродромов МВЛ организуются следующие радиосети: </w:t>
      </w:r>
      <w:r>
        <w:br/>
      </w:r>
      <w:r>
        <w:rPr>
          <w:rFonts w:ascii="Times New Roman"/>
          <w:b w:val="false"/>
          <w:i w:val="false"/>
          <w:color w:val="000000"/>
          <w:sz w:val="28"/>
        </w:rPr>
        <w:t xml:space="preserve">
      1) УВД и связи на МВЛ; </w:t>
      </w:r>
      <w:r>
        <w:br/>
      </w:r>
      <w:r>
        <w:rPr>
          <w:rFonts w:ascii="Times New Roman"/>
          <w:b w:val="false"/>
          <w:i w:val="false"/>
          <w:color w:val="000000"/>
          <w:sz w:val="28"/>
        </w:rPr>
        <w:t xml:space="preserve">
      2) УВД в районе аэродрома МВЛ; </w:t>
      </w:r>
      <w:r>
        <w:br/>
      </w:r>
      <w:r>
        <w:rPr>
          <w:rFonts w:ascii="Times New Roman"/>
          <w:b w:val="false"/>
          <w:i w:val="false"/>
          <w:color w:val="000000"/>
          <w:sz w:val="28"/>
        </w:rPr>
        <w:t xml:space="preserve">
      3) связи с аэропортами МВЛ. </w:t>
      </w:r>
      <w:r>
        <w:br/>
      </w:r>
      <w:r>
        <w:rPr>
          <w:rFonts w:ascii="Times New Roman"/>
          <w:b w:val="false"/>
          <w:i w:val="false"/>
          <w:color w:val="000000"/>
          <w:sz w:val="28"/>
        </w:rPr>
        <w:t xml:space="preserve">
      59. Организация радиосетей для управления воздушным движением на МВЛ, в районах аэродромов МВЛ определяется установленными для каждого МДП, командно-диспетчерского пункта (далее - КДП) МВЛ схемами УВД. </w:t>
      </w:r>
      <w:r>
        <w:br/>
      </w:r>
      <w:r>
        <w:rPr>
          <w:rFonts w:ascii="Times New Roman"/>
          <w:b w:val="false"/>
          <w:i w:val="false"/>
          <w:color w:val="000000"/>
          <w:sz w:val="28"/>
        </w:rPr>
        <w:t xml:space="preserve">
      60. Радиосети УВД на МВЛ и в районах аэродромов МВЛ в диапазоне ВЧ и ОВЧ организуются на раздельных частотах для каждого МДП. </w:t>
      </w:r>
    </w:p>
    <w:bookmarkStart w:name="z12" w:id="11"/>
    <w:p>
      <w:pPr>
        <w:spacing w:after="0"/>
        <w:ind w:left="0"/>
        <w:jc w:val="left"/>
      </w:pPr>
      <w:r>
        <w:rPr>
          <w:rFonts w:ascii="Times New Roman"/>
          <w:b/>
          <w:i w:val="false"/>
          <w:color w:val="000000"/>
        </w:rPr>
        <w:t xml:space="preserve"> 
Глава 9. Авиационная электросвязь </w:t>
      </w:r>
      <w:r>
        <w:br/>
      </w:r>
      <w:r>
        <w:rPr>
          <w:rFonts w:ascii="Times New Roman"/>
          <w:b/>
          <w:i w:val="false"/>
          <w:color w:val="000000"/>
        </w:rPr>
        <w:t xml:space="preserve">
при выполнении авиационных работ </w:t>
      </w:r>
    </w:p>
    <w:bookmarkEnd w:id="11"/>
    <w:p>
      <w:pPr>
        <w:spacing w:after="0"/>
        <w:ind w:left="0"/>
        <w:jc w:val="both"/>
      </w:pPr>
      <w:r>
        <w:rPr>
          <w:rFonts w:ascii="Times New Roman"/>
          <w:b w:val="false"/>
          <w:i w:val="false"/>
          <w:color w:val="000000"/>
          <w:sz w:val="28"/>
        </w:rPr>
        <w:t xml:space="preserve">      61. Организация авиационной электросвязи при выполнении авиационных работ (далее - АР) должна соответствовать характеру выполняемых задач по обеспечению управления полетами воздушных судов, авиационными работами и производственной деятельности предприятий. </w:t>
      </w:r>
      <w:r>
        <w:br/>
      </w:r>
      <w:r>
        <w:rPr>
          <w:rFonts w:ascii="Times New Roman"/>
          <w:b w:val="false"/>
          <w:i w:val="false"/>
          <w:color w:val="000000"/>
          <w:sz w:val="28"/>
        </w:rPr>
        <w:t xml:space="preserve">
      62. Для обеспечения управления полетами воздушных судов, используются действующие сети (каналы) электросвязи. При необходимости могут организовываться отдельные сети (каналы) электросвязи, в том числе путем создания постоянных или временных (мобильных) узлов связи, а также аренды или абонирования каналов других ведомств, юридических и физических лиц. </w:t>
      </w:r>
      <w:r>
        <w:br/>
      </w:r>
      <w:r>
        <w:rPr>
          <w:rFonts w:ascii="Times New Roman"/>
          <w:b w:val="false"/>
          <w:i w:val="false"/>
          <w:color w:val="000000"/>
          <w:sz w:val="28"/>
        </w:rPr>
        <w:t xml:space="preserve">
      63. Организация и обеспечение электросвязью полетов воздушных судов осуществляется в соответствии со схемой и инструкцией по организации авиационной электросвязи при выполнении АР. Схема и инструкция по организации авиационной электросвязи утверждается руководителем организации гражданской авиации по согласованию с руководителем авиакомпании, выполняющей АР. </w:t>
      </w:r>
      <w:r>
        <w:br/>
      </w:r>
      <w:r>
        <w:rPr>
          <w:rFonts w:ascii="Times New Roman"/>
          <w:b w:val="false"/>
          <w:i w:val="false"/>
          <w:color w:val="000000"/>
          <w:sz w:val="28"/>
        </w:rPr>
        <w:t xml:space="preserve">
      64. В инструкции по организации авиационной электросвязи при выполнении АР указываются: </w:t>
      </w:r>
      <w:r>
        <w:br/>
      </w:r>
      <w:r>
        <w:rPr>
          <w:rFonts w:ascii="Times New Roman"/>
          <w:b w:val="false"/>
          <w:i w:val="false"/>
          <w:color w:val="000000"/>
          <w:sz w:val="28"/>
        </w:rPr>
        <w:t xml:space="preserve">
      1) перечень сетей и каналов электросвязи и их назначение; </w:t>
      </w:r>
      <w:r>
        <w:br/>
      </w:r>
      <w:r>
        <w:rPr>
          <w:rFonts w:ascii="Times New Roman"/>
          <w:b w:val="false"/>
          <w:i w:val="false"/>
          <w:color w:val="000000"/>
          <w:sz w:val="28"/>
        </w:rPr>
        <w:t xml:space="preserve">
      2) радиоданные сетей и каналов; </w:t>
      </w:r>
      <w:r>
        <w:br/>
      </w:r>
      <w:r>
        <w:rPr>
          <w:rFonts w:ascii="Times New Roman"/>
          <w:b w:val="false"/>
          <w:i w:val="false"/>
          <w:color w:val="000000"/>
          <w:sz w:val="28"/>
        </w:rPr>
        <w:t xml:space="preserve">
      3) время работы; </w:t>
      </w:r>
      <w:r>
        <w:br/>
      </w:r>
      <w:r>
        <w:rPr>
          <w:rFonts w:ascii="Times New Roman"/>
          <w:b w:val="false"/>
          <w:i w:val="false"/>
          <w:color w:val="000000"/>
          <w:sz w:val="28"/>
        </w:rPr>
        <w:t xml:space="preserve">
      4) особенности установления связи с экипажами воздушных судов с наземными корреспондентами. </w:t>
      </w:r>
      <w:r>
        <w:br/>
      </w:r>
      <w:r>
        <w:rPr>
          <w:rFonts w:ascii="Times New Roman"/>
          <w:b w:val="false"/>
          <w:i w:val="false"/>
          <w:color w:val="000000"/>
          <w:sz w:val="28"/>
        </w:rPr>
        <w:t xml:space="preserve">
      65. Для обеспечения устойчивой связи экипажей воздушных судов с пунктами управления полетами, не имеющих стационарных узлов связи, используются подвижные узлы радиосвязи. </w:t>
      </w:r>
    </w:p>
    <w:bookmarkStart w:name="z13" w:id="12"/>
    <w:p>
      <w:pPr>
        <w:spacing w:after="0"/>
        <w:ind w:left="0"/>
        <w:jc w:val="left"/>
      </w:pPr>
      <w:r>
        <w:rPr>
          <w:rFonts w:ascii="Times New Roman"/>
          <w:b/>
          <w:i w:val="false"/>
          <w:color w:val="000000"/>
        </w:rPr>
        <w:t xml:space="preserve"> 
Глава 10. Аварийная электросвязь для аварийно-спасательных </w:t>
      </w:r>
      <w:r>
        <w:br/>
      </w:r>
      <w:r>
        <w:rPr>
          <w:rFonts w:ascii="Times New Roman"/>
          <w:b/>
          <w:i w:val="false"/>
          <w:color w:val="000000"/>
        </w:rPr>
        <w:t xml:space="preserve">
и поисково-спасательных работ </w:t>
      </w:r>
    </w:p>
    <w:bookmarkEnd w:id="12"/>
    <w:p>
      <w:pPr>
        <w:spacing w:after="0"/>
        <w:ind w:left="0"/>
        <w:jc w:val="both"/>
      </w:pPr>
      <w:r>
        <w:rPr>
          <w:rFonts w:ascii="Times New Roman"/>
          <w:b w:val="false"/>
          <w:i w:val="false"/>
          <w:color w:val="000000"/>
          <w:sz w:val="28"/>
        </w:rPr>
        <w:t xml:space="preserve">      66. Аварийные радиосети организуются для диспетчерских пунктов, обеспечивающих УВД на воздушных трассах и районах аэродромов (РЦ, ВРЦ, ДПП, ДПСП) или на любом другом диспетчерском пункте, определяемом службой движения. </w:t>
      </w:r>
      <w:r>
        <w:br/>
      </w:r>
      <w:r>
        <w:rPr>
          <w:rFonts w:ascii="Times New Roman"/>
          <w:b w:val="false"/>
          <w:i w:val="false"/>
          <w:color w:val="000000"/>
          <w:sz w:val="28"/>
        </w:rPr>
        <w:t xml:space="preserve">
      67. Диспетчерские пункты службы движения оборудуются средствами, обеспечивающими непрерывное прослушивание аварийной радиосети и ведение связи с экипажами воздушных судов. </w:t>
      </w:r>
      <w:r>
        <w:br/>
      </w:r>
      <w:r>
        <w:rPr>
          <w:rFonts w:ascii="Times New Roman"/>
          <w:b w:val="false"/>
          <w:i w:val="false"/>
          <w:color w:val="000000"/>
          <w:sz w:val="28"/>
        </w:rPr>
        <w:t xml:space="preserve">
      68. Аварийные радиосети функционируют в течение времени, определяемом работой диспетчерских пунктов, на которых они организованы. </w:t>
      </w:r>
      <w:r>
        <w:br/>
      </w:r>
      <w:r>
        <w:rPr>
          <w:rFonts w:ascii="Times New Roman"/>
          <w:b w:val="false"/>
          <w:i w:val="false"/>
          <w:color w:val="000000"/>
          <w:sz w:val="28"/>
        </w:rPr>
        <w:t xml:space="preserve">
      69. Аварийные радиосети используются только в случаях: </w:t>
      </w:r>
      <w:r>
        <w:br/>
      </w:r>
      <w:r>
        <w:rPr>
          <w:rFonts w:ascii="Times New Roman"/>
          <w:b w:val="false"/>
          <w:i w:val="false"/>
          <w:color w:val="000000"/>
          <w:sz w:val="28"/>
        </w:rPr>
        <w:t xml:space="preserve">
      1) затруднений передачи информации по основной радиосети; </w:t>
      </w:r>
      <w:r>
        <w:br/>
      </w:r>
      <w:r>
        <w:rPr>
          <w:rFonts w:ascii="Times New Roman"/>
          <w:b w:val="false"/>
          <w:i w:val="false"/>
          <w:color w:val="000000"/>
          <w:sz w:val="28"/>
        </w:rPr>
        <w:t xml:space="preserve">
      2) необходимости установления связи между воздушными судами, совершившими вынужденную посадку, и воздушным судном, занятым поисково-спасательными операциями; </w:t>
      </w:r>
      <w:r>
        <w:br/>
      </w:r>
      <w:r>
        <w:rPr>
          <w:rFonts w:ascii="Times New Roman"/>
          <w:b w:val="false"/>
          <w:i w:val="false"/>
          <w:color w:val="000000"/>
          <w:sz w:val="28"/>
        </w:rPr>
        <w:t xml:space="preserve">
      3) обеспечения работы бортовых радиомаяков; </w:t>
      </w:r>
      <w:r>
        <w:br/>
      </w:r>
      <w:r>
        <w:rPr>
          <w:rFonts w:ascii="Times New Roman"/>
          <w:b w:val="false"/>
          <w:i w:val="false"/>
          <w:color w:val="000000"/>
          <w:sz w:val="28"/>
        </w:rPr>
        <w:t xml:space="preserve">
      4) при потере радиосвязи по основной радиосети. </w:t>
      </w:r>
      <w:r>
        <w:br/>
      </w:r>
      <w:r>
        <w:rPr>
          <w:rFonts w:ascii="Times New Roman"/>
          <w:b w:val="false"/>
          <w:i w:val="false"/>
          <w:color w:val="000000"/>
          <w:sz w:val="28"/>
        </w:rPr>
        <w:t xml:space="preserve">
      70. Для обеспечения связи между воздушными судами, а также между воздушными судами и наземными службами, занятыми поисково-спасательными работами организуется дополнительная радиосеть на частоте 123,1 МГц. </w:t>
      </w:r>
    </w:p>
    <w:bookmarkStart w:name="z14" w:id="13"/>
    <w:p>
      <w:pPr>
        <w:spacing w:after="0"/>
        <w:ind w:left="0"/>
        <w:jc w:val="left"/>
      </w:pPr>
      <w:r>
        <w:rPr>
          <w:rFonts w:ascii="Times New Roman"/>
          <w:b/>
          <w:i w:val="false"/>
          <w:color w:val="000000"/>
        </w:rPr>
        <w:t xml:space="preserve"> 
Глава 11. Спутниковая электросвязь </w:t>
      </w:r>
    </w:p>
    <w:bookmarkEnd w:id="13"/>
    <w:p>
      <w:pPr>
        <w:spacing w:after="0"/>
        <w:ind w:left="0"/>
        <w:jc w:val="both"/>
      </w:pPr>
      <w:r>
        <w:rPr>
          <w:rFonts w:ascii="Times New Roman"/>
          <w:b w:val="false"/>
          <w:i w:val="false"/>
          <w:color w:val="000000"/>
          <w:sz w:val="28"/>
        </w:rPr>
        <w:t xml:space="preserve">      71. Спутниковая электросвязь организуется для обеспечения взаимодействия центров УВД, станций электросвязи, а также для обеспечения связи центров УВД с воздушными судами. </w:t>
      </w:r>
      <w:r>
        <w:br/>
      </w:r>
      <w:r>
        <w:rPr>
          <w:rFonts w:ascii="Times New Roman"/>
          <w:b w:val="false"/>
          <w:i w:val="false"/>
          <w:color w:val="000000"/>
          <w:sz w:val="28"/>
        </w:rPr>
        <w:t xml:space="preserve">
      72. Спутниковая электросвязь используется, как правило, в районах, где использование наземных средств электросвязи затруднено или невозможно. </w:t>
      </w:r>
      <w:r>
        <w:br/>
      </w:r>
      <w:r>
        <w:rPr>
          <w:rFonts w:ascii="Times New Roman"/>
          <w:b w:val="false"/>
          <w:i w:val="false"/>
          <w:color w:val="000000"/>
          <w:sz w:val="28"/>
        </w:rPr>
        <w:t xml:space="preserve">
      73. Спутниковая электросвязь может быть организована путем: </w:t>
      </w:r>
      <w:r>
        <w:br/>
      </w:r>
      <w:r>
        <w:rPr>
          <w:rFonts w:ascii="Times New Roman"/>
          <w:b w:val="false"/>
          <w:i w:val="false"/>
          <w:color w:val="000000"/>
          <w:sz w:val="28"/>
        </w:rPr>
        <w:t xml:space="preserve">
      1) аренды спутниковых каналов связи; </w:t>
      </w:r>
      <w:r>
        <w:br/>
      </w:r>
      <w:r>
        <w:rPr>
          <w:rFonts w:ascii="Times New Roman"/>
          <w:b w:val="false"/>
          <w:i w:val="false"/>
          <w:color w:val="000000"/>
          <w:sz w:val="28"/>
        </w:rPr>
        <w:t xml:space="preserve">
      2) создания локальных систем; </w:t>
      </w:r>
      <w:r>
        <w:br/>
      </w:r>
      <w:r>
        <w:rPr>
          <w:rFonts w:ascii="Times New Roman"/>
          <w:b w:val="false"/>
          <w:i w:val="false"/>
          <w:color w:val="000000"/>
          <w:sz w:val="28"/>
        </w:rPr>
        <w:t xml:space="preserve">
      3) создания региональных систем; </w:t>
      </w:r>
      <w:r>
        <w:br/>
      </w:r>
      <w:r>
        <w:rPr>
          <w:rFonts w:ascii="Times New Roman"/>
          <w:b w:val="false"/>
          <w:i w:val="false"/>
          <w:color w:val="000000"/>
          <w:sz w:val="28"/>
        </w:rPr>
        <w:t xml:space="preserve">
      4) создания республиканской или международной системы спутниковой связи гражданской авиации. </w:t>
      </w:r>
    </w:p>
    <w:bookmarkStart w:name="z15" w:id="14"/>
    <w:p>
      <w:pPr>
        <w:spacing w:after="0"/>
        <w:ind w:left="0"/>
        <w:jc w:val="left"/>
      </w:pPr>
      <w:r>
        <w:rPr>
          <w:rFonts w:ascii="Times New Roman"/>
          <w:b/>
          <w:i w:val="false"/>
          <w:color w:val="000000"/>
        </w:rPr>
        <w:t xml:space="preserve"> 
Глава 12. Правила установления и ведения </w:t>
      </w:r>
      <w:r>
        <w:br/>
      </w:r>
      <w:r>
        <w:rPr>
          <w:rFonts w:ascii="Times New Roman"/>
          <w:b/>
          <w:i w:val="false"/>
          <w:color w:val="000000"/>
        </w:rPr>
        <w:t xml:space="preserve">
радиотелефонной связи с воздушными судами </w:t>
      </w:r>
    </w:p>
    <w:bookmarkEnd w:id="14"/>
    <w:p>
      <w:pPr>
        <w:spacing w:after="0"/>
        <w:ind w:left="0"/>
        <w:jc w:val="both"/>
      </w:pPr>
      <w:r>
        <w:rPr>
          <w:rFonts w:ascii="Times New Roman"/>
          <w:b w:val="false"/>
          <w:i w:val="false"/>
          <w:color w:val="000000"/>
          <w:sz w:val="28"/>
        </w:rPr>
        <w:t xml:space="preserve">      74. Радиотелефонная связь в гражданской авиации организуется и используется с целью обеспечения оперативного взаимодействия диспетчеров службы УВД с экипажами воздушных судов. </w:t>
      </w:r>
      <w:r>
        <w:br/>
      </w:r>
      <w:r>
        <w:rPr>
          <w:rFonts w:ascii="Times New Roman"/>
          <w:b w:val="false"/>
          <w:i w:val="false"/>
          <w:color w:val="000000"/>
          <w:sz w:val="28"/>
        </w:rPr>
        <w:t xml:space="preserve">
      75. К ведению радиотелефонной связи допускаются члены экипажей воздушных судов, руководители полетов, диспетчеры (радиооператоры) служб УВД, радиооператоры радиобюро. Лица, допущенные к ведению радиотелефонной связи, обязаны знать правила радиообмена. Лица виновные в нарушении правил радиообмена несут ответственность, в порядке, установленном законодательством Республики Казахстан. Список лиц допущенных к ведению радиотелефонной связи оформляется приказом руководителя организации гражданской авиации. </w:t>
      </w:r>
      <w:r>
        <w:br/>
      </w:r>
      <w:r>
        <w:rPr>
          <w:rFonts w:ascii="Times New Roman"/>
          <w:b w:val="false"/>
          <w:i w:val="false"/>
          <w:color w:val="000000"/>
          <w:sz w:val="28"/>
        </w:rPr>
        <w:t xml:space="preserve">
      76. Радиотелефонная связь на территории Республики Казахстан должна осуществляться на английском языке или на русском в соответствии с фразеологией принятой для ведения радиообмена в гражданской авиации. </w:t>
      </w:r>
      <w:r>
        <w:br/>
      </w:r>
      <w:r>
        <w:rPr>
          <w:rFonts w:ascii="Times New Roman"/>
          <w:b w:val="false"/>
          <w:i w:val="false"/>
          <w:color w:val="000000"/>
          <w:sz w:val="28"/>
        </w:rPr>
        <w:t xml:space="preserve">
      77. При ведении радиотелефонной связи должна строго соблюдаться дисциплина в эфире. Вызовы и передача сообщений должны производиться кратко при скорости произношения не более 100 слов в минуту. Перед вызовом необходимо прослушать эфир и убедиться, что он свободен и вызов не помешает ведущимся в эфире переговорам. При вызове одной радиостанции несколькими другими станциями порядок осуществления связи устанавливает вызываемая радиостанция. В зависимости от объема радиообмена решением руководителя организации гражданской авиации радиооператору разрешается работать в двух и более радиосетях УВД ВЧ диапазона. </w:t>
      </w:r>
      <w:r>
        <w:br/>
      </w:r>
      <w:r>
        <w:rPr>
          <w:rFonts w:ascii="Times New Roman"/>
          <w:b w:val="false"/>
          <w:i w:val="false"/>
          <w:color w:val="000000"/>
          <w:sz w:val="28"/>
        </w:rPr>
        <w:t xml:space="preserve">
      78. Передача слов по буквам при радиотелефонной связи осуществляется, в тех случаях, когда по каналам радиотелефонной связи передаются труднопроизносимые слова или правильный прием каких-либо слов и знаков затруднен, они должны передаваться раздельно по буквам согласно Приложениям 10 и 11 настоящих Правил. </w:t>
      </w:r>
    </w:p>
    <w:bookmarkStart w:name="z16" w:id="15"/>
    <w:p>
      <w:pPr>
        <w:spacing w:after="0"/>
        <w:ind w:left="0"/>
        <w:jc w:val="left"/>
      </w:pPr>
      <w:r>
        <w:rPr>
          <w:rFonts w:ascii="Times New Roman"/>
          <w:b/>
          <w:i w:val="false"/>
          <w:color w:val="000000"/>
        </w:rPr>
        <w:t xml:space="preserve"> 
Глава 13. Правила радиотелефонной связи с воздушными судами </w:t>
      </w:r>
    </w:p>
    <w:bookmarkEnd w:id="15"/>
    <w:p>
      <w:pPr>
        <w:spacing w:after="0"/>
        <w:ind w:left="0"/>
        <w:jc w:val="both"/>
      </w:pPr>
      <w:r>
        <w:rPr>
          <w:rFonts w:ascii="Times New Roman"/>
          <w:b w:val="false"/>
          <w:i w:val="false"/>
          <w:color w:val="000000"/>
          <w:sz w:val="28"/>
        </w:rPr>
        <w:t xml:space="preserve">      79. Для обеспечения непрерывного управления воздушным движением экипажи всех воздушных судов и диспетчеры пунктов УВД ведут постоянное прослушивание на частотах радиотелефонной связи, выделенных для соответствующих зон и секторов УВД и указанных в сборниках аэронавигационной информации, и отвечают на вызовы незамедлительно. </w:t>
      </w:r>
      <w:r>
        <w:br/>
      </w:r>
      <w:r>
        <w:rPr>
          <w:rFonts w:ascii="Times New Roman"/>
          <w:b w:val="false"/>
          <w:i w:val="false"/>
          <w:color w:val="000000"/>
          <w:sz w:val="28"/>
        </w:rPr>
        <w:t xml:space="preserve">
      80. Для установления и ведения радиотелефонной связи с воздушными судами, диспетчерским пунктам служб УВД гражданской авиации, присвоены единые постоянные части позывных сигналов: </w:t>
      </w:r>
      <w:r>
        <w:br/>
      </w:r>
      <w:r>
        <w:rPr>
          <w:rFonts w:ascii="Times New Roman"/>
          <w:b w:val="false"/>
          <w:i w:val="false"/>
          <w:color w:val="000000"/>
          <w:sz w:val="28"/>
        </w:rPr>
        <w:t xml:space="preserve">
      1) "Центр" - командным радиостанциям для УВД на трассах; </w:t>
      </w:r>
      <w:r>
        <w:br/>
      </w:r>
      <w:r>
        <w:rPr>
          <w:rFonts w:ascii="Times New Roman"/>
          <w:b w:val="false"/>
          <w:i w:val="false"/>
          <w:color w:val="000000"/>
          <w:sz w:val="28"/>
        </w:rPr>
        <w:t xml:space="preserve">
      2) "Контроль" - командным радиостанциям РЦ, ВРЦ, УВД, обеспечивающим связь при полетах по воздушным трассам и вне трасс; </w:t>
      </w:r>
      <w:r>
        <w:br/>
      </w:r>
      <w:r>
        <w:rPr>
          <w:rFonts w:ascii="Times New Roman"/>
          <w:b w:val="false"/>
          <w:i w:val="false"/>
          <w:color w:val="000000"/>
          <w:sz w:val="28"/>
        </w:rPr>
        <w:t xml:space="preserve">
      3) "Радио" - радиостанциям РОВД, ВРЦ, ВПС; </w:t>
      </w:r>
      <w:r>
        <w:br/>
      </w:r>
      <w:r>
        <w:rPr>
          <w:rFonts w:ascii="Times New Roman"/>
          <w:b w:val="false"/>
          <w:i w:val="false"/>
          <w:color w:val="000000"/>
          <w:sz w:val="28"/>
        </w:rPr>
        <w:t xml:space="preserve">
      4) "Район" - командным радиостанциям МДП, ВМДП; </w:t>
      </w:r>
      <w:r>
        <w:br/>
      </w:r>
      <w:r>
        <w:rPr>
          <w:rFonts w:ascii="Times New Roman"/>
          <w:b w:val="false"/>
          <w:i w:val="false"/>
          <w:color w:val="000000"/>
          <w:sz w:val="28"/>
        </w:rPr>
        <w:t xml:space="preserve">
      5) "Подход" - командным радиостанциям зон подхода, ДПП, КДП; </w:t>
      </w:r>
      <w:r>
        <w:br/>
      </w:r>
      <w:r>
        <w:rPr>
          <w:rFonts w:ascii="Times New Roman"/>
          <w:b w:val="false"/>
          <w:i w:val="false"/>
          <w:color w:val="000000"/>
          <w:sz w:val="28"/>
        </w:rPr>
        <w:t xml:space="preserve">
      6) "Круг" - командным радиостанциям зон круга ДПСП; </w:t>
      </w:r>
      <w:r>
        <w:br/>
      </w:r>
      <w:r>
        <w:rPr>
          <w:rFonts w:ascii="Times New Roman"/>
          <w:b w:val="false"/>
          <w:i w:val="false"/>
          <w:color w:val="000000"/>
          <w:sz w:val="28"/>
        </w:rPr>
        <w:t xml:space="preserve">
      7) "Посадка" - командных радиостанциям зон посадки ДПСП; </w:t>
      </w:r>
      <w:r>
        <w:br/>
      </w:r>
      <w:r>
        <w:rPr>
          <w:rFonts w:ascii="Times New Roman"/>
          <w:b w:val="false"/>
          <w:i w:val="false"/>
          <w:color w:val="000000"/>
          <w:sz w:val="28"/>
        </w:rPr>
        <w:t xml:space="preserve">
      8) "Старт" - командным радиостанциям СДП, СКП; </w:t>
      </w:r>
      <w:r>
        <w:br/>
      </w:r>
      <w:r>
        <w:rPr>
          <w:rFonts w:ascii="Times New Roman"/>
          <w:b w:val="false"/>
          <w:i w:val="false"/>
          <w:color w:val="000000"/>
          <w:sz w:val="28"/>
        </w:rPr>
        <w:t xml:space="preserve">
      9) "Вышка" - командным радиостанциям КДП, МВЛ; </w:t>
      </w:r>
      <w:r>
        <w:br/>
      </w:r>
      <w:r>
        <w:rPr>
          <w:rFonts w:ascii="Times New Roman"/>
          <w:b w:val="false"/>
          <w:i w:val="false"/>
          <w:color w:val="000000"/>
          <w:sz w:val="28"/>
        </w:rPr>
        <w:t xml:space="preserve">
      10) "Руление" - командным радиостанциям ДПР; </w:t>
      </w:r>
      <w:r>
        <w:br/>
      </w:r>
      <w:r>
        <w:rPr>
          <w:rFonts w:ascii="Times New Roman"/>
          <w:b w:val="false"/>
          <w:i w:val="false"/>
          <w:color w:val="000000"/>
          <w:sz w:val="28"/>
        </w:rPr>
        <w:t xml:space="preserve">
      11) "Транзит" - радиостанциям ПДСП; </w:t>
      </w:r>
      <w:r>
        <w:br/>
      </w:r>
      <w:r>
        <w:rPr>
          <w:rFonts w:ascii="Times New Roman"/>
          <w:b w:val="false"/>
          <w:i w:val="false"/>
          <w:color w:val="000000"/>
          <w:sz w:val="28"/>
        </w:rPr>
        <w:t xml:space="preserve">
      12) "Метео" - радиостанциям вещания метеоинформации. </w:t>
      </w:r>
      <w:r>
        <w:br/>
      </w:r>
      <w:r>
        <w:rPr>
          <w:rFonts w:ascii="Times New Roman"/>
          <w:b w:val="false"/>
          <w:i w:val="false"/>
          <w:color w:val="000000"/>
          <w:sz w:val="28"/>
        </w:rPr>
        <w:t xml:space="preserve">
      81. Полный позывной диспетчерского пункта состоит из географического или условного наименования аэропорта и постоянной части позывного. </w:t>
      </w:r>
      <w:r>
        <w:br/>
      </w:r>
      <w:r>
        <w:rPr>
          <w:rFonts w:ascii="Times New Roman"/>
          <w:b w:val="false"/>
          <w:i w:val="false"/>
          <w:color w:val="000000"/>
          <w:sz w:val="28"/>
        </w:rPr>
        <w:t xml:space="preserve">
      После установления радиотелефонной связи передается сообщение, по окончании которого, подтверждается его прием. </w:t>
      </w:r>
      <w:r>
        <w:br/>
      </w:r>
      <w:r>
        <w:rPr>
          <w:rFonts w:ascii="Times New Roman"/>
          <w:b w:val="false"/>
          <w:i w:val="false"/>
          <w:color w:val="000000"/>
          <w:sz w:val="28"/>
        </w:rPr>
        <w:t xml:space="preserve">
      82. Если есть сомнение в правильности принятого сообщения, экипаж или диспетчер (оператор) требует повторения текста передачи полностью или частично словами "Повторите, (что повторить)". </w:t>
      </w:r>
      <w:r>
        <w:br/>
      </w:r>
      <w:r>
        <w:rPr>
          <w:rFonts w:ascii="Times New Roman"/>
          <w:b w:val="false"/>
          <w:i w:val="false"/>
          <w:color w:val="000000"/>
          <w:sz w:val="28"/>
        </w:rPr>
        <w:t xml:space="preserve">
      83. При установлении устойчивой двухсторонней радиотелефонной связи между воздушным судном и пунктом УВД разрешается сокращенная форма радиообмена, при которой могут быть опущены позывные диспетчерских пунктов, сокращены позывные воздушного судна до последних трех цифр, цифровые значения могут передаваться без названия единиц измерения и т.п. </w:t>
      </w:r>
      <w:r>
        <w:br/>
      </w:r>
      <w:r>
        <w:rPr>
          <w:rFonts w:ascii="Times New Roman"/>
          <w:b w:val="false"/>
          <w:i w:val="false"/>
          <w:color w:val="000000"/>
          <w:sz w:val="28"/>
        </w:rPr>
        <w:t xml:space="preserve">
      84. Переход из одной радиосети в другую (с одной частоты на другую) экипаж может осуществлять только после получения разрешения или по указанию диспетчера УВД, с которым поддерживает радиотелефонную связь. </w:t>
      </w:r>
      <w:r>
        <w:br/>
      </w:r>
      <w:r>
        <w:rPr>
          <w:rFonts w:ascii="Times New Roman"/>
          <w:b w:val="false"/>
          <w:i w:val="false"/>
          <w:color w:val="000000"/>
          <w:sz w:val="28"/>
        </w:rPr>
        <w:t xml:space="preserve">
      85. При полетах в зонах, где не обеспечивается радиотелефонная связь воздушного судна с пунктами УВД в диапазоне ОВЧ, экипажи воздушных судов осуществляют с ними связь через радиостанции диапазона ВЧ. </w:t>
      </w:r>
      <w:r>
        <w:br/>
      </w:r>
      <w:r>
        <w:rPr>
          <w:rFonts w:ascii="Times New Roman"/>
          <w:b w:val="false"/>
          <w:i w:val="false"/>
          <w:color w:val="000000"/>
          <w:sz w:val="28"/>
        </w:rPr>
        <w:t xml:space="preserve">
      86. В случае, когда нарушена двухсторонняя связь с воздушным судном (пунктом УВД), экипажи и диспетчеры используют другие воздушные суда и наземные радиостанции, имеющие связь в данной радиосети, для передачи сообщений воздушному судну, с которым нарушена связь. </w:t>
      </w:r>
      <w:r>
        <w:br/>
      </w:r>
      <w:r>
        <w:rPr>
          <w:rFonts w:ascii="Times New Roman"/>
          <w:b w:val="false"/>
          <w:i w:val="false"/>
          <w:color w:val="000000"/>
          <w:sz w:val="28"/>
        </w:rPr>
        <w:t xml:space="preserve">
      87. Экипажи воздушных судов и наземные радиостанции, работающие в одной радиосети оказывают по запросу помощь друг другу в установлении и ведении радиосвязи с диспетчерскими пунктами УВД при ее нарушениях. </w:t>
      </w:r>
      <w:r>
        <w:br/>
      </w:r>
      <w:r>
        <w:rPr>
          <w:rFonts w:ascii="Times New Roman"/>
          <w:b w:val="false"/>
          <w:i w:val="false"/>
          <w:color w:val="000000"/>
          <w:sz w:val="28"/>
        </w:rPr>
        <w:t xml:space="preserve">
      88. В случае невозможности установления двусторонней радиосвязи экипажи воздушных судов, диспетчеры пунктов УВД и радиооператоры должны передавать сообщения методом передачи "БЛИНДОМ", с указанием причины нарушения связи. Такие сообщения должны передаваться трижды. Передача воздушному судну диспетчерских разрешений методом передачи "БЛИНДОМ" не производится. </w:t>
      </w:r>
      <w:r>
        <w:br/>
      </w:r>
      <w:r>
        <w:rPr>
          <w:rFonts w:ascii="Times New Roman"/>
          <w:b w:val="false"/>
          <w:i w:val="false"/>
          <w:color w:val="000000"/>
          <w:sz w:val="28"/>
        </w:rPr>
        <w:t xml:space="preserve">
      89. Нарушение связи с экипажем воздушного судна свыше 5 минут является особым случаем, о чем немедленно должно быть сообщено руководителю полетов, и должны быть приняты меры для ее восстановления. </w:t>
      </w:r>
      <w:r>
        <w:br/>
      </w:r>
      <w:r>
        <w:rPr>
          <w:rFonts w:ascii="Times New Roman"/>
          <w:b w:val="false"/>
          <w:i w:val="false"/>
          <w:color w:val="000000"/>
          <w:sz w:val="28"/>
        </w:rPr>
        <w:t xml:space="preserve">
      90. При полетах по МВЛ радиотелефонная связь экипажей воздушных судов в смешанных воздушно-наземных сетях связи МВЛ в диапазоне ВЧ имеет приоритет перед другими видами связи. </w:t>
      </w:r>
      <w:r>
        <w:br/>
      </w:r>
      <w:r>
        <w:rPr>
          <w:rFonts w:ascii="Times New Roman"/>
          <w:b w:val="false"/>
          <w:i w:val="false"/>
          <w:color w:val="000000"/>
          <w:sz w:val="28"/>
        </w:rPr>
        <w:t xml:space="preserve">
      91. Сведения о позывных, частотах, времени работы радиотелефонных станций связи пунктов УВД с воздушными судами содержатся в сборниках аэронавигационной информации. </w:t>
      </w:r>
    </w:p>
    <w:bookmarkStart w:name="z17" w:id="16"/>
    <w:p>
      <w:pPr>
        <w:spacing w:after="0"/>
        <w:ind w:left="0"/>
        <w:jc w:val="left"/>
      </w:pPr>
      <w:r>
        <w:rPr>
          <w:rFonts w:ascii="Times New Roman"/>
          <w:b/>
          <w:i w:val="false"/>
          <w:color w:val="000000"/>
        </w:rPr>
        <w:t xml:space="preserve"> 
Глава 14. Правила передачи и приема сигналов бедствия </w:t>
      </w:r>
    </w:p>
    <w:bookmarkEnd w:id="16"/>
    <w:p>
      <w:pPr>
        <w:spacing w:after="0"/>
        <w:ind w:left="0"/>
        <w:jc w:val="both"/>
      </w:pPr>
      <w:r>
        <w:rPr>
          <w:rFonts w:ascii="Times New Roman"/>
          <w:b w:val="false"/>
          <w:i w:val="false"/>
          <w:color w:val="000000"/>
          <w:sz w:val="28"/>
        </w:rPr>
        <w:t xml:space="preserve">      92. В качестве международных аварийных частот используются частоты 500 кГц, 2182 кГц, 8364 кГц, 121,5 МГц и 243 МГц. Частоты 500 кГц и 2182 кГц используются при запросе помощи у морской аварийно-спасательной службы. В тех случаях, когда для координации поисково-спасательных операций на месте требуется использовать высокие частоты, применяются 3023 кГц и 5680 кГц. В качестве дополнительной частоты для поисково-спасательных операций используется частота 123,1 МГц. </w:t>
      </w:r>
      <w:r>
        <w:br/>
      </w:r>
      <w:r>
        <w:rPr>
          <w:rFonts w:ascii="Times New Roman"/>
          <w:b w:val="false"/>
          <w:i w:val="false"/>
          <w:color w:val="000000"/>
          <w:sz w:val="28"/>
        </w:rPr>
        <w:t xml:space="preserve">
      93. В целях своевременного оказания помощи экипажам и пассажирам воздушных судов, терпящих бедствие, в аэропортах гражданской авиации 1, 2 и 3-го классов организуется круглосуточное прослушивание диспетчерами УВД частоты 121,5 МГц. </w:t>
      </w:r>
      <w:r>
        <w:br/>
      </w:r>
      <w:r>
        <w:rPr>
          <w:rFonts w:ascii="Times New Roman"/>
          <w:b w:val="false"/>
          <w:i w:val="false"/>
          <w:color w:val="000000"/>
          <w:sz w:val="28"/>
        </w:rPr>
        <w:t xml:space="preserve">
      94. Вызов, в случае бедствия, передается на используемой в данное время частоте или на аварийной частоте 121,5 МГц (при радиотелефонной связи), а также на другой любой частоте авиационной воздушной электросвязи, если экипаж воздушного судна счел это необходимым. </w:t>
      </w:r>
      <w:r>
        <w:br/>
      </w:r>
      <w:r>
        <w:rPr>
          <w:rFonts w:ascii="Times New Roman"/>
          <w:b w:val="false"/>
          <w:i w:val="false"/>
          <w:color w:val="000000"/>
          <w:sz w:val="28"/>
        </w:rPr>
        <w:t xml:space="preserve">
      95. Сигнал бедствие и вызов передается следующим образом: </w:t>
      </w:r>
      <w:r>
        <w:br/>
      </w:r>
      <w:r>
        <w:rPr>
          <w:rFonts w:ascii="Times New Roman"/>
          <w:b w:val="false"/>
          <w:i w:val="false"/>
          <w:color w:val="000000"/>
          <w:sz w:val="28"/>
        </w:rPr>
        <w:t xml:space="preserve">
      1) при передаче по телеграфной слуховой связи - радиотелеграфный сигнал: </w:t>
      </w:r>
      <w:r>
        <w:br/>
      </w:r>
      <w:r>
        <w:rPr>
          <w:rFonts w:ascii="Times New Roman"/>
          <w:b w:val="false"/>
          <w:i w:val="false"/>
          <w:color w:val="000000"/>
          <w:sz w:val="28"/>
        </w:rPr>
        <w:t xml:space="preserve">
      слово СОС (далее - сигнал бедствия) кода Морзе, передаваемый как один сигнал, который состоит из последовательности трех точек, трех тире и трех точек (...---...) - передается 3 раза; </w:t>
      </w:r>
      <w:r>
        <w:br/>
      </w:r>
      <w:r>
        <w:rPr>
          <w:rFonts w:ascii="Times New Roman"/>
          <w:b w:val="false"/>
          <w:i w:val="false"/>
          <w:color w:val="000000"/>
          <w:sz w:val="28"/>
        </w:rPr>
        <w:t xml:space="preserve">
      слово "ДЕ" ("DE" при международных полетах); </w:t>
      </w:r>
      <w:r>
        <w:br/>
      </w:r>
      <w:r>
        <w:rPr>
          <w:rFonts w:ascii="Times New Roman"/>
          <w:b w:val="false"/>
          <w:i w:val="false"/>
          <w:color w:val="000000"/>
          <w:sz w:val="28"/>
        </w:rPr>
        <w:t xml:space="preserve">
      позывной воздушного судна, терпящего бедствия - передается 3 раза; </w:t>
      </w:r>
      <w:r>
        <w:br/>
      </w:r>
      <w:r>
        <w:rPr>
          <w:rFonts w:ascii="Times New Roman"/>
          <w:b w:val="false"/>
          <w:i w:val="false"/>
          <w:color w:val="000000"/>
          <w:sz w:val="28"/>
        </w:rPr>
        <w:t xml:space="preserve">
      2) при передаче по телефонной связи - радиотелефонный сигнал: </w:t>
      </w:r>
      <w:r>
        <w:br/>
      </w:r>
      <w:r>
        <w:rPr>
          <w:rFonts w:ascii="Times New Roman"/>
          <w:b w:val="false"/>
          <w:i w:val="false"/>
          <w:color w:val="000000"/>
          <w:sz w:val="28"/>
        </w:rPr>
        <w:t xml:space="preserve">
      фраза "ТЕРПЛЮ БЕДСТВИЕ" ("MAYDAY" при международных полетах) - произносится 3 раза; </w:t>
      </w:r>
      <w:r>
        <w:br/>
      </w:r>
      <w:r>
        <w:rPr>
          <w:rFonts w:ascii="Times New Roman"/>
          <w:b w:val="false"/>
          <w:i w:val="false"/>
          <w:color w:val="000000"/>
          <w:sz w:val="28"/>
        </w:rPr>
        <w:t xml:space="preserve">
      слово "Я" ("THIS IS" при международных полетах); </w:t>
      </w:r>
      <w:r>
        <w:br/>
      </w:r>
      <w:r>
        <w:rPr>
          <w:rFonts w:ascii="Times New Roman"/>
          <w:b w:val="false"/>
          <w:i w:val="false"/>
          <w:color w:val="000000"/>
          <w:sz w:val="28"/>
        </w:rPr>
        <w:t xml:space="preserve">
      опознавательный индекс воздушного судна, терпящего бедствия - произносится 3 раза. </w:t>
      </w:r>
      <w:r>
        <w:br/>
      </w:r>
      <w:r>
        <w:rPr>
          <w:rFonts w:ascii="Times New Roman"/>
          <w:b w:val="false"/>
          <w:i w:val="false"/>
          <w:color w:val="000000"/>
          <w:sz w:val="28"/>
        </w:rPr>
        <w:t xml:space="preserve">
      96. Сигнал должен повторяться с короткими интервалами до тех пор, пока не будет получено подтверждение о его приеме. </w:t>
      </w:r>
      <w:r>
        <w:br/>
      </w:r>
      <w:r>
        <w:rPr>
          <w:rFonts w:ascii="Times New Roman"/>
          <w:b w:val="false"/>
          <w:i w:val="false"/>
          <w:color w:val="000000"/>
          <w:sz w:val="28"/>
        </w:rPr>
        <w:t xml:space="preserve">
      97. Если позволяют условия, то непосредственно за сигналом бедствия должно быть передано сообщение о бедствии. </w:t>
      </w:r>
      <w:r>
        <w:br/>
      </w:r>
      <w:r>
        <w:rPr>
          <w:rFonts w:ascii="Times New Roman"/>
          <w:b w:val="false"/>
          <w:i w:val="false"/>
          <w:color w:val="000000"/>
          <w:sz w:val="28"/>
        </w:rPr>
        <w:t xml:space="preserve">
      98. Сообщение о бедствии по возможности включает в себя следующие элементы, которые передаются в ниже приведенном порядке: </w:t>
      </w:r>
      <w:r>
        <w:br/>
      </w:r>
      <w:r>
        <w:rPr>
          <w:rFonts w:ascii="Times New Roman"/>
          <w:b w:val="false"/>
          <w:i w:val="false"/>
          <w:color w:val="000000"/>
          <w:sz w:val="28"/>
        </w:rPr>
        <w:t xml:space="preserve">
      1) при телеграфной слуховой связи - радиотелеграфный сигнал: </w:t>
      </w:r>
      <w:r>
        <w:br/>
      </w:r>
      <w:r>
        <w:rPr>
          <w:rFonts w:ascii="Times New Roman"/>
          <w:b w:val="false"/>
          <w:i w:val="false"/>
          <w:color w:val="000000"/>
          <w:sz w:val="28"/>
        </w:rPr>
        <w:t xml:space="preserve">
      сигнал бедствия - передается 3 раза; </w:t>
      </w:r>
      <w:r>
        <w:br/>
      </w:r>
      <w:r>
        <w:rPr>
          <w:rFonts w:ascii="Times New Roman"/>
          <w:b w:val="false"/>
          <w:i w:val="false"/>
          <w:color w:val="000000"/>
          <w:sz w:val="28"/>
        </w:rPr>
        <w:t xml:space="preserve">
      позывной диспетчерского пункта, которому адресуется сообщение; </w:t>
      </w:r>
      <w:r>
        <w:br/>
      </w:r>
      <w:r>
        <w:rPr>
          <w:rFonts w:ascii="Times New Roman"/>
          <w:b w:val="false"/>
          <w:i w:val="false"/>
          <w:color w:val="000000"/>
          <w:sz w:val="28"/>
        </w:rPr>
        <w:t xml:space="preserve">
      позывной воздушного судна, терпящего бедствия; </w:t>
      </w:r>
      <w:r>
        <w:br/>
      </w:r>
      <w:r>
        <w:rPr>
          <w:rFonts w:ascii="Times New Roman"/>
          <w:b w:val="false"/>
          <w:i w:val="false"/>
          <w:color w:val="000000"/>
          <w:sz w:val="28"/>
        </w:rPr>
        <w:t xml:space="preserve">
      характер состояния бедствия; </w:t>
      </w:r>
      <w:r>
        <w:br/>
      </w:r>
      <w:r>
        <w:rPr>
          <w:rFonts w:ascii="Times New Roman"/>
          <w:b w:val="false"/>
          <w:i w:val="false"/>
          <w:color w:val="000000"/>
          <w:sz w:val="28"/>
        </w:rPr>
        <w:t xml:space="preserve">
      намерение командира воздушного судна и действия экипажа; </w:t>
      </w:r>
      <w:r>
        <w:br/>
      </w:r>
      <w:r>
        <w:rPr>
          <w:rFonts w:ascii="Times New Roman"/>
          <w:b w:val="false"/>
          <w:i w:val="false"/>
          <w:color w:val="000000"/>
          <w:sz w:val="28"/>
        </w:rPr>
        <w:t xml:space="preserve">
      настоящее местоположение, эшелон, (высота), курс воздушного судна; </w:t>
      </w:r>
      <w:r>
        <w:br/>
      </w:r>
      <w:r>
        <w:rPr>
          <w:rFonts w:ascii="Times New Roman"/>
          <w:b w:val="false"/>
          <w:i w:val="false"/>
          <w:color w:val="000000"/>
          <w:sz w:val="28"/>
        </w:rPr>
        <w:t xml:space="preserve">
      другие сведения, которые будут способствовать поиску и спасению; </w:t>
      </w:r>
      <w:r>
        <w:br/>
      </w:r>
      <w:r>
        <w:rPr>
          <w:rFonts w:ascii="Times New Roman"/>
          <w:b w:val="false"/>
          <w:i w:val="false"/>
          <w:color w:val="000000"/>
          <w:sz w:val="28"/>
        </w:rPr>
        <w:t xml:space="preserve">
      слово "ПРИЕМ". </w:t>
      </w:r>
      <w:r>
        <w:br/>
      </w:r>
      <w:r>
        <w:rPr>
          <w:rFonts w:ascii="Times New Roman"/>
          <w:b w:val="false"/>
          <w:i w:val="false"/>
          <w:color w:val="000000"/>
          <w:sz w:val="28"/>
        </w:rPr>
        <w:t xml:space="preserve">
      2) при передаче по телефонной связи - радиотелефонный сигнал: </w:t>
      </w:r>
      <w:r>
        <w:br/>
      </w:r>
      <w:r>
        <w:rPr>
          <w:rFonts w:ascii="Times New Roman"/>
          <w:b w:val="false"/>
          <w:i w:val="false"/>
          <w:color w:val="000000"/>
          <w:sz w:val="28"/>
        </w:rPr>
        <w:t xml:space="preserve">
      фраза "ТЕРПЛЮ БЕДСТВИЕ" ("MAYDAY" при международных полетах) - произносится 3 раза; </w:t>
      </w:r>
      <w:r>
        <w:br/>
      </w:r>
      <w:r>
        <w:rPr>
          <w:rFonts w:ascii="Times New Roman"/>
          <w:b w:val="false"/>
          <w:i w:val="false"/>
          <w:color w:val="000000"/>
          <w:sz w:val="28"/>
        </w:rPr>
        <w:t xml:space="preserve">
      позывной диспетчерского пункта, которому адресуется сообщение; </w:t>
      </w:r>
      <w:r>
        <w:br/>
      </w:r>
      <w:r>
        <w:rPr>
          <w:rFonts w:ascii="Times New Roman"/>
          <w:b w:val="false"/>
          <w:i w:val="false"/>
          <w:color w:val="000000"/>
          <w:sz w:val="28"/>
        </w:rPr>
        <w:t xml:space="preserve">
      позывной воздушного судна, терпящего бедствия; </w:t>
      </w:r>
      <w:r>
        <w:br/>
      </w:r>
      <w:r>
        <w:rPr>
          <w:rFonts w:ascii="Times New Roman"/>
          <w:b w:val="false"/>
          <w:i w:val="false"/>
          <w:color w:val="000000"/>
          <w:sz w:val="28"/>
        </w:rPr>
        <w:t xml:space="preserve">
      характер состояния бедствия; </w:t>
      </w:r>
      <w:r>
        <w:br/>
      </w:r>
      <w:r>
        <w:rPr>
          <w:rFonts w:ascii="Times New Roman"/>
          <w:b w:val="false"/>
          <w:i w:val="false"/>
          <w:color w:val="000000"/>
          <w:sz w:val="28"/>
        </w:rPr>
        <w:t xml:space="preserve">
      намерение командира воздушного судна и действия экипажа; </w:t>
      </w:r>
      <w:r>
        <w:br/>
      </w:r>
      <w:r>
        <w:rPr>
          <w:rFonts w:ascii="Times New Roman"/>
          <w:b w:val="false"/>
          <w:i w:val="false"/>
          <w:color w:val="000000"/>
          <w:sz w:val="28"/>
        </w:rPr>
        <w:t xml:space="preserve">
      настоящее местоположение, эшелон, (высота), курс воздушного судна; </w:t>
      </w:r>
      <w:r>
        <w:br/>
      </w:r>
      <w:r>
        <w:rPr>
          <w:rFonts w:ascii="Times New Roman"/>
          <w:b w:val="false"/>
          <w:i w:val="false"/>
          <w:color w:val="000000"/>
          <w:sz w:val="28"/>
        </w:rPr>
        <w:t xml:space="preserve">
      другие сведения, которые будут способствовать поиску и спасению; </w:t>
      </w:r>
      <w:r>
        <w:br/>
      </w:r>
      <w:r>
        <w:rPr>
          <w:rFonts w:ascii="Times New Roman"/>
          <w:b w:val="false"/>
          <w:i w:val="false"/>
          <w:color w:val="000000"/>
          <w:sz w:val="28"/>
        </w:rPr>
        <w:t xml:space="preserve">
      слово "ПРИЕМ". </w:t>
      </w:r>
      <w:r>
        <w:br/>
      </w:r>
      <w:r>
        <w:rPr>
          <w:rFonts w:ascii="Times New Roman"/>
          <w:b w:val="false"/>
          <w:i w:val="false"/>
          <w:color w:val="000000"/>
          <w:sz w:val="28"/>
        </w:rPr>
        <w:t xml:space="preserve">
      99. После каждой передачи сообщения о бедствии необходимо на 1-2 минуты переходить на прием. </w:t>
      </w:r>
      <w:r>
        <w:br/>
      </w:r>
      <w:r>
        <w:rPr>
          <w:rFonts w:ascii="Times New Roman"/>
          <w:b w:val="false"/>
          <w:i w:val="false"/>
          <w:color w:val="000000"/>
          <w:sz w:val="28"/>
        </w:rPr>
        <w:t xml:space="preserve">
      100. Сигнал бедствия в гражданской авиации адресуется всем корреспондентам радиосети, однако необходимо иметь в виду, что экипаж воздушного судна, терпящего бедствие, прежде всего, обращается к диспетчеру УВД, с которым поддерживает в данный момент времени радиосвязь. </w:t>
      </w:r>
      <w:r>
        <w:br/>
      </w:r>
      <w:r>
        <w:rPr>
          <w:rFonts w:ascii="Times New Roman"/>
          <w:b w:val="false"/>
          <w:i w:val="false"/>
          <w:color w:val="000000"/>
          <w:sz w:val="28"/>
        </w:rPr>
        <w:t xml:space="preserve">
      101. Вызов в случае бедствия имеет абсолютный приоритет перед всеми другими передачами. </w:t>
      </w:r>
      <w:r>
        <w:br/>
      </w:r>
      <w:r>
        <w:rPr>
          <w:rFonts w:ascii="Times New Roman"/>
          <w:b w:val="false"/>
          <w:i w:val="false"/>
          <w:color w:val="000000"/>
          <w:sz w:val="28"/>
        </w:rPr>
        <w:t xml:space="preserve">
      102. Сообщения о бедствии при радиотелефонном обмене должны передаваться медленно и разборчиво, при радиотелеграфной слуховой связи со скоростью, не превышающей 16 (групп) слов в минуту. </w:t>
      </w:r>
      <w:r>
        <w:br/>
      </w:r>
      <w:r>
        <w:rPr>
          <w:rFonts w:ascii="Times New Roman"/>
          <w:b w:val="false"/>
          <w:i w:val="false"/>
          <w:color w:val="000000"/>
          <w:sz w:val="28"/>
        </w:rPr>
        <w:t xml:space="preserve">
      103. Если станция, которой воздушное судно адресовало свое сообщение о бедствии или срочное сообщение, не подтверждает прием таких сообщений, то помощь оказывают другие станции. </w:t>
      </w:r>
      <w:r>
        <w:br/>
      </w:r>
      <w:r>
        <w:rPr>
          <w:rFonts w:ascii="Times New Roman"/>
          <w:b w:val="false"/>
          <w:i w:val="false"/>
          <w:color w:val="000000"/>
          <w:sz w:val="28"/>
        </w:rPr>
        <w:t xml:space="preserve">
      104. Станция, которой воздушное судно, терпящее бедствие, адресовало свое сообщение о бедствии, или станция, первой подтверждающая прием сообщения о бедствии: </w:t>
      </w:r>
      <w:r>
        <w:br/>
      </w:r>
      <w:r>
        <w:rPr>
          <w:rFonts w:ascii="Times New Roman"/>
          <w:b w:val="false"/>
          <w:i w:val="false"/>
          <w:color w:val="000000"/>
          <w:sz w:val="28"/>
        </w:rPr>
        <w:t xml:space="preserve">
      1) немедленно подтверждает прием сообщения о бедствии; </w:t>
      </w:r>
      <w:r>
        <w:br/>
      </w:r>
      <w:r>
        <w:rPr>
          <w:rFonts w:ascii="Times New Roman"/>
          <w:b w:val="false"/>
          <w:i w:val="false"/>
          <w:color w:val="000000"/>
          <w:sz w:val="28"/>
        </w:rPr>
        <w:t xml:space="preserve">
      2) берет на себя управление связью или в конкретной и четкой форме передает эту ответственность другой станции, оповестив воздушное судно о такой передаче ответственности; </w:t>
      </w:r>
      <w:r>
        <w:br/>
      </w:r>
      <w:r>
        <w:rPr>
          <w:rFonts w:ascii="Times New Roman"/>
          <w:b w:val="false"/>
          <w:i w:val="false"/>
          <w:color w:val="000000"/>
          <w:sz w:val="28"/>
        </w:rPr>
        <w:t xml:space="preserve">
      3) предпринимает немедленные действия для скорейшей передачи всей необходимой информации: </w:t>
      </w:r>
      <w:r>
        <w:br/>
      </w:r>
      <w:r>
        <w:rPr>
          <w:rFonts w:ascii="Times New Roman"/>
          <w:b w:val="false"/>
          <w:i w:val="false"/>
          <w:color w:val="000000"/>
          <w:sz w:val="28"/>
        </w:rPr>
        <w:t xml:space="preserve">
      соответствующему органу ОВД; </w:t>
      </w:r>
      <w:r>
        <w:br/>
      </w:r>
      <w:r>
        <w:rPr>
          <w:rFonts w:ascii="Times New Roman"/>
          <w:b w:val="false"/>
          <w:i w:val="false"/>
          <w:color w:val="000000"/>
          <w:sz w:val="28"/>
        </w:rPr>
        <w:t xml:space="preserve">
      соответствующему летно-эксплуатационному агентству или его представителю, согласно заранее достигнутой договоренности; </w:t>
      </w:r>
      <w:r>
        <w:br/>
      </w:r>
      <w:r>
        <w:rPr>
          <w:rFonts w:ascii="Times New Roman"/>
          <w:b w:val="false"/>
          <w:i w:val="false"/>
          <w:color w:val="000000"/>
          <w:sz w:val="28"/>
        </w:rPr>
        <w:t xml:space="preserve">
      4) предупреждает другие станции, если это необходимо, о запрещении их работы на данной частоте. </w:t>
      </w:r>
      <w:r>
        <w:br/>
      </w:r>
      <w:r>
        <w:rPr>
          <w:rFonts w:ascii="Times New Roman"/>
          <w:b w:val="false"/>
          <w:i w:val="false"/>
          <w:color w:val="000000"/>
          <w:sz w:val="28"/>
        </w:rPr>
        <w:t xml:space="preserve">
      105. Подтверждение приема сообщения о бедствии по возможности включает в себя следующие элементы, которые передаются в ниже приведенном порядке: </w:t>
      </w:r>
      <w:r>
        <w:br/>
      </w:r>
      <w:r>
        <w:rPr>
          <w:rFonts w:ascii="Times New Roman"/>
          <w:b w:val="false"/>
          <w:i w:val="false"/>
          <w:color w:val="000000"/>
          <w:sz w:val="28"/>
        </w:rPr>
        <w:t xml:space="preserve">
      1) при радиотелефонной связи: </w:t>
      </w:r>
      <w:r>
        <w:br/>
      </w:r>
      <w:r>
        <w:rPr>
          <w:rFonts w:ascii="Times New Roman"/>
          <w:b w:val="false"/>
          <w:i w:val="false"/>
          <w:color w:val="000000"/>
          <w:sz w:val="28"/>
        </w:rPr>
        <w:t xml:space="preserve">
      фраза "ТЕРПЛЮ БЕДСТВИЕ" ("MAYDAY" при международных полетах); </w:t>
      </w:r>
      <w:r>
        <w:br/>
      </w:r>
      <w:r>
        <w:rPr>
          <w:rFonts w:ascii="Times New Roman"/>
          <w:b w:val="false"/>
          <w:i w:val="false"/>
          <w:color w:val="000000"/>
          <w:sz w:val="28"/>
        </w:rPr>
        <w:t xml:space="preserve">
      позывной воздушного судна, передавшего сообщение о бедствии - произносится три раза; </w:t>
      </w:r>
      <w:r>
        <w:br/>
      </w:r>
      <w:r>
        <w:rPr>
          <w:rFonts w:ascii="Times New Roman"/>
          <w:b w:val="false"/>
          <w:i w:val="false"/>
          <w:color w:val="000000"/>
          <w:sz w:val="28"/>
        </w:rPr>
        <w:t xml:space="preserve">
      слово "Я" ("THIS IS" при международных полетах); </w:t>
      </w:r>
      <w:r>
        <w:br/>
      </w:r>
      <w:r>
        <w:rPr>
          <w:rFonts w:ascii="Times New Roman"/>
          <w:b w:val="false"/>
          <w:i w:val="false"/>
          <w:color w:val="000000"/>
          <w:sz w:val="28"/>
        </w:rPr>
        <w:t xml:space="preserve">
      позывной радиостанции, подтверждающей прием - произносится три раза; </w:t>
      </w:r>
      <w:r>
        <w:br/>
      </w:r>
      <w:r>
        <w:rPr>
          <w:rFonts w:ascii="Times New Roman"/>
          <w:b w:val="false"/>
          <w:i w:val="false"/>
          <w:color w:val="000000"/>
          <w:sz w:val="28"/>
        </w:rPr>
        <w:t xml:space="preserve">
      фраза "ПОДТВЕРЖДАЮ ПРИЕМ СИГНАЛА ТЕРПЛЮ БЕДСТВИЕ" ("RECEIVED MAYDAY" при международных полетах). </w:t>
      </w:r>
      <w:r>
        <w:br/>
      </w:r>
      <w:r>
        <w:rPr>
          <w:rFonts w:ascii="Times New Roman"/>
          <w:b w:val="false"/>
          <w:i w:val="false"/>
          <w:color w:val="000000"/>
          <w:sz w:val="28"/>
        </w:rPr>
        <w:t xml:space="preserve">
      2) при радиотелеграфной слуховой связи: </w:t>
      </w:r>
      <w:r>
        <w:br/>
      </w:r>
      <w:r>
        <w:rPr>
          <w:rFonts w:ascii="Times New Roman"/>
          <w:b w:val="false"/>
          <w:i w:val="false"/>
          <w:color w:val="000000"/>
          <w:sz w:val="28"/>
        </w:rPr>
        <w:t xml:space="preserve">
      сигнал бедствия; </w:t>
      </w:r>
      <w:r>
        <w:br/>
      </w:r>
      <w:r>
        <w:rPr>
          <w:rFonts w:ascii="Times New Roman"/>
          <w:b w:val="false"/>
          <w:i w:val="false"/>
          <w:color w:val="000000"/>
          <w:sz w:val="28"/>
        </w:rPr>
        <w:t xml:space="preserve">
      позывной воздушного судна, передавшего сообщение о бедствии - передается три раза; </w:t>
      </w:r>
      <w:r>
        <w:br/>
      </w:r>
      <w:r>
        <w:rPr>
          <w:rFonts w:ascii="Times New Roman"/>
          <w:b w:val="false"/>
          <w:i w:val="false"/>
          <w:color w:val="000000"/>
          <w:sz w:val="28"/>
        </w:rPr>
        <w:t xml:space="preserve">
      слово "ДЕ" ("DE" при международных полетах); </w:t>
      </w:r>
      <w:r>
        <w:br/>
      </w:r>
      <w:r>
        <w:rPr>
          <w:rFonts w:ascii="Times New Roman"/>
          <w:b w:val="false"/>
          <w:i w:val="false"/>
          <w:color w:val="000000"/>
          <w:sz w:val="28"/>
        </w:rPr>
        <w:t xml:space="preserve">
      позывной радиостанции, подтверждающей прием - передается три раза; </w:t>
      </w:r>
      <w:r>
        <w:br/>
      </w:r>
      <w:r>
        <w:rPr>
          <w:rFonts w:ascii="Times New Roman"/>
          <w:b w:val="false"/>
          <w:i w:val="false"/>
          <w:color w:val="000000"/>
          <w:sz w:val="28"/>
        </w:rPr>
        <w:t xml:space="preserve">
      слово "РРР" ("RRR" при международных полетах) сигнал бедствия. </w:t>
      </w:r>
      <w:r>
        <w:br/>
      </w:r>
      <w:r>
        <w:rPr>
          <w:rFonts w:ascii="Times New Roman"/>
          <w:b w:val="false"/>
          <w:i w:val="false"/>
          <w:color w:val="000000"/>
          <w:sz w:val="28"/>
        </w:rPr>
        <w:t xml:space="preserve">
      106. Все станции, которым известно о наличии сообщения о бедствии и которые не могут сами оказать помощь станции, терпящей бедствие, прекращают передачу на данной частоте и продолжают прослушивать эфир до тех пор, пока не станет ясно, что терпящему бедствие воздушному судну оказывается помощь. </w:t>
      </w:r>
      <w:r>
        <w:br/>
      </w:r>
      <w:r>
        <w:rPr>
          <w:rFonts w:ascii="Times New Roman"/>
          <w:b w:val="false"/>
          <w:i w:val="false"/>
          <w:color w:val="000000"/>
          <w:sz w:val="28"/>
        </w:rPr>
        <w:t xml:space="preserve">
      107. Любая радиостанция сети, принимающая сообщение о бедствии, но не принимающая в нем участие, оказывает помощь в установлении связи между экипажем и диспетчерами службы движения. </w:t>
      </w:r>
      <w:r>
        <w:br/>
      </w:r>
      <w:r>
        <w:rPr>
          <w:rFonts w:ascii="Times New Roman"/>
          <w:b w:val="false"/>
          <w:i w:val="false"/>
          <w:color w:val="000000"/>
          <w:sz w:val="28"/>
        </w:rPr>
        <w:t xml:space="preserve">
      108. Станции, которым известно о передаче сообщения о бедствии возобновляют работу на данной частоте в тех случаях, когда: </w:t>
      </w:r>
      <w:r>
        <w:br/>
      </w:r>
      <w:r>
        <w:rPr>
          <w:rFonts w:ascii="Times New Roman"/>
          <w:b w:val="false"/>
          <w:i w:val="false"/>
          <w:color w:val="000000"/>
          <w:sz w:val="28"/>
        </w:rPr>
        <w:t xml:space="preserve">
      состояние бедствия аннулировано; </w:t>
      </w:r>
      <w:r>
        <w:br/>
      </w:r>
      <w:r>
        <w:rPr>
          <w:rFonts w:ascii="Times New Roman"/>
          <w:b w:val="false"/>
          <w:i w:val="false"/>
          <w:color w:val="000000"/>
          <w:sz w:val="28"/>
        </w:rPr>
        <w:t xml:space="preserve">
      станция, управляющая связью, дает разрешение на передачу; </w:t>
      </w:r>
      <w:r>
        <w:br/>
      </w:r>
      <w:r>
        <w:rPr>
          <w:rFonts w:ascii="Times New Roman"/>
          <w:b w:val="false"/>
          <w:i w:val="false"/>
          <w:color w:val="000000"/>
          <w:sz w:val="28"/>
        </w:rPr>
        <w:t xml:space="preserve">
      она сама должна оказать помощь. </w:t>
      </w:r>
      <w:r>
        <w:br/>
      </w:r>
      <w:r>
        <w:rPr>
          <w:rFonts w:ascii="Times New Roman"/>
          <w:b w:val="false"/>
          <w:i w:val="false"/>
          <w:color w:val="000000"/>
          <w:sz w:val="28"/>
        </w:rPr>
        <w:t xml:space="preserve">
      109. В том случае, когда на воздушном судне устранена причина бедствия, экипаж обязан передать сообщение, аннулирующее состояние бедствия, при радиотелефонной связи фразой "ОТМЕНА БЕДСТВИЯ", а при радиотелеграфной слуховой связи кодовым выражением "ШУМ". </w:t>
      </w:r>
      <w:r>
        <w:br/>
      </w:r>
      <w:r>
        <w:rPr>
          <w:rFonts w:ascii="Times New Roman"/>
          <w:b w:val="false"/>
          <w:i w:val="false"/>
          <w:color w:val="000000"/>
          <w:sz w:val="28"/>
        </w:rPr>
        <w:t xml:space="preserve">
      110. В том случае, когда станции, которая работала с воздушным судном, терпящим бедствие, стало известно, что воздушное судно больше не находится в состоянии бедствия, она сообщает об этом: </w:t>
      </w:r>
      <w:r>
        <w:br/>
      </w:r>
      <w:r>
        <w:rPr>
          <w:rFonts w:ascii="Times New Roman"/>
          <w:b w:val="false"/>
          <w:i w:val="false"/>
          <w:color w:val="000000"/>
          <w:sz w:val="28"/>
        </w:rPr>
        <w:t xml:space="preserve">
      1) соответствующему органу ОВД; </w:t>
      </w:r>
      <w:r>
        <w:br/>
      </w:r>
      <w:r>
        <w:rPr>
          <w:rFonts w:ascii="Times New Roman"/>
          <w:b w:val="false"/>
          <w:i w:val="false"/>
          <w:color w:val="000000"/>
          <w:sz w:val="28"/>
        </w:rPr>
        <w:t xml:space="preserve">
      2) соответствующему летно-эксплуатационному агентству или его представителю, в соответствии с заранее установленной договоренностью. </w:t>
      </w:r>
    </w:p>
    <w:bookmarkStart w:name="z18" w:id="17"/>
    <w:p>
      <w:pPr>
        <w:spacing w:after="0"/>
        <w:ind w:left="0"/>
        <w:jc w:val="left"/>
      </w:pPr>
      <w:r>
        <w:rPr>
          <w:rFonts w:ascii="Times New Roman"/>
          <w:b/>
          <w:i w:val="false"/>
          <w:color w:val="000000"/>
        </w:rPr>
        <w:t xml:space="preserve"> 
Глава 15. Правила передачи и приема сигналов срочности </w:t>
      </w:r>
    </w:p>
    <w:bookmarkEnd w:id="17"/>
    <w:p>
      <w:pPr>
        <w:spacing w:after="0"/>
        <w:ind w:left="0"/>
        <w:jc w:val="both"/>
      </w:pPr>
      <w:r>
        <w:rPr>
          <w:rFonts w:ascii="Times New Roman"/>
          <w:b w:val="false"/>
          <w:i w:val="false"/>
          <w:color w:val="000000"/>
          <w:sz w:val="28"/>
        </w:rPr>
        <w:t xml:space="preserve">      111. Сигнал срочности указывает, что вызывающая радиостанция имеет для передачи срочное сообщение, касающееся безопасности воздушного судна или другого транспортного средства или какого-либо лица, находящегося на борту или в пределах видимости, но которое не требует оказания немедленной помощи. </w:t>
      </w:r>
      <w:r>
        <w:br/>
      </w:r>
      <w:r>
        <w:rPr>
          <w:rFonts w:ascii="Times New Roman"/>
          <w:b w:val="false"/>
          <w:i w:val="false"/>
          <w:color w:val="000000"/>
          <w:sz w:val="28"/>
        </w:rPr>
        <w:t xml:space="preserve">
      112. Срочному сообщению предшествует радиотелефонный сигнал срочности "ПАН ПАН", который желательно произнести три раза. </w:t>
      </w:r>
      <w:r>
        <w:br/>
      </w:r>
      <w:r>
        <w:rPr>
          <w:rFonts w:ascii="Times New Roman"/>
          <w:b w:val="false"/>
          <w:i w:val="false"/>
          <w:color w:val="000000"/>
          <w:sz w:val="28"/>
        </w:rPr>
        <w:t xml:space="preserve">
      113. Срочное сообщение, посылаемое воздушным судном: </w:t>
      </w:r>
      <w:r>
        <w:br/>
      </w:r>
      <w:r>
        <w:rPr>
          <w:rFonts w:ascii="Times New Roman"/>
          <w:b w:val="false"/>
          <w:i w:val="false"/>
          <w:color w:val="000000"/>
          <w:sz w:val="28"/>
        </w:rPr>
        <w:t xml:space="preserve">
      1) передается на используемой в данное время частоте "воздух-земля"; </w:t>
      </w:r>
      <w:r>
        <w:br/>
      </w:r>
      <w:r>
        <w:rPr>
          <w:rFonts w:ascii="Times New Roman"/>
          <w:b w:val="false"/>
          <w:i w:val="false"/>
          <w:color w:val="000000"/>
          <w:sz w:val="28"/>
        </w:rPr>
        <w:t xml:space="preserve">
      2) включает максимально требуемое число следующих элементов, произносимых отчетливо и, по возможности, в следующем порядке: </w:t>
      </w:r>
      <w:r>
        <w:br/>
      </w:r>
      <w:r>
        <w:rPr>
          <w:rFonts w:ascii="Times New Roman"/>
          <w:b w:val="false"/>
          <w:i w:val="false"/>
          <w:color w:val="000000"/>
          <w:sz w:val="28"/>
        </w:rPr>
        <w:t xml:space="preserve">
      название станции, которой адресуется сообщение (позывной диспетчерского пункта); </w:t>
      </w:r>
      <w:r>
        <w:br/>
      </w:r>
      <w:r>
        <w:rPr>
          <w:rFonts w:ascii="Times New Roman"/>
          <w:b w:val="false"/>
          <w:i w:val="false"/>
          <w:color w:val="000000"/>
          <w:sz w:val="28"/>
        </w:rPr>
        <w:t xml:space="preserve">
      опознавательный индекс воздушного судна (позывной воздушного судна); </w:t>
      </w:r>
      <w:r>
        <w:br/>
      </w:r>
      <w:r>
        <w:rPr>
          <w:rFonts w:ascii="Times New Roman"/>
          <w:b w:val="false"/>
          <w:i w:val="false"/>
          <w:color w:val="000000"/>
          <w:sz w:val="28"/>
        </w:rPr>
        <w:t xml:space="preserve">
      характер состояния срочности (причина передачи сообщения); </w:t>
      </w:r>
      <w:r>
        <w:br/>
      </w:r>
      <w:r>
        <w:rPr>
          <w:rFonts w:ascii="Times New Roman"/>
          <w:b w:val="false"/>
          <w:i w:val="false"/>
          <w:color w:val="000000"/>
          <w:sz w:val="28"/>
        </w:rPr>
        <w:t xml:space="preserve">
      намерение командира воздушного судна и действия экипажа; </w:t>
      </w:r>
      <w:r>
        <w:br/>
      </w:r>
      <w:r>
        <w:rPr>
          <w:rFonts w:ascii="Times New Roman"/>
          <w:b w:val="false"/>
          <w:i w:val="false"/>
          <w:color w:val="000000"/>
          <w:sz w:val="28"/>
        </w:rPr>
        <w:t xml:space="preserve">
      настоящее местоположение, эшелон, (высота), курс воздушного судна; </w:t>
      </w:r>
      <w:r>
        <w:br/>
      </w:r>
      <w:r>
        <w:rPr>
          <w:rFonts w:ascii="Times New Roman"/>
          <w:b w:val="false"/>
          <w:i w:val="false"/>
          <w:color w:val="000000"/>
          <w:sz w:val="28"/>
        </w:rPr>
        <w:t xml:space="preserve">
      любую другую полезную информацию. </w:t>
      </w:r>
      <w:r>
        <w:br/>
      </w:r>
      <w:r>
        <w:rPr>
          <w:rFonts w:ascii="Times New Roman"/>
          <w:b w:val="false"/>
          <w:i w:val="false"/>
          <w:color w:val="000000"/>
          <w:sz w:val="28"/>
        </w:rPr>
        <w:t xml:space="preserve">
      114. Станция, которой адресуется срочное сообщение, или станция, первой подтверждающая прием срочного сообщения: </w:t>
      </w:r>
      <w:r>
        <w:br/>
      </w:r>
      <w:r>
        <w:rPr>
          <w:rFonts w:ascii="Times New Roman"/>
          <w:b w:val="false"/>
          <w:i w:val="false"/>
          <w:color w:val="000000"/>
          <w:sz w:val="28"/>
        </w:rPr>
        <w:t xml:space="preserve">
      1) подтверждает прием сообщения о бедствии; </w:t>
      </w:r>
      <w:r>
        <w:br/>
      </w:r>
      <w:r>
        <w:rPr>
          <w:rFonts w:ascii="Times New Roman"/>
          <w:b w:val="false"/>
          <w:i w:val="false"/>
          <w:color w:val="000000"/>
          <w:sz w:val="28"/>
        </w:rPr>
        <w:t xml:space="preserve">
      2) предпринимает немедленные действия для скорейшей передачи всей необходимой информации: </w:t>
      </w:r>
      <w:r>
        <w:br/>
      </w:r>
      <w:r>
        <w:rPr>
          <w:rFonts w:ascii="Times New Roman"/>
          <w:b w:val="false"/>
          <w:i w:val="false"/>
          <w:color w:val="000000"/>
          <w:sz w:val="28"/>
        </w:rPr>
        <w:t xml:space="preserve">
      соответствующему органу ОВД; </w:t>
      </w:r>
      <w:r>
        <w:br/>
      </w:r>
      <w:r>
        <w:rPr>
          <w:rFonts w:ascii="Times New Roman"/>
          <w:b w:val="false"/>
          <w:i w:val="false"/>
          <w:color w:val="000000"/>
          <w:sz w:val="28"/>
        </w:rPr>
        <w:t xml:space="preserve">
      соответствующему летно-эксплуатационному агентству или его представителю, согласно заранее достигнутой договоренности; </w:t>
      </w:r>
      <w:r>
        <w:br/>
      </w:r>
      <w:r>
        <w:rPr>
          <w:rFonts w:ascii="Times New Roman"/>
          <w:b w:val="false"/>
          <w:i w:val="false"/>
          <w:color w:val="000000"/>
          <w:sz w:val="28"/>
        </w:rPr>
        <w:t xml:space="preserve">
      3) если необходимо, осуществляет управление связью. </w:t>
      </w:r>
      <w:r>
        <w:br/>
      </w:r>
      <w:r>
        <w:rPr>
          <w:rFonts w:ascii="Times New Roman"/>
          <w:b w:val="false"/>
          <w:i w:val="false"/>
          <w:color w:val="000000"/>
          <w:sz w:val="28"/>
        </w:rPr>
        <w:t xml:space="preserve">
      115. Все другие станции принимают меры к тому, чтобы не мешать передаче срочного сообщения. </w:t>
      </w:r>
      <w:r>
        <w:br/>
      </w:r>
      <w:r>
        <w:rPr>
          <w:rFonts w:ascii="Times New Roman"/>
          <w:b w:val="false"/>
          <w:i w:val="false"/>
          <w:color w:val="000000"/>
          <w:sz w:val="28"/>
        </w:rPr>
        <w:t xml:space="preserve">
      116. Сигнал срочности имеет приоритет перед всеми другими сигналами и сообщениями, кроме сигналов относящихся к состоянию бедствия. </w:t>
      </w:r>
      <w:r>
        <w:br/>
      </w:r>
      <w:r>
        <w:rPr>
          <w:rFonts w:ascii="Times New Roman"/>
          <w:b w:val="false"/>
          <w:i w:val="false"/>
          <w:color w:val="000000"/>
          <w:sz w:val="28"/>
        </w:rPr>
        <w:t xml:space="preserve">
      117. Радиостанции всех воздушных судов и пунктов УВД, услышавшие сигнал срочности, должны прекратить передачи и продолжать слушать эфир до тех пор, пока не убедятся, что сообщение о срочности принято соответствующим пунктом УВД и между ним и воздушным судном, передавшим сигнал срочности, установлена двусторонняя связь. </w:t>
      </w:r>
      <w:r>
        <w:br/>
      </w:r>
      <w:r>
        <w:rPr>
          <w:rFonts w:ascii="Times New Roman"/>
          <w:b w:val="false"/>
          <w:i w:val="false"/>
          <w:color w:val="000000"/>
          <w:sz w:val="28"/>
        </w:rPr>
        <w:t xml:space="preserve">
      118. Любая радиостанция сети, принимающая срочное сообщение, но не принимающая в нем участие, оказывает помощь в установлении связи между экипажем и диспетчерами службы движения. </w:t>
      </w:r>
      <w:r>
        <w:br/>
      </w:r>
      <w:r>
        <w:rPr>
          <w:rFonts w:ascii="Times New Roman"/>
          <w:b w:val="false"/>
          <w:i w:val="false"/>
          <w:color w:val="000000"/>
          <w:sz w:val="28"/>
        </w:rPr>
        <w:t xml:space="preserve">
      119. Если на воздушном судне устранена обстановка срочности, экипаж сообщает об этом пункту УВД и передает фразу "СООБЩЕНИЕ СРОЧНОСТИ ОКОНЧЕНО". </w:t>
      </w:r>
      <w:r>
        <w:br/>
      </w:r>
      <w:r>
        <w:rPr>
          <w:rFonts w:ascii="Times New Roman"/>
          <w:b w:val="false"/>
          <w:i w:val="false"/>
          <w:color w:val="000000"/>
          <w:sz w:val="28"/>
        </w:rPr>
        <w:t xml:space="preserve">
      120. В целях оповещения и опознавания в качестве медико-санитарного транспорта за передачей радиотелефонного сигнала срочности "ПАН ПАН", следует радиотелефонный сигнал "МЭЙ-ДИИ-КАЛ" для медико-санитарного транспорта. Такое сообщение должно содержать: </w:t>
      </w:r>
      <w:r>
        <w:br/>
      </w:r>
      <w:r>
        <w:rPr>
          <w:rFonts w:ascii="Times New Roman"/>
          <w:b w:val="false"/>
          <w:i w:val="false"/>
          <w:color w:val="000000"/>
          <w:sz w:val="28"/>
        </w:rPr>
        <w:t xml:space="preserve">
      1) позывной или другое принятое средство опознавания медико-санитарного транспорта; </w:t>
      </w:r>
      <w:r>
        <w:br/>
      </w:r>
      <w:r>
        <w:rPr>
          <w:rFonts w:ascii="Times New Roman"/>
          <w:b w:val="false"/>
          <w:i w:val="false"/>
          <w:color w:val="000000"/>
          <w:sz w:val="28"/>
        </w:rPr>
        <w:t xml:space="preserve">
      2) местоположение медико-санитарного транспорта; </w:t>
      </w:r>
      <w:r>
        <w:br/>
      </w:r>
      <w:r>
        <w:rPr>
          <w:rFonts w:ascii="Times New Roman"/>
          <w:b w:val="false"/>
          <w:i w:val="false"/>
          <w:color w:val="000000"/>
          <w:sz w:val="28"/>
        </w:rPr>
        <w:t xml:space="preserve">
      3) номер и тип медико-санитарного транспорта; </w:t>
      </w:r>
      <w:r>
        <w:br/>
      </w:r>
      <w:r>
        <w:rPr>
          <w:rFonts w:ascii="Times New Roman"/>
          <w:b w:val="false"/>
          <w:i w:val="false"/>
          <w:color w:val="000000"/>
          <w:sz w:val="28"/>
        </w:rPr>
        <w:t xml:space="preserve">
      4) планируемый маршрут; </w:t>
      </w:r>
      <w:r>
        <w:br/>
      </w:r>
      <w:r>
        <w:rPr>
          <w:rFonts w:ascii="Times New Roman"/>
          <w:b w:val="false"/>
          <w:i w:val="false"/>
          <w:color w:val="000000"/>
          <w:sz w:val="28"/>
        </w:rPr>
        <w:t xml:space="preserve">
      5) расчетное время на маршруте, а также, расчетное время вылета и прибытия; </w:t>
      </w:r>
      <w:r>
        <w:br/>
      </w:r>
      <w:r>
        <w:rPr>
          <w:rFonts w:ascii="Times New Roman"/>
          <w:b w:val="false"/>
          <w:i w:val="false"/>
          <w:color w:val="000000"/>
          <w:sz w:val="28"/>
        </w:rPr>
        <w:t xml:space="preserve">
      6) любую другую информацию, а именно: высоту полета, защиту радиочастот, язык передачи и режимы и коды вторичной обзорной радиолокации. </w:t>
      </w:r>
    </w:p>
    <w:bookmarkStart w:name="z19" w:id="18"/>
    <w:p>
      <w:pPr>
        <w:spacing w:after="0"/>
        <w:ind w:left="0"/>
        <w:jc w:val="left"/>
      </w:pPr>
      <w:r>
        <w:rPr>
          <w:rFonts w:ascii="Times New Roman"/>
          <w:b/>
          <w:i w:val="false"/>
          <w:color w:val="000000"/>
        </w:rPr>
        <w:t xml:space="preserve"> 
Глава 16. Требования по организации авиационной </w:t>
      </w:r>
      <w:r>
        <w:br/>
      </w:r>
      <w:r>
        <w:rPr>
          <w:rFonts w:ascii="Times New Roman"/>
          <w:b/>
          <w:i w:val="false"/>
          <w:color w:val="000000"/>
        </w:rPr>
        <w:t xml:space="preserve">
наземной электросвязи. Электросвязь для обеспечения </w:t>
      </w:r>
      <w:r>
        <w:br/>
      </w:r>
      <w:r>
        <w:rPr>
          <w:rFonts w:ascii="Times New Roman"/>
          <w:b/>
          <w:i w:val="false"/>
          <w:color w:val="000000"/>
        </w:rPr>
        <w:t xml:space="preserve">
взаимодействия центров (пунктов) УВД </w:t>
      </w:r>
    </w:p>
    <w:bookmarkEnd w:id="18"/>
    <w:p>
      <w:pPr>
        <w:spacing w:after="0"/>
        <w:ind w:left="0"/>
        <w:jc w:val="both"/>
      </w:pPr>
      <w:r>
        <w:rPr>
          <w:rFonts w:ascii="Times New Roman"/>
          <w:b w:val="false"/>
          <w:i w:val="false"/>
          <w:color w:val="000000"/>
          <w:sz w:val="28"/>
        </w:rPr>
        <w:t xml:space="preserve">      121. Каналы речевой (телефонной) связи для обеспечения взаимодействия центров (пунктов) УВД организуются по принципу прямых или коммутируемых соединений с установкой на рабочих местах диспетчеров в центрах (пунктах) УВД аппаратуры оперативной связи. </w:t>
      </w:r>
      <w:r>
        <w:br/>
      </w:r>
      <w:r>
        <w:rPr>
          <w:rFonts w:ascii="Times New Roman"/>
          <w:b w:val="false"/>
          <w:i w:val="false"/>
          <w:color w:val="000000"/>
          <w:sz w:val="28"/>
        </w:rPr>
        <w:t xml:space="preserve">
      122. Коммутируемые каналы речевой связи могут использоваться по согласованию со службой УВД для взаимодействия РОВД (ВРЦ) при условии обеспечения времени установления связи не более 15 секунд. </w:t>
      </w:r>
      <w:r>
        <w:br/>
      </w:r>
      <w:r>
        <w:rPr>
          <w:rFonts w:ascii="Times New Roman"/>
          <w:b w:val="false"/>
          <w:i w:val="false"/>
          <w:color w:val="000000"/>
          <w:sz w:val="28"/>
        </w:rPr>
        <w:t xml:space="preserve">
      123. В качестве каналов речевой связи должны, как правило, применяться каналы связи тональной частоты. На направлениях, где отсутствует возможность применения каналов связи тональной частоты, организуются радиорелейные каналы, каналы (сети) ВЧ радиосвязи, каналы спутниковой связи, линии передачи данных. </w:t>
      </w:r>
      <w:r>
        <w:br/>
      </w:r>
      <w:r>
        <w:rPr>
          <w:rFonts w:ascii="Times New Roman"/>
          <w:b w:val="false"/>
          <w:i w:val="false"/>
          <w:color w:val="000000"/>
          <w:sz w:val="28"/>
        </w:rPr>
        <w:t xml:space="preserve">
      124. Каналы речевой связи организуются в соответствии со схемой организации связи центров УВД или схемой организации наземной связи и передачи данных в АС УВД. </w:t>
      </w:r>
      <w:r>
        <w:br/>
      </w:r>
      <w:r>
        <w:rPr>
          <w:rFonts w:ascii="Times New Roman"/>
          <w:b w:val="false"/>
          <w:i w:val="false"/>
          <w:color w:val="000000"/>
          <w:sz w:val="28"/>
        </w:rPr>
        <w:t xml:space="preserve">
      125. Типовая схема организации авиационной наземной электросвязи РОВД приведена в Приложении 2 к настоящим Правилам. </w:t>
      </w:r>
      <w:r>
        <w:br/>
      </w:r>
      <w:r>
        <w:rPr>
          <w:rFonts w:ascii="Times New Roman"/>
          <w:b w:val="false"/>
          <w:i w:val="false"/>
          <w:color w:val="000000"/>
          <w:sz w:val="28"/>
        </w:rPr>
        <w:t xml:space="preserve">
      126. Типовая схема организации авиационной наземной электросвязи ЗЦ, совмещенного с РОВД, приведена в Приложении 3 к настоящим Правилам. </w:t>
      </w:r>
      <w:r>
        <w:br/>
      </w:r>
      <w:r>
        <w:rPr>
          <w:rFonts w:ascii="Times New Roman"/>
          <w:b w:val="false"/>
          <w:i w:val="false"/>
          <w:color w:val="000000"/>
          <w:sz w:val="28"/>
        </w:rPr>
        <w:t xml:space="preserve">
      127. Типовая схема организации авиационной наземной электросвязи МДП приведена в Приложении 4 к настоящим Правилам. </w:t>
      </w:r>
    </w:p>
    <w:bookmarkStart w:name="z20" w:id="19"/>
    <w:p>
      <w:pPr>
        <w:spacing w:after="0"/>
        <w:ind w:left="0"/>
        <w:jc w:val="left"/>
      </w:pPr>
      <w:r>
        <w:rPr>
          <w:rFonts w:ascii="Times New Roman"/>
          <w:b/>
          <w:i w:val="false"/>
          <w:color w:val="000000"/>
        </w:rPr>
        <w:t xml:space="preserve"> 
Глава 17. Внутриаэропортовая электросвязь </w:t>
      </w:r>
    </w:p>
    <w:bookmarkEnd w:id="19"/>
    <w:p>
      <w:pPr>
        <w:spacing w:after="0"/>
        <w:ind w:left="0"/>
        <w:jc w:val="both"/>
      </w:pPr>
      <w:r>
        <w:rPr>
          <w:rFonts w:ascii="Times New Roman"/>
          <w:b w:val="false"/>
          <w:i w:val="false"/>
          <w:color w:val="000000"/>
          <w:sz w:val="28"/>
        </w:rPr>
        <w:t xml:space="preserve">      128. Внутриаэропортовая электросвязь предназначена для обеспечения производственной деятельности органов УВД, служб аэропортов и авиакомпаний и их взаимодействия между собой. </w:t>
      </w:r>
      <w:r>
        <w:br/>
      </w:r>
      <w:r>
        <w:rPr>
          <w:rFonts w:ascii="Times New Roman"/>
          <w:b w:val="false"/>
          <w:i w:val="false"/>
          <w:color w:val="000000"/>
          <w:sz w:val="28"/>
        </w:rPr>
        <w:t xml:space="preserve">
      129. Сети внутриаэропортовой электросвязи должны организовываться с использованием сертифицированных (имеющих сертификат типа оборудования) средств электросвязи и передачи данных, включая сети радиосвязи с подвижными наземными станциями, по схемам, разрабатываемым службой (подразделением) предприятия, ответственной за выполнение требований электромагнитной совместимости на территории аэродрома и утверждаемыми руководителем предприятия. </w:t>
      </w:r>
      <w:r>
        <w:br/>
      </w:r>
      <w:r>
        <w:rPr>
          <w:rFonts w:ascii="Times New Roman"/>
          <w:b w:val="false"/>
          <w:i w:val="false"/>
          <w:color w:val="000000"/>
          <w:sz w:val="28"/>
        </w:rPr>
        <w:t xml:space="preserve">
      130. Внутриаэропортовая электросвязь должна обеспечивать: </w:t>
      </w:r>
      <w:r>
        <w:br/>
      </w:r>
      <w:r>
        <w:rPr>
          <w:rFonts w:ascii="Times New Roman"/>
          <w:b w:val="false"/>
          <w:i w:val="false"/>
          <w:color w:val="000000"/>
          <w:sz w:val="28"/>
        </w:rPr>
        <w:t xml:space="preserve">
      1) возможность оперативного руководства деятельностью органов УВД, служб аэропорта и авиакомпаний в процессе планирования, подготовки и обслуживания рейсов воздушных судов, организации перевозок и обслуживания пассажиров и т.п.; </w:t>
      </w:r>
      <w:r>
        <w:br/>
      </w:r>
      <w:r>
        <w:rPr>
          <w:rFonts w:ascii="Times New Roman"/>
          <w:b w:val="false"/>
          <w:i w:val="false"/>
          <w:color w:val="000000"/>
          <w:sz w:val="28"/>
        </w:rPr>
        <w:t xml:space="preserve">
      2) взаимодействие органов УВД и служб аэропорта, оповещение расчетов аварийно-спасательной команды при авиационных происшествиях и инцидентах; </w:t>
      </w:r>
      <w:r>
        <w:br/>
      </w:r>
      <w:r>
        <w:rPr>
          <w:rFonts w:ascii="Times New Roman"/>
          <w:b w:val="false"/>
          <w:i w:val="false"/>
          <w:color w:val="000000"/>
          <w:sz w:val="28"/>
        </w:rPr>
        <w:t xml:space="preserve">
      3) получение необходимой информации предприятиями, пассажирами и другими лицами, пользующимися услугами воздушного транспорта. </w:t>
      </w:r>
      <w:r>
        <w:br/>
      </w:r>
      <w:r>
        <w:rPr>
          <w:rFonts w:ascii="Times New Roman"/>
          <w:b w:val="false"/>
          <w:i w:val="false"/>
          <w:color w:val="000000"/>
          <w:sz w:val="28"/>
        </w:rPr>
        <w:t xml:space="preserve">
      131. Порядок присоединения к сетям общего пользования, порядок регулирования пропуска трафика сетей общего пользования, и порядок взаимодействия между ведомственными сетями и сетями общего пользования регулируются действующим законодательством и соответствующими правилами использования сетей, к которым осуществляется присоединения. </w:t>
      </w:r>
      <w:r>
        <w:br/>
      </w:r>
      <w:r>
        <w:rPr>
          <w:rFonts w:ascii="Times New Roman"/>
          <w:b w:val="false"/>
          <w:i w:val="false"/>
          <w:color w:val="000000"/>
          <w:sz w:val="28"/>
        </w:rPr>
        <w:t xml:space="preserve">
      132. Технологическая радиосвязь предприятий гражданской авиации с подвижными наземными станциями организуется с помощью стационарных, мобильных и носимых радиостанций ОВЧ диапазона малой мощности (до 5 Ватт) для обеспечения оперативной связью работников организаций гражданской авиации, занятых обслуживанием пассажиров на перроне и подготовкой воздушных судов, управлением движением спецавтотранспорта, средств передвижной перронной механизации и т.п. </w:t>
      </w:r>
      <w:r>
        <w:br/>
      </w:r>
      <w:r>
        <w:rPr>
          <w:rFonts w:ascii="Times New Roman"/>
          <w:b w:val="false"/>
          <w:i w:val="false"/>
          <w:color w:val="000000"/>
          <w:sz w:val="28"/>
        </w:rPr>
        <w:t xml:space="preserve">
      133. Внутриаэропортовая радиосвязь должна организовываться в соответствии с технологией работы служб. </w:t>
      </w:r>
      <w:r>
        <w:br/>
      </w:r>
      <w:r>
        <w:rPr>
          <w:rFonts w:ascii="Times New Roman"/>
          <w:b w:val="false"/>
          <w:i w:val="false"/>
          <w:color w:val="000000"/>
          <w:sz w:val="28"/>
        </w:rPr>
        <w:t xml:space="preserve">
      134. Схема организации радиосвязи, количество и тип радиостанций определяется руководителем предприятия. </w:t>
      </w:r>
      <w:r>
        <w:br/>
      </w:r>
      <w:r>
        <w:rPr>
          <w:rFonts w:ascii="Times New Roman"/>
          <w:b w:val="false"/>
          <w:i w:val="false"/>
          <w:color w:val="000000"/>
          <w:sz w:val="28"/>
        </w:rPr>
        <w:t xml:space="preserve">
      135. Для каждой службы аэропорта, авиакомпании должна быть организована отдельная радиосеть (радионаправление) с соответствующими позывными. В случае необходимости допускается объединение нескольких сетей в одну с раздельными позывными. </w:t>
      </w:r>
      <w:r>
        <w:br/>
      </w:r>
      <w:r>
        <w:rPr>
          <w:rFonts w:ascii="Times New Roman"/>
          <w:b w:val="false"/>
          <w:i w:val="false"/>
          <w:color w:val="000000"/>
          <w:sz w:val="28"/>
        </w:rPr>
        <w:t xml:space="preserve">
      136. В каждом предприятии должна быть разработана общая схема внутриаэропортовой радиосвязи с отображением на ней всех радиосетей (радионаправлений), указанием типов радиостанций, их частот и установленных позывных. </w:t>
      </w:r>
      <w:r>
        <w:br/>
      </w:r>
      <w:r>
        <w:rPr>
          <w:rFonts w:ascii="Times New Roman"/>
          <w:b w:val="false"/>
          <w:i w:val="false"/>
          <w:color w:val="000000"/>
          <w:sz w:val="28"/>
        </w:rPr>
        <w:t xml:space="preserve">
      137. Ведение радиосвязи должно производиться в соответствии с требованиями настоящих Правил, перечнем сведений, разрешенных к открытой передаче по линиям связи гражданской авиации, и другими руководящими документами. </w:t>
      </w:r>
      <w:r>
        <w:br/>
      </w:r>
      <w:r>
        <w:rPr>
          <w:rFonts w:ascii="Times New Roman"/>
          <w:b w:val="false"/>
          <w:i w:val="false"/>
          <w:color w:val="000000"/>
          <w:sz w:val="28"/>
        </w:rPr>
        <w:t xml:space="preserve">
      138. Работа на неразрешенных частотах и не присвоенных позывных запрещается. </w:t>
      </w:r>
      <w:r>
        <w:br/>
      </w:r>
      <w:r>
        <w:rPr>
          <w:rFonts w:ascii="Times New Roman"/>
          <w:b w:val="false"/>
          <w:i w:val="false"/>
          <w:color w:val="000000"/>
          <w:sz w:val="28"/>
        </w:rPr>
        <w:t xml:space="preserve">
      139. Носимые радиостанции за территорию организации гражданской авиации не выносятся, за исключением особых случаев, связанных с производством технологических, поисковых и аварийно-спасательных работ, ликвидацией стихийных бедствий, производством ремонтных работ на объектах службы ЭРТОС. </w:t>
      </w:r>
      <w:r>
        <w:br/>
      </w:r>
      <w:r>
        <w:rPr>
          <w:rFonts w:ascii="Times New Roman"/>
          <w:b w:val="false"/>
          <w:i w:val="false"/>
          <w:color w:val="000000"/>
          <w:sz w:val="28"/>
        </w:rPr>
        <w:t xml:space="preserve">
      140. Порядок технической эксплуатации радиостанций их ремонта, проверки работоспособности, выдачи и получения, хранения, учета работы, получения и допуска работников служб к работе на радиостанциях и контроля за их работой разрабатывается предприятием, эксплуатирующего данную сеть. </w:t>
      </w:r>
    </w:p>
    <w:bookmarkStart w:name="z21" w:id="20"/>
    <w:p>
      <w:pPr>
        <w:spacing w:after="0"/>
        <w:ind w:left="0"/>
        <w:jc w:val="left"/>
      </w:pPr>
      <w:r>
        <w:rPr>
          <w:rFonts w:ascii="Times New Roman"/>
          <w:b/>
          <w:i w:val="false"/>
          <w:color w:val="000000"/>
        </w:rPr>
        <w:t xml:space="preserve"> 
Глава 18. Электросвязь для обеспечения международных полетов </w:t>
      </w:r>
      <w:r>
        <w:br/>
      </w:r>
      <w:r>
        <w:rPr>
          <w:rFonts w:ascii="Times New Roman"/>
          <w:b/>
          <w:i w:val="false"/>
          <w:color w:val="000000"/>
        </w:rPr>
        <w:t xml:space="preserve">
воздушных судов </w:t>
      </w:r>
    </w:p>
    <w:bookmarkEnd w:id="20"/>
    <w:p>
      <w:pPr>
        <w:spacing w:after="0"/>
        <w:ind w:left="0"/>
        <w:jc w:val="both"/>
      </w:pPr>
      <w:r>
        <w:rPr>
          <w:rFonts w:ascii="Times New Roman"/>
          <w:b w:val="false"/>
          <w:i w:val="false"/>
          <w:color w:val="000000"/>
          <w:sz w:val="28"/>
        </w:rPr>
        <w:t xml:space="preserve">      141. Электросвязь для обеспечения международных полетов воздушных судов организуется с целью: </w:t>
      </w:r>
      <w:r>
        <w:br/>
      </w:r>
      <w:r>
        <w:rPr>
          <w:rFonts w:ascii="Times New Roman"/>
          <w:b w:val="false"/>
          <w:i w:val="false"/>
          <w:color w:val="000000"/>
          <w:sz w:val="28"/>
        </w:rPr>
        <w:t xml:space="preserve">
      1) обеспечения речевой связью взаимодействующих центров (пунктов) УВД Республики Казахстан и зарубежных стран; </w:t>
      </w:r>
      <w:r>
        <w:br/>
      </w:r>
      <w:r>
        <w:rPr>
          <w:rFonts w:ascii="Times New Roman"/>
          <w:b w:val="false"/>
          <w:i w:val="false"/>
          <w:color w:val="000000"/>
          <w:sz w:val="28"/>
        </w:rPr>
        <w:t xml:space="preserve">
      2) обеспечения передачи аэронавигационной информации и информации по планированию полетов и движению воздушных судов, в том числе и экипажам воздушных судов; </w:t>
      </w:r>
      <w:r>
        <w:br/>
      </w:r>
      <w:r>
        <w:rPr>
          <w:rFonts w:ascii="Times New Roman"/>
          <w:b w:val="false"/>
          <w:i w:val="false"/>
          <w:color w:val="000000"/>
          <w:sz w:val="28"/>
        </w:rPr>
        <w:t xml:space="preserve">
      3) передачи данных; </w:t>
      </w:r>
      <w:r>
        <w:br/>
      </w:r>
      <w:r>
        <w:rPr>
          <w:rFonts w:ascii="Times New Roman"/>
          <w:b w:val="false"/>
          <w:i w:val="false"/>
          <w:color w:val="000000"/>
          <w:sz w:val="28"/>
        </w:rPr>
        <w:t xml:space="preserve">
      4) передачи метеорологической информации. </w:t>
      </w:r>
      <w:r>
        <w:br/>
      </w:r>
      <w:r>
        <w:rPr>
          <w:rFonts w:ascii="Times New Roman"/>
          <w:b w:val="false"/>
          <w:i w:val="false"/>
          <w:color w:val="000000"/>
          <w:sz w:val="28"/>
        </w:rPr>
        <w:t xml:space="preserve">
      142. Для обеспечения взаимодействия соответствующих центров (пунктов) УВД Республики Казахстан и зарубежных стран должны быть организованы каналы прямой речевой связи. </w:t>
      </w:r>
      <w:r>
        <w:br/>
      </w:r>
      <w:r>
        <w:rPr>
          <w:rFonts w:ascii="Times New Roman"/>
          <w:b w:val="false"/>
          <w:i w:val="false"/>
          <w:color w:val="000000"/>
          <w:sz w:val="28"/>
        </w:rPr>
        <w:t xml:space="preserve">
      143. При отсутствии возможности организации телефонного канала, может быть организован речевой канал другими средствами (радиоканал, радиорелейный, спутниковый и т.д.). При этом время установления связи должно быть не более 15 секунд. </w:t>
      </w:r>
      <w:r>
        <w:br/>
      </w:r>
      <w:r>
        <w:rPr>
          <w:rFonts w:ascii="Times New Roman"/>
          <w:b w:val="false"/>
          <w:i w:val="false"/>
          <w:color w:val="000000"/>
          <w:sz w:val="28"/>
        </w:rPr>
        <w:t xml:space="preserve">
      144. В качестве резерва для каналов речевой связи могут использоваться каналы AFTN, сеть международной телефонной связи общего пользования, и другие системы связи. </w:t>
      </w:r>
      <w:r>
        <w:br/>
      </w:r>
      <w:r>
        <w:rPr>
          <w:rFonts w:ascii="Times New Roman"/>
          <w:b w:val="false"/>
          <w:i w:val="false"/>
          <w:color w:val="000000"/>
          <w:sz w:val="28"/>
        </w:rPr>
        <w:t xml:space="preserve">
      145. Порядок организации каналов взаимодействия и порядок их использования должен определяться заинтересованными сторонами. </w:t>
      </w:r>
      <w:r>
        <w:br/>
      </w:r>
      <w:r>
        <w:rPr>
          <w:rFonts w:ascii="Times New Roman"/>
          <w:b w:val="false"/>
          <w:i w:val="false"/>
          <w:color w:val="000000"/>
          <w:sz w:val="28"/>
        </w:rPr>
        <w:t xml:space="preserve">
      146. Сторонами должно быть подписано соглашение, в котором указываются сроки и порядок открытия каналов, порядок проведения предварительных проверок и испытаний каналов, порядок использования каналов диспетчерами центров (пунктов) УВД и контроля за их работой, оплаты и взаимных расчетов, реквизиты центров (пунктов) УВД или пунктов приема канала обеих сторон. </w:t>
      </w:r>
      <w:r>
        <w:br/>
      </w:r>
      <w:r>
        <w:rPr>
          <w:rFonts w:ascii="Times New Roman"/>
          <w:b w:val="false"/>
          <w:i w:val="false"/>
          <w:color w:val="000000"/>
          <w:sz w:val="28"/>
        </w:rPr>
        <w:t xml:space="preserve">
      147. Аэронавигационная информация и информация по планированию полетов и движению воздушных судов должна передаваться по каналам AFTN. </w:t>
      </w:r>
      <w:r>
        <w:br/>
      </w:r>
      <w:r>
        <w:rPr>
          <w:rFonts w:ascii="Times New Roman"/>
          <w:b w:val="false"/>
          <w:i w:val="false"/>
          <w:color w:val="000000"/>
          <w:sz w:val="28"/>
        </w:rPr>
        <w:t xml:space="preserve">
      148. Передача и прием метеоинформации, необходимой для международных полетов воздушных судов гражданской авиации Республики Казахстан и других стран, осуществляется в соответствии с порядком, установленным законодательством Республики Казахстан. </w:t>
      </w:r>
      <w:r>
        <w:br/>
      </w:r>
      <w:r>
        <w:rPr>
          <w:rFonts w:ascii="Times New Roman"/>
          <w:b w:val="false"/>
          <w:i w:val="false"/>
          <w:color w:val="000000"/>
          <w:sz w:val="28"/>
        </w:rPr>
        <w:t xml:space="preserve">
      149. Обмен коммерческой и служебной информацией между авиакомпаниями может осуществляться по каналам сети AFTN и передачи данных международного общества авиационной электросвязи (далее - СИТА) и по сети международной абонентской телеграфной связи (далее - ТЕЛЕКС). </w:t>
      </w:r>
      <w:r>
        <w:br/>
      </w:r>
      <w:r>
        <w:rPr>
          <w:rFonts w:ascii="Times New Roman"/>
          <w:b w:val="false"/>
          <w:i w:val="false"/>
          <w:color w:val="000000"/>
          <w:sz w:val="28"/>
        </w:rPr>
        <w:t xml:space="preserve">
      150. При использовании каналов международных сетей и систем электросвязи (AFTN, ТЕЛЕКС, ТЕЛЕФАКС) должны соблюдаться правила установления и ведения электросвязи, принятые для этих сетей. </w:t>
      </w:r>
    </w:p>
    <w:bookmarkStart w:name="z22" w:id="21"/>
    <w:p>
      <w:pPr>
        <w:spacing w:after="0"/>
        <w:ind w:left="0"/>
        <w:jc w:val="left"/>
      </w:pPr>
      <w:r>
        <w:rPr>
          <w:rFonts w:ascii="Times New Roman"/>
          <w:b/>
          <w:i w:val="false"/>
          <w:color w:val="000000"/>
        </w:rPr>
        <w:t xml:space="preserve"> 
Глава 19. Электросвязь для взаимодействия с пунктами </w:t>
      </w:r>
      <w:r>
        <w:br/>
      </w:r>
      <w:r>
        <w:rPr>
          <w:rFonts w:ascii="Times New Roman"/>
          <w:b/>
          <w:i w:val="false"/>
          <w:color w:val="000000"/>
        </w:rPr>
        <w:t xml:space="preserve">
управления других ведомств </w:t>
      </w:r>
    </w:p>
    <w:bookmarkEnd w:id="21"/>
    <w:p>
      <w:pPr>
        <w:spacing w:after="0"/>
        <w:ind w:left="0"/>
        <w:jc w:val="both"/>
      </w:pPr>
      <w:r>
        <w:rPr>
          <w:rFonts w:ascii="Times New Roman"/>
          <w:b w:val="false"/>
          <w:i w:val="false"/>
          <w:color w:val="000000"/>
          <w:sz w:val="28"/>
        </w:rPr>
        <w:t xml:space="preserve">      151. Организация электросвязи центров (пунктов) УВД с пунктами управления других ведомств осуществляется в соответствии с пунктами 35 и 36 настоящих Правил. </w:t>
      </w:r>
      <w:r>
        <w:br/>
      </w:r>
      <w:r>
        <w:rPr>
          <w:rFonts w:ascii="Times New Roman"/>
          <w:b w:val="false"/>
          <w:i w:val="false"/>
          <w:color w:val="000000"/>
          <w:sz w:val="28"/>
        </w:rPr>
        <w:t xml:space="preserve">
      152. Порядок использования каналов связи между центрами (пунктами) УВД и пунктами управления других ведомств определяется в порядке, устанавливаемом законодательством Республики Казахстан. </w:t>
      </w:r>
      <w:r>
        <w:br/>
      </w:r>
      <w:r>
        <w:rPr>
          <w:rFonts w:ascii="Times New Roman"/>
          <w:b w:val="false"/>
          <w:i w:val="false"/>
          <w:color w:val="000000"/>
          <w:sz w:val="28"/>
        </w:rPr>
        <w:t xml:space="preserve">
      153. В РОВД (ВРЦ) и на аэродромах гражданской авиации, имеющих каналы связи с пунктами управления других ведомств, должны осуществляться систематические проверки работоспособности каналов и обеспечиваться их надежная работа. </w:t>
      </w:r>
    </w:p>
    <w:bookmarkStart w:name="z23" w:id="22"/>
    <w:p>
      <w:pPr>
        <w:spacing w:after="0"/>
        <w:ind w:left="0"/>
        <w:jc w:val="left"/>
      </w:pPr>
      <w:r>
        <w:rPr>
          <w:rFonts w:ascii="Times New Roman"/>
          <w:b/>
          <w:i w:val="false"/>
          <w:color w:val="000000"/>
        </w:rPr>
        <w:t xml:space="preserve"> 
Глава 20. Сети передачи данных </w:t>
      </w:r>
    </w:p>
    <w:bookmarkEnd w:id="22"/>
    <w:p>
      <w:pPr>
        <w:spacing w:after="0"/>
        <w:ind w:left="0"/>
        <w:jc w:val="both"/>
      </w:pPr>
      <w:r>
        <w:rPr>
          <w:rFonts w:ascii="Times New Roman"/>
          <w:b w:val="false"/>
          <w:i w:val="false"/>
          <w:color w:val="000000"/>
          <w:sz w:val="28"/>
        </w:rPr>
        <w:t xml:space="preserve">      154. Сети передачи данных организуются для передачи дискретной информации в различных автоматизированных системах управления: </w:t>
      </w:r>
      <w:r>
        <w:br/>
      </w:r>
      <w:r>
        <w:rPr>
          <w:rFonts w:ascii="Times New Roman"/>
          <w:b w:val="false"/>
          <w:i w:val="false"/>
          <w:color w:val="000000"/>
          <w:sz w:val="28"/>
        </w:rPr>
        <w:t xml:space="preserve">
      автоматизированная система управления воздушным движением (далее - АС УВД); </w:t>
      </w:r>
      <w:r>
        <w:br/>
      </w:r>
      <w:r>
        <w:rPr>
          <w:rFonts w:ascii="Times New Roman"/>
          <w:b w:val="false"/>
          <w:i w:val="false"/>
          <w:color w:val="000000"/>
          <w:sz w:val="28"/>
        </w:rPr>
        <w:t xml:space="preserve">
      автоматизированная система управления производственно-хозяйственной деятельностью; </w:t>
      </w:r>
      <w:r>
        <w:br/>
      </w:r>
      <w:r>
        <w:rPr>
          <w:rFonts w:ascii="Times New Roman"/>
          <w:b w:val="false"/>
          <w:i w:val="false"/>
          <w:color w:val="000000"/>
          <w:sz w:val="28"/>
        </w:rPr>
        <w:t xml:space="preserve">
      автоматизированная система управления планированием воздушного движения - (далее - АС ПВД); </w:t>
      </w:r>
      <w:r>
        <w:br/>
      </w:r>
      <w:r>
        <w:rPr>
          <w:rFonts w:ascii="Times New Roman"/>
          <w:b w:val="false"/>
          <w:i w:val="false"/>
          <w:color w:val="000000"/>
          <w:sz w:val="28"/>
        </w:rPr>
        <w:t xml:space="preserve">
      автоматизированная система управления продажей авиабилетов и бронирования мест; </w:t>
      </w:r>
      <w:r>
        <w:br/>
      </w:r>
      <w:r>
        <w:rPr>
          <w:rFonts w:ascii="Times New Roman"/>
          <w:b w:val="false"/>
          <w:i w:val="false"/>
          <w:color w:val="000000"/>
          <w:sz w:val="28"/>
        </w:rPr>
        <w:t xml:space="preserve">
      автоматизированная система управления коммерческой деятельностью; </w:t>
      </w:r>
      <w:r>
        <w:br/>
      </w:r>
      <w:r>
        <w:rPr>
          <w:rFonts w:ascii="Times New Roman"/>
          <w:b w:val="false"/>
          <w:i w:val="false"/>
          <w:color w:val="000000"/>
          <w:sz w:val="28"/>
        </w:rPr>
        <w:t xml:space="preserve">
      другие функциональные АСУ. </w:t>
      </w:r>
      <w:r>
        <w:br/>
      </w:r>
      <w:r>
        <w:rPr>
          <w:rFonts w:ascii="Times New Roman"/>
          <w:b w:val="false"/>
          <w:i w:val="false"/>
          <w:color w:val="000000"/>
          <w:sz w:val="28"/>
        </w:rPr>
        <w:t xml:space="preserve">
      155. Для передачи данных могут использоваться: </w:t>
      </w:r>
      <w:r>
        <w:br/>
      </w:r>
      <w:r>
        <w:rPr>
          <w:rFonts w:ascii="Times New Roman"/>
          <w:b w:val="false"/>
          <w:i w:val="false"/>
          <w:color w:val="000000"/>
          <w:sz w:val="28"/>
        </w:rPr>
        <w:t xml:space="preserve">
      1) сети авиационной наземной связи передачи данных; </w:t>
      </w:r>
      <w:r>
        <w:br/>
      </w:r>
      <w:r>
        <w:rPr>
          <w:rFonts w:ascii="Times New Roman"/>
          <w:b w:val="false"/>
          <w:i w:val="false"/>
          <w:color w:val="000000"/>
          <w:sz w:val="28"/>
        </w:rPr>
        <w:t xml:space="preserve">
      2) сети и каналы связи других ведомств; </w:t>
      </w:r>
      <w:r>
        <w:br/>
      </w:r>
      <w:r>
        <w:rPr>
          <w:rFonts w:ascii="Times New Roman"/>
          <w:b w:val="false"/>
          <w:i w:val="false"/>
          <w:color w:val="000000"/>
          <w:sz w:val="28"/>
        </w:rPr>
        <w:t xml:space="preserve">
      3) сети и каналы связи юридических и физических лиц. </w:t>
      </w:r>
      <w:r>
        <w:br/>
      </w:r>
      <w:r>
        <w:rPr>
          <w:rFonts w:ascii="Times New Roman"/>
          <w:b w:val="false"/>
          <w:i w:val="false"/>
          <w:color w:val="000000"/>
          <w:sz w:val="28"/>
        </w:rPr>
        <w:t xml:space="preserve">
      156. При разработке и проектировании автоматизированных систем управления типы и количество каналов передачи данных выбираются разработчиком проекта сети передачи данных (далее - СПД), исходя из назначения и структуры АСУ, требований по надежности СПД, а также с учетом необходимости минимальных финансовых затрат. </w:t>
      </w:r>
    </w:p>
    <w:bookmarkStart w:name="z24" w:id="23"/>
    <w:p>
      <w:pPr>
        <w:spacing w:after="0"/>
        <w:ind w:left="0"/>
        <w:jc w:val="left"/>
      </w:pPr>
      <w:r>
        <w:rPr>
          <w:rFonts w:ascii="Times New Roman"/>
          <w:b/>
          <w:i w:val="false"/>
          <w:color w:val="000000"/>
        </w:rPr>
        <w:t xml:space="preserve"> 
Глава 21. Сеть авиационной фиксированной электросвязи </w:t>
      </w:r>
    </w:p>
    <w:bookmarkEnd w:id="23"/>
    <w:p>
      <w:pPr>
        <w:spacing w:after="0"/>
        <w:ind w:left="0"/>
        <w:jc w:val="both"/>
      </w:pPr>
      <w:r>
        <w:rPr>
          <w:rFonts w:ascii="Times New Roman"/>
          <w:b w:val="false"/>
          <w:i w:val="false"/>
          <w:color w:val="000000"/>
          <w:sz w:val="28"/>
        </w:rPr>
        <w:t xml:space="preserve">      157. Сеть авиационной фиксированной электросвязи предназначена для обмена сообщениям между станциями авиационной электросвязи в пределах данной сети. </w:t>
      </w:r>
      <w:r>
        <w:br/>
      </w:r>
      <w:r>
        <w:rPr>
          <w:rFonts w:ascii="Times New Roman"/>
          <w:b w:val="false"/>
          <w:i w:val="false"/>
          <w:color w:val="000000"/>
          <w:sz w:val="28"/>
        </w:rPr>
        <w:t xml:space="preserve">
      158. Сеть построена в соответствии с международными требованиями на основе использования системы ретрансляционных станций AFTN. </w:t>
      </w:r>
      <w:r>
        <w:br/>
      </w:r>
      <w:r>
        <w:rPr>
          <w:rFonts w:ascii="Times New Roman"/>
          <w:b w:val="false"/>
          <w:i w:val="false"/>
          <w:color w:val="000000"/>
          <w:sz w:val="28"/>
        </w:rPr>
        <w:t xml:space="preserve">
      159. Сеть имеет точки входа/выхода для международного трафика. </w:t>
      </w:r>
      <w:r>
        <w:br/>
      </w:r>
      <w:r>
        <w:rPr>
          <w:rFonts w:ascii="Times New Roman"/>
          <w:b w:val="false"/>
          <w:i w:val="false"/>
          <w:color w:val="000000"/>
          <w:sz w:val="28"/>
        </w:rPr>
        <w:t xml:space="preserve">
      Сеть организуется по радиально-узловой схеме и состоит из: </w:t>
      </w:r>
      <w:r>
        <w:br/>
      </w:r>
      <w:r>
        <w:rPr>
          <w:rFonts w:ascii="Times New Roman"/>
          <w:b w:val="false"/>
          <w:i w:val="false"/>
          <w:color w:val="000000"/>
          <w:sz w:val="28"/>
        </w:rPr>
        <w:t xml:space="preserve">
      1) главного центра коммутации сообщений (далее - ГПКС); </w:t>
      </w:r>
      <w:r>
        <w:br/>
      </w:r>
      <w:r>
        <w:rPr>
          <w:rFonts w:ascii="Times New Roman"/>
          <w:b w:val="false"/>
          <w:i w:val="false"/>
          <w:color w:val="000000"/>
          <w:sz w:val="28"/>
        </w:rPr>
        <w:t xml:space="preserve">
      2) центров коммутации сообщений зон (далее - ЦКСЗ); </w:t>
      </w:r>
      <w:r>
        <w:br/>
      </w:r>
      <w:r>
        <w:rPr>
          <w:rFonts w:ascii="Times New Roman"/>
          <w:b w:val="false"/>
          <w:i w:val="false"/>
          <w:color w:val="000000"/>
          <w:sz w:val="28"/>
        </w:rPr>
        <w:t xml:space="preserve">
      3) центров коммутации сообщений районов (далее - ЦКСР); </w:t>
      </w:r>
      <w:r>
        <w:br/>
      </w:r>
      <w:r>
        <w:rPr>
          <w:rFonts w:ascii="Times New Roman"/>
          <w:b w:val="false"/>
          <w:i w:val="false"/>
          <w:color w:val="000000"/>
          <w:sz w:val="28"/>
        </w:rPr>
        <w:t xml:space="preserve">
      4) оконечных центров коммутации сообщений (далее - ЦКСО); </w:t>
      </w:r>
      <w:r>
        <w:br/>
      </w:r>
      <w:r>
        <w:rPr>
          <w:rFonts w:ascii="Times New Roman"/>
          <w:b w:val="false"/>
          <w:i w:val="false"/>
          <w:color w:val="000000"/>
          <w:sz w:val="28"/>
        </w:rPr>
        <w:t xml:space="preserve">
      5) оконечных станций AFTN (далее - ОС AFTN). </w:t>
      </w:r>
      <w:r>
        <w:br/>
      </w:r>
      <w:r>
        <w:rPr>
          <w:rFonts w:ascii="Times New Roman"/>
          <w:b w:val="false"/>
          <w:i w:val="false"/>
          <w:color w:val="000000"/>
          <w:sz w:val="28"/>
        </w:rPr>
        <w:t xml:space="preserve">
      160. Планирование, развитие, организацию и управление сетью, осуществляет государственное предприятие по организации воздушного движения и эксплуатации радиотехнических средств обеспечения полетов и связи (далее - предприятие). </w:t>
      </w:r>
      <w:r>
        <w:br/>
      </w:r>
      <w:r>
        <w:rPr>
          <w:rFonts w:ascii="Times New Roman"/>
          <w:b w:val="false"/>
          <w:i w:val="false"/>
          <w:color w:val="000000"/>
          <w:sz w:val="28"/>
        </w:rPr>
        <w:t xml:space="preserve">
      161. Оперативное управление сетью осуществляет ГЦКС предприятия. </w:t>
      </w:r>
      <w:r>
        <w:br/>
      </w:r>
      <w:r>
        <w:rPr>
          <w:rFonts w:ascii="Times New Roman"/>
          <w:b w:val="false"/>
          <w:i w:val="false"/>
          <w:color w:val="000000"/>
          <w:sz w:val="28"/>
        </w:rPr>
        <w:t xml:space="preserve">
      162. Для организации сети используются каналы общегосударственной сети электросвязи на правах аренды и собственные каналы электросвязи, организованные предприятием. </w:t>
      </w:r>
      <w:r>
        <w:br/>
      </w:r>
      <w:r>
        <w:rPr>
          <w:rFonts w:ascii="Times New Roman"/>
          <w:b w:val="false"/>
          <w:i w:val="false"/>
          <w:color w:val="000000"/>
          <w:sz w:val="28"/>
        </w:rPr>
        <w:t xml:space="preserve">
      163. Вид и количество каналов (телеграфные или передачи данных) на каждом направлении связи определяются расчетом в зависимости от объемов информации, с учетом пропускной способности каналов и необходимости организации обходных путей. </w:t>
      </w:r>
      <w:r>
        <w:br/>
      </w:r>
      <w:r>
        <w:rPr>
          <w:rFonts w:ascii="Times New Roman"/>
          <w:b w:val="false"/>
          <w:i w:val="false"/>
          <w:color w:val="000000"/>
          <w:sz w:val="28"/>
        </w:rPr>
        <w:t xml:space="preserve">
      164. Для резервирования проводных или спутниковых каналов между станциями AFTN должны использоваться все виды связи. </w:t>
      </w:r>
    </w:p>
    <w:bookmarkStart w:name="z25" w:id="24"/>
    <w:p>
      <w:pPr>
        <w:spacing w:after="0"/>
        <w:ind w:left="0"/>
        <w:jc w:val="left"/>
      </w:pPr>
      <w:r>
        <w:rPr>
          <w:rFonts w:ascii="Times New Roman"/>
          <w:b/>
          <w:i w:val="false"/>
          <w:color w:val="000000"/>
        </w:rPr>
        <w:t xml:space="preserve"> 
Глава 22. Составление, подача и передача телеграмм (сообщений) </w:t>
      </w:r>
      <w:r>
        <w:br/>
      </w:r>
      <w:r>
        <w:rPr>
          <w:rFonts w:ascii="Times New Roman"/>
          <w:b/>
          <w:i w:val="false"/>
          <w:color w:val="000000"/>
        </w:rPr>
        <w:t xml:space="preserve">
на станциях авиационной электросвязи </w:t>
      </w:r>
    </w:p>
    <w:bookmarkEnd w:id="24"/>
    <w:p>
      <w:pPr>
        <w:spacing w:after="0"/>
        <w:ind w:left="0"/>
        <w:jc w:val="both"/>
      </w:pPr>
      <w:r>
        <w:rPr>
          <w:rFonts w:ascii="Times New Roman"/>
          <w:b w:val="false"/>
          <w:i w:val="false"/>
          <w:color w:val="000000"/>
          <w:sz w:val="28"/>
        </w:rPr>
        <w:t xml:space="preserve">      165. В сетях авиационной электросвязи (за исключением сети AFTN), предназначенных для передачи телеграмм, составление, подача и передача телеграмм осуществляется в соответствии с требованиями настоящих Правил. </w:t>
      </w:r>
      <w:r>
        <w:br/>
      </w:r>
      <w:r>
        <w:rPr>
          <w:rFonts w:ascii="Times New Roman"/>
          <w:b w:val="false"/>
          <w:i w:val="false"/>
          <w:color w:val="000000"/>
          <w:sz w:val="28"/>
        </w:rPr>
        <w:t xml:space="preserve">
      166. Телеграммы и сообщения подразделяются: </w:t>
      </w:r>
      <w:r>
        <w:br/>
      </w:r>
      <w:r>
        <w:rPr>
          <w:rFonts w:ascii="Times New Roman"/>
          <w:b w:val="false"/>
          <w:i w:val="false"/>
          <w:color w:val="000000"/>
          <w:sz w:val="28"/>
        </w:rPr>
        <w:t xml:space="preserve">
      1) в зависимости от стадии их обработки (прохождения через станцию): </w:t>
      </w:r>
      <w:r>
        <w:br/>
      </w:r>
      <w:r>
        <w:rPr>
          <w:rFonts w:ascii="Times New Roman"/>
          <w:b w:val="false"/>
          <w:i w:val="false"/>
          <w:color w:val="000000"/>
          <w:sz w:val="28"/>
        </w:rPr>
        <w:t xml:space="preserve">
      исходящие - принятые от отправителей и передаваемые из данной станции в сеть; </w:t>
      </w:r>
      <w:r>
        <w:br/>
      </w:r>
      <w:r>
        <w:rPr>
          <w:rFonts w:ascii="Times New Roman"/>
          <w:b w:val="false"/>
          <w:i w:val="false"/>
          <w:color w:val="000000"/>
          <w:sz w:val="28"/>
        </w:rPr>
        <w:t xml:space="preserve">
      транзитные - проходящие через данную станцию и обрабатываемые на ней; </w:t>
      </w:r>
      <w:r>
        <w:br/>
      </w:r>
      <w:r>
        <w:rPr>
          <w:rFonts w:ascii="Times New Roman"/>
          <w:b w:val="false"/>
          <w:i w:val="false"/>
          <w:color w:val="000000"/>
          <w:sz w:val="28"/>
        </w:rPr>
        <w:t xml:space="preserve">
      входящие - поступившие из сети на данную станцию и подлежащие доставке адресатам этой станции; </w:t>
      </w:r>
      <w:r>
        <w:br/>
      </w:r>
      <w:r>
        <w:rPr>
          <w:rFonts w:ascii="Times New Roman"/>
          <w:b w:val="false"/>
          <w:i w:val="false"/>
          <w:color w:val="000000"/>
          <w:sz w:val="28"/>
        </w:rPr>
        <w:t xml:space="preserve">
      2) в зависимости от составляемой отправителем адресной строки: </w:t>
      </w:r>
      <w:r>
        <w:br/>
      </w:r>
      <w:r>
        <w:rPr>
          <w:rFonts w:ascii="Times New Roman"/>
          <w:b w:val="false"/>
          <w:i w:val="false"/>
          <w:color w:val="000000"/>
          <w:sz w:val="28"/>
        </w:rPr>
        <w:t xml:space="preserve">
      одноадресные - направляемые одному адресату сети; </w:t>
      </w:r>
      <w:r>
        <w:br/>
      </w:r>
      <w:r>
        <w:rPr>
          <w:rFonts w:ascii="Times New Roman"/>
          <w:b w:val="false"/>
          <w:i w:val="false"/>
          <w:color w:val="000000"/>
          <w:sz w:val="28"/>
        </w:rPr>
        <w:t xml:space="preserve">
      многоадресные - направляемые нескольким адресатам сети; </w:t>
      </w:r>
      <w:r>
        <w:br/>
      </w:r>
      <w:r>
        <w:rPr>
          <w:rFonts w:ascii="Times New Roman"/>
          <w:b w:val="false"/>
          <w:i w:val="false"/>
          <w:color w:val="000000"/>
          <w:sz w:val="28"/>
        </w:rPr>
        <w:t xml:space="preserve">
      циркулярные - направляемые всем станциям сети; </w:t>
      </w:r>
      <w:r>
        <w:br/>
      </w:r>
      <w:r>
        <w:rPr>
          <w:rFonts w:ascii="Times New Roman"/>
          <w:b w:val="false"/>
          <w:i w:val="false"/>
          <w:color w:val="000000"/>
          <w:sz w:val="28"/>
        </w:rPr>
        <w:t xml:space="preserve">
      3) в зависимости от их текста и способа обработки: </w:t>
      </w:r>
      <w:r>
        <w:br/>
      </w:r>
      <w:r>
        <w:rPr>
          <w:rFonts w:ascii="Times New Roman"/>
          <w:b w:val="false"/>
          <w:i w:val="false"/>
          <w:color w:val="000000"/>
          <w:sz w:val="28"/>
        </w:rPr>
        <w:t xml:space="preserve">
      формализованные - текст, которых составлен по строго установленной форме; </w:t>
      </w:r>
      <w:r>
        <w:br/>
      </w:r>
      <w:r>
        <w:rPr>
          <w:rFonts w:ascii="Times New Roman"/>
          <w:b w:val="false"/>
          <w:i w:val="false"/>
          <w:color w:val="000000"/>
          <w:sz w:val="28"/>
        </w:rPr>
        <w:t xml:space="preserve">
      простые (смысловые); </w:t>
      </w:r>
      <w:r>
        <w:br/>
      </w:r>
      <w:r>
        <w:rPr>
          <w:rFonts w:ascii="Times New Roman"/>
          <w:b w:val="false"/>
          <w:i w:val="false"/>
          <w:color w:val="000000"/>
          <w:sz w:val="28"/>
        </w:rPr>
        <w:t xml:space="preserve">
      криптограммы - шифрованные сообщения; </w:t>
      </w:r>
      <w:r>
        <w:br/>
      </w:r>
      <w:r>
        <w:rPr>
          <w:rFonts w:ascii="Times New Roman"/>
          <w:b w:val="false"/>
          <w:i w:val="false"/>
          <w:color w:val="000000"/>
          <w:sz w:val="28"/>
        </w:rPr>
        <w:t xml:space="preserve">
      служебные - сообщения, которыми обмениваются станции для обеспечения контроля за работоспособностью сети. </w:t>
      </w:r>
      <w:r>
        <w:br/>
      </w:r>
      <w:r>
        <w:rPr>
          <w:rFonts w:ascii="Times New Roman"/>
          <w:b w:val="false"/>
          <w:i w:val="false"/>
          <w:color w:val="000000"/>
          <w:sz w:val="28"/>
        </w:rPr>
        <w:t xml:space="preserve">
      167. Очередность передачи телеграмм, имеющих категорию срочности, осуществляется в соответствии с очередностью, установленной в сети. Для телеграмм, не имеющих категории срочности, очередность передачи определяется временем подачи телеграммы на станцию. </w:t>
      </w:r>
      <w:r>
        <w:br/>
      </w:r>
      <w:r>
        <w:rPr>
          <w:rFonts w:ascii="Times New Roman"/>
          <w:b w:val="false"/>
          <w:i w:val="false"/>
          <w:color w:val="000000"/>
          <w:sz w:val="28"/>
        </w:rPr>
        <w:t xml:space="preserve">
      168. Определение приемлемости передачи сообщения в сеть и правильность написания текста контролируется отправителем, составившим телеграмму. Работники станции не изменяют и не корректируют текст телеграммы, доставленной на станцию для передачи в сеть. </w:t>
      </w:r>
      <w:r>
        <w:br/>
      </w:r>
      <w:r>
        <w:rPr>
          <w:rFonts w:ascii="Times New Roman"/>
          <w:b w:val="false"/>
          <w:i w:val="false"/>
          <w:color w:val="000000"/>
          <w:sz w:val="28"/>
        </w:rPr>
        <w:t xml:space="preserve">
      169. Телеграмма, подготовленная отправителем для подачи на станцию, должна состоять из адресной части, источника, текста и служебных сведений. Телеграмма должна быть составлена на русском или латинском алфавите, в соответствии с требованиями, определенными для данной сети. </w:t>
      </w:r>
      <w:r>
        <w:br/>
      </w:r>
      <w:r>
        <w:rPr>
          <w:rFonts w:ascii="Times New Roman"/>
          <w:b w:val="false"/>
          <w:i w:val="false"/>
          <w:color w:val="000000"/>
          <w:sz w:val="28"/>
        </w:rPr>
        <w:t xml:space="preserve">
      170. Время подачи телеграммы включает 6-цифровую группу "дата-время", первые две цифры означают число месяца, а последние четыре - часы и минуты (UTC). Время обозначается в 24-часовом исчислении. </w:t>
      </w:r>
      <w:r>
        <w:br/>
      </w:r>
      <w:r>
        <w:rPr>
          <w:rFonts w:ascii="Times New Roman"/>
          <w:b w:val="false"/>
          <w:i w:val="false"/>
          <w:color w:val="000000"/>
          <w:sz w:val="28"/>
        </w:rPr>
        <w:t xml:space="preserve">
      Работник станции проверяет соответствие времени подачи телеграммы, указанного на бланке, с реальным временем станции. При расхождении во времени, работник станции возвращает телеграмму отправителю для изменения время подачи телеграммы. </w:t>
      </w:r>
      <w:r>
        <w:br/>
      </w:r>
      <w:r>
        <w:rPr>
          <w:rFonts w:ascii="Times New Roman"/>
          <w:b w:val="false"/>
          <w:i w:val="false"/>
          <w:color w:val="000000"/>
          <w:sz w:val="28"/>
        </w:rPr>
        <w:t xml:space="preserve">
      Разрешается подавать телеграммы на станцию без указания времени подачи телеграммы. В этом случае время подачи телеграммы вписывается работником станции и соответствует времени приема телеграммы на станцию. </w:t>
      </w:r>
      <w:r>
        <w:br/>
      </w:r>
      <w:r>
        <w:rPr>
          <w:rFonts w:ascii="Times New Roman"/>
          <w:b w:val="false"/>
          <w:i w:val="false"/>
          <w:color w:val="000000"/>
          <w:sz w:val="28"/>
        </w:rPr>
        <w:t xml:space="preserve">
      171. Текст телеграммы должен составляться кратко, ясно, с применением простых общедоступных фраз, а также принятых в гражданской авиации условных и кодовых выражений с применением знаков, разрешенных для передачи по сети. Длина текста и, при необходимости, разбивка его на несколько телеграмм, определяются требованиями сети. При отсутствии установленных требований в сети, длина текста и, разбивка его на несколько телеграмм, определяются установленными требованиями по эксплуатации данного оборудования. При необходимости написания в телеграмме русских слов латинскими буквами используется таблица соответствия, указанная в Приложении 7 к настоящим Правилам. </w:t>
      </w:r>
      <w:r>
        <w:br/>
      </w:r>
      <w:r>
        <w:rPr>
          <w:rFonts w:ascii="Times New Roman"/>
          <w:b w:val="false"/>
          <w:i w:val="false"/>
          <w:color w:val="000000"/>
          <w:sz w:val="28"/>
        </w:rPr>
        <w:t xml:space="preserve">
      При работе по радиотелефонным сетям, предназначенным для передачи телеграмм: </w:t>
      </w:r>
      <w:r>
        <w:br/>
      </w:r>
      <w:r>
        <w:rPr>
          <w:rFonts w:ascii="Times New Roman"/>
          <w:b w:val="false"/>
          <w:i w:val="false"/>
          <w:color w:val="000000"/>
          <w:sz w:val="28"/>
        </w:rPr>
        <w:t xml:space="preserve">
      1) слова и фразы должны выбираться таким образом, чтобы они в оптимальной степени подходили к передаче по радиотелефонным каналам и не могли быть причиной неправильного толкования; </w:t>
      </w:r>
      <w:r>
        <w:br/>
      </w:r>
      <w:r>
        <w:rPr>
          <w:rFonts w:ascii="Times New Roman"/>
          <w:b w:val="false"/>
          <w:i w:val="false"/>
          <w:color w:val="000000"/>
          <w:sz w:val="28"/>
        </w:rPr>
        <w:t xml:space="preserve">
      2) используемые в речевой связи группы Щ-кода могут применяться там, где они могут явиться альтернативой длинным или сложным фразам; </w:t>
      </w:r>
      <w:r>
        <w:br/>
      </w:r>
      <w:r>
        <w:rPr>
          <w:rFonts w:ascii="Times New Roman"/>
          <w:b w:val="false"/>
          <w:i w:val="false"/>
          <w:color w:val="000000"/>
          <w:sz w:val="28"/>
        </w:rPr>
        <w:t xml:space="preserve">
      3) в тексте телеграммы можно использовать русский или латинский алфавит, цифры и знаки, используемые в сети AFTN. При передаче по радиотелефонным сетям данные знаки произносятся по их названию. </w:t>
      </w:r>
      <w:r>
        <w:br/>
      </w:r>
      <w:r>
        <w:rPr>
          <w:rFonts w:ascii="Times New Roman"/>
          <w:b w:val="false"/>
          <w:i w:val="false"/>
          <w:color w:val="000000"/>
          <w:sz w:val="28"/>
        </w:rPr>
        <w:t xml:space="preserve">
      172. Станция отправления принимает для передачи в сеть телеграммы, которые получены по каналу, разрешенному для использования в этих целях, или доставлены отправителем на бланке. </w:t>
      </w:r>
      <w:r>
        <w:br/>
      </w:r>
      <w:r>
        <w:rPr>
          <w:rFonts w:ascii="Times New Roman"/>
          <w:b w:val="false"/>
          <w:i w:val="false"/>
          <w:color w:val="000000"/>
          <w:sz w:val="28"/>
        </w:rPr>
        <w:t xml:space="preserve">
      173. Телеграммы на бланке должны быть на бумаге размером не менее половины писчего листа или на специально подготовленном бланке, четко написанными чернилами или пастой темных тонов от руки. Каждый знак текста должен восприниматься однозначно. В случае необходимости отправителю иметь копию телеграммы, она подается на станцию связи в двух экземплярах. </w:t>
      </w:r>
      <w:r>
        <w:br/>
      </w:r>
      <w:r>
        <w:rPr>
          <w:rFonts w:ascii="Times New Roman"/>
          <w:b w:val="false"/>
          <w:i w:val="false"/>
          <w:color w:val="000000"/>
          <w:sz w:val="28"/>
        </w:rPr>
        <w:t xml:space="preserve">
      174. Телеграмма, составленная отправителем с отступлением от изложенных правил, или, написанная неразборчиво, станцией к обработке не принимается. </w:t>
      </w:r>
      <w:r>
        <w:br/>
      </w:r>
      <w:r>
        <w:rPr>
          <w:rFonts w:ascii="Times New Roman"/>
          <w:b w:val="false"/>
          <w:i w:val="false"/>
          <w:color w:val="000000"/>
          <w:sz w:val="28"/>
        </w:rPr>
        <w:t xml:space="preserve">
      175. После текста телеграммы под разграничительной чертой указываются служебные сведения: </w:t>
      </w:r>
      <w:r>
        <w:br/>
      </w:r>
      <w:r>
        <w:rPr>
          <w:rFonts w:ascii="Times New Roman"/>
          <w:b w:val="false"/>
          <w:i w:val="false"/>
          <w:color w:val="000000"/>
          <w:sz w:val="28"/>
        </w:rPr>
        <w:t xml:space="preserve">
      1) должность и фамилия отправителя, удостоверяемые подписью отправителя; </w:t>
      </w:r>
      <w:r>
        <w:br/>
      </w:r>
      <w:r>
        <w:rPr>
          <w:rFonts w:ascii="Times New Roman"/>
          <w:b w:val="false"/>
          <w:i w:val="false"/>
          <w:color w:val="000000"/>
          <w:sz w:val="28"/>
        </w:rPr>
        <w:t xml:space="preserve">
      2) другие служебные пометки, если необходимо (фамилия и телефон исполнителя телеграммы, подтверждение исправлений и подпись исполнителя или отправителя, внесшего исправление и др.); </w:t>
      </w:r>
      <w:r>
        <w:br/>
      </w:r>
      <w:r>
        <w:rPr>
          <w:rFonts w:ascii="Times New Roman"/>
          <w:b w:val="false"/>
          <w:i w:val="false"/>
          <w:color w:val="000000"/>
          <w:sz w:val="28"/>
        </w:rPr>
        <w:t xml:space="preserve">
      3) дата (число, месяц, год). </w:t>
      </w:r>
      <w:r>
        <w:br/>
      </w:r>
      <w:r>
        <w:rPr>
          <w:rFonts w:ascii="Times New Roman"/>
          <w:b w:val="false"/>
          <w:i w:val="false"/>
          <w:color w:val="000000"/>
          <w:sz w:val="28"/>
        </w:rPr>
        <w:t xml:space="preserve">
      176. В случае если под текстом телеграммы указывается фамилия должностного лица, право подписи этой телеграммы предоставляется только этому должностному лицу. Если под текстом телеграммы указывается несколько фамилий, то под разграничительной чертой должны быть подписи всех отправителей телеграммы. </w:t>
      </w:r>
      <w:r>
        <w:br/>
      </w:r>
      <w:r>
        <w:rPr>
          <w:rFonts w:ascii="Times New Roman"/>
          <w:b w:val="false"/>
          <w:i w:val="false"/>
          <w:color w:val="000000"/>
          <w:sz w:val="28"/>
        </w:rPr>
        <w:t xml:space="preserve">
      177. Телеграммы, подаваемые на станцию, должны подписываться должностными лицами, которым предоставлено право подписи телеграмм. В организации гражданской авиации должен быть список должностных лиц, имеющих право подписи телеграмм, утвержденный руководителем организации. Данный список должен находиться на станции. </w:t>
      </w:r>
      <w:r>
        <w:br/>
      </w:r>
      <w:r>
        <w:rPr>
          <w:rFonts w:ascii="Times New Roman"/>
          <w:b w:val="false"/>
          <w:i w:val="false"/>
          <w:color w:val="000000"/>
          <w:sz w:val="28"/>
        </w:rPr>
        <w:t xml:space="preserve">
      178. Отправитель может в телеграмме производить исправления, делать дополнения, задерживать или отменять ее передачу. Все данные действия должны быть заверены подписью отправителя на данном бланке телеграммы. Если телеграмма передана, то для исправления, дополнения или ее аннулирования отправитель должен подать отдельную телеграмму с пометкой в начале текста "ИСПРАВЛЕННОЕ ПОВТОРЕНИЕМ". </w:t>
      </w:r>
      <w:r>
        <w:br/>
      </w:r>
      <w:r>
        <w:rPr>
          <w:rFonts w:ascii="Times New Roman"/>
          <w:b w:val="false"/>
          <w:i w:val="false"/>
          <w:color w:val="000000"/>
          <w:sz w:val="28"/>
        </w:rPr>
        <w:t xml:space="preserve">
      179. Подлинники принятых к обработке на станциях телеграмм отправителям не возвращаются. </w:t>
      </w:r>
      <w:r>
        <w:br/>
      </w:r>
      <w:r>
        <w:rPr>
          <w:rFonts w:ascii="Times New Roman"/>
          <w:b w:val="false"/>
          <w:i w:val="false"/>
          <w:color w:val="000000"/>
          <w:sz w:val="28"/>
        </w:rPr>
        <w:t xml:space="preserve">
      180. После передачи телеграммы (сообщения) работник станции делает на бланке отметку, содержащую: </w:t>
      </w:r>
      <w:r>
        <w:br/>
      </w:r>
      <w:r>
        <w:rPr>
          <w:rFonts w:ascii="Times New Roman"/>
          <w:b w:val="false"/>
          <w:i w:val="false"/>
          <w:color w:val="000000"/>
          <w:sz w:val="28"/>
        </w:rPr>
        <w:t xml:space="preserve">
      1) время передачи сообщения(й) в сеть; </w:t>
      </w:r>
      <w:r>
        <w:br/>
      </w:r>
      <w:r>
        <w:rPr>
          <w:rFonts w:ascii="Times New Roman"/>
          <w:b w:val="false"/>
          <w:i w:val="false"/>
          <w:color w:val="000000"/>
          <w:sz w:val="28"/>
        </w:rPr>
        <w:t xml:space="preserve">
      2) подпись работника станции. </w:t>
      </w:r>
      <w:r>
        <w:br/>
      </w:r>
      <w:r>
        <w:rPr>
          <w:rFonts w:ascii="Times New Roman"/>
          <w:b w:val="false"/>
          <w:i w:val="false"/>
          <w:color w:val="000000"/>
          <w:sz w:val="28"/>
        </w:rPr>
        <w:t xml:space="preserve">
      181. При необходимости передачи сообщения, пришедшего из другой сети, оно подается на станцию на бланке или по каналу, разрешенному для использования в этих целях. В данном случае при передаче такого сообщения в сеть атрибуты формата первоначальной сети не передаются. </w:t>
      </w:r>
      <w:r>
        <w:br/>
      </w:r>
      <w:r>
        <w:rPr>
          <w:rFonts w:ascii="Times New Roman"/>
          <w:b w:val="false"/>
          <w:i w:val="false"/>
          <w:color w:val="000000"/>
          <w:sz w:val="28"/>
        </w:rPr>
        <w:t xml:space="preserve">
      182. Криптограммы, имеющие одинаковые индексы срочности с телеграммами, передаются первыми. </w:t>
      </w:r>
    </w:p>
    <w:bookmarkStart w:name="z26" w:id="25"/>
    <w:p>
      <w:pPr>
        <w:spacing w:after="0"/>
        <w:ind w:left="0"/>
        <w:jc w:val="left"/>
      </w:pPr>
      <w:r>
        <w:rPr>
          <w:rFonts w:ascii="Times New Roman"/>
          <w:b/>
          <w:i w:val="false"/>
          <w:color w:val="000000"/>
        </w:rPr>
        <w:t xml:space="preserve"> 
Глава 23. Доставка телеграмм (сообщений) адресату </w:t>
      </w:r>
      <w:r>
        <w:br/>
      </w:r>
      <w:r>
        <w:rPr>
          <w:rFonts w:ascii="Times New Roman"/>
          <w:b/>
          <w:i w:val="false"/>
          <w:color w:val="000000"/>
        </w:rPr>
        <w:t xml:space="preserve">
на станциях авиационной наземной электросвязи </w:t>
      </w:r>
    </w:p>
    <w:bookmarkEnd w:id="25"/>
    <w:p>
      <w:pPr>
        <w:spacing w:after="0"/>
        <w:ind w:left="0"/>
        <w:jc w:val="both"/>
      </w:pPr>
      <w:r>
        <w:rPr>
          <w:rFonts w:ascii="Times New Roman"/>
          <w:b w:val="false"/>
          <w:i w:val="false"/>
          <w:color w:val="000000"/>
          <w:sz w:val="28"/>
        </w:rPr>
        <w:t xml:space="preserve">      183. Станции авиационной наземной электросвязи осуществляют доставку сообщений адресату (адресатам), расположенному(ым) в пределах границ аэродрома (аэродромов), обслуживаемых данной станцией, а за пределами этих границ - только такому адресату (адресатам), с которым заключено соответствующее специальное соглашение. </w:t>
      </w:r>
      <w:r>
        <w:br/>
      </w:r>
      <w:r>
        <w:rPr>
          <w:rFonts w:ascii="Times New Roman"/>
          <w:b w:val="false"/>
          <w:i w:val="false"/>
          <w:color w:val="000000"/>
          <w:sz w:val="28"/>
        </w:rPr>
        <w:t xml:space="preserve">
      184. В других сетях сообщения доставляются в виде письменной записи или другим, постоянно используемым методом, предписанным руководством предприятия, в чьем ведении находится станция. </w:t>
      </w:r>
      <w:r>
        <w:br/>
      </w:r>
      <w:r>
        <w:rPr>
          <w:rFonts w:ascii="Times New Roman"/>
          <w:b w:val="false"/>
          <w:i w:val="false"/>
          <w:color w:val="000000"/>
          <w:sz w:val="28"/>
        </w:rPr>
        <w:t xml:space="preserve">
      В случаях, когда для доставки сообщений используются телефонные и репродуктивные системы без записывающего оборудования, следует как можно скорее представить письменную копию для подтверждения доставки. </w:t>
      </w:r>
      <w:r>
        <w:br/>
      </w:r>
      <w:r>
        <w:rPr>
          <w:rFonts w:ascii="Times New Roman"/>
          <w:b w:val="false"/>
          <w:i w:val="false"/>
          <w:color w:val="000000"/>
          <w:sz w:val="28"/>
        </w:rPr>
        <w:t xml:space="preserve">
      185. Снятие копий и передача сообщений лицам, которым они не адресованы, не допускается. </w:t>
      </w:r>
    </w:p>
    <w:bookmarkStart w:name="z27" w:id="26"/>
    <w:p>
      <w:pPr>
        <w:spacing w:after="0"/>
        <w:ind w:left="0"/>
        <w:jc w:val="left"/>
      </w:pPr>
      <w:r>
        <w:rPr>
          <w:rFonts w:ascii="Times New Roman"/>
          <w:b/>
          <w:i w:val="false"/>
          <w:color w:val="000000"/>
        </w:rPr>
        <w:t xml:space="preserve"> 
Глава 24. Организация сетей авиационной наземной радиосвязи </w:t>
      </w:r>
    </w:p>
    <w:bookmarkEnd w:id="26"/>
    <w:p>
      <w:pPr>
        <w:spacing w:after="0"/>
        <w:ind w:left="0"/>
        <w:jc w:val="both"/>
      </w:pPr>
      <w:r>
        <w:rPr>
          <w:rFonts w:ascii="Times New Roman"/>
          <w:b w:val="false"/>
          <w:i w:val="false"/>
          <w:color w:val="000000"/>
          <w:sz w:val="28"/>
        </w:rPr>
        <w:t xml:space="preserve">      186. Сети (каналы) авиационной наземной радиосвязи должны организовываться для обеспечения взаимодействия центров (пунктов) УВД при отсутствии возможности организации наземных сетей (каналов) электросвязи и, при необходимости, для резервирования наземных сетей (каналов) электросвязи. </w:t>
      </w:r>
      <w:r>
        <w:br/>
      </w:r>
      <w:r>
        <w:rPr>
          <w:rFonts w:ascii="Times New Roman"/>
          <w:b w:val="false"/>
          <w:i w:val="false"/>
          <w:color w:val="000000"/>
          <w:sz w:val="28"/>
        </w:rPr>
        <w:t xml:space="preserve">
      187. Организуются следующие сети авиационной наземной радиосвязи: </w:t>
      </w:r>
      <w:r>
        <w:br/>
      </w:r>
      <w:r>
        <w:rPr>
          <w:rFonts w:ascii="Times New Roman"/>
          <w:b w:val="false"/>
          <w:i w:val="false"/>
          <w:color w:val="000000"/>
          <w:sz w:val="28"/>
        </w:rPr>
        <w:t xml:space="preserve">
      1) единая сеть ВЧ радиосвязи взаимодействия центров (пунктов) УВД; </w:t>
      </w:r>
      <w:r>
        <w:br/>
      </w:r>
      <w:r>
        <w:rPr>
          <w:rFonts w:ascii="Times New Roman"/>
          <w:b w:val="false"/>
          <w:i w:val="false"/>
          <w:color w:val="000000"/>
          <w:sz w:val="28"/>
        </w:rPr>
        <w:t xml:space="preserve">
      2) республиканская сеть ВЧ радиосвязи взаимодействия центров (пунктов) УВД; </w:t>
      </w:r>
      <w:r>
        <w:br/>
      </w:r>
      <w:r>
        <w:rPr>
          <w:rFonts w:ascii="Times New Roman"/>
          <w:b w:val="false"/>
          <w:i w:val="false"/>
          <w:color w:val="000000"/>
          <w:sz w:val="28"/>
        </w:rPr>
        <w:t xml:space="preserve">
      3) региональные сети ВЧ радиосвязи. </w:t>
      </w:r>
      <w:r>
        <w:br/>
      </w:r>
      <w:r>
        <w:rPr>
          <w:rFonts w:ascii="Times New Roman"/>
          <w:b w:val="false"/>
          <w:i w:val="false"/>
          <w:color w:val="000000"/>
          <w:sz w:val="28"/>
        </w:rPr>
        <w:t xml:space="preserve">
      188. Единая сеть ВЧ радиосвязи взаимодействия центров (пунктов) УВД предназначена для взаимодействия центров (пунктов) УВД Республики Казахстан с центрами (пунктами) УВД других государств. </w:t>
      </w:r>
      <w:r>
        <w:br/>
      </w:r>
      <w:r>
        <w:rPr>
          <w:rFonts w:ascii="Times New Roman"/>
          <w:b w:val="false"/>
          <w:i w:val="false"/>
          <w:color w:val="000000"/>
          <w:sz w:val="28"/>
        </w:rPr>
        <w:t xml:space="preserve">
      189. Структура единой сети ВЧ радиосвязи, состав корреспондентов радиосети определяются в порядке, установленном законодательством. </w:t>
      </w:r>
      <w:r>
        <w:br/>
      </w:r>
      <w:r>
        <w:rPr>
          <w:rFonts w:ascii="Times New Roman"/>
          <w:b w:val="false"/>
          <w:i w:val="false"/>
          <w:color w:val="000000"/>
          <w:sz w:val="28"/>
        </w:rPr>
        <w:t xml:space="preserve">
      190. Республиканская сеть ВЧ радиосвязи взаимодействия центров (пунктов) УВД предназначена для взаимодействия центров (пунктов) УВД Республики Казахстан. Данная сеть также может использоваться для предприятий гражданской авиации и являться резервом других средств электросвязи между центрами (пунктами) ПВД, ОВД и УВД. Ее использование в качестве резерва должно осуществляться только в случаях действительной необходимости - отсутствия или нарушения работы других каналов связи. </w:t>
      </w:r>
      <w:r>
        <w:br/>
      </w:r>
      <w:r>
        <w:rPr>
          <w:rFonts w:ascii="Times New Roman"/>
          <w:b w:val="false"/>
          <w:i w:val="false"/>
          <w:color w:val="000000"/>
          <w:sz w:val="28"/>
        </w:rPr>
        <w:t xml:space="preserve">
      191. Структура республиканской сетей ВЧ радиосвязи (с указанием главных радиостанций), состав корреспондентов радиосети определяются государственным предприятием по организации воздушного движения и эксплуатации радиотехнических средств обеспечения полетов и связи. </w:t>
      </w:r>
      <w:r>
        <w:br/>
      </w:r>
      <w:r>
        <w:rPr>
          <w:rFonts w:ascii="Times New Roman"/>
          <w:b w:val="false"/>
          <w:i w:val="false"/>
          <w:color w:val="000000"/>
          <w:sz w:val="28"/>
        </w:rPr>
        <w:t xml:space="preserve">
      192. Региональные сети ВЧ радиосвязи предназначены для взаимодействия предприятий (служб предприятия) на территории региона. </w:t>
      </w:r>
      <w:r>
        <w:br/>
      </w:r>
      <w:r>
        <w:rPr>
          <w:rFonts w:ascii="Times New Roman"/>
          <w:b w:val="false"/>
          <w:i w:val="false"/>
          <w:color w:val="000000"/>
          <w:sz w:val="28"/>
        </w:rPr>
        <w:t xml:space="preserve">
      193. Структура региональной сети ВЧ радиосвязи, состав корреспондентов радиосети определяются руководителем организации гражданской авиации. </w:t>
      </w:r>
      <w:r>
        <w:br/>
      </w:r>
      <w:r>
        <w:rPr>
          <w:rFonts w:ascii="Times New Roman"/>
          <w:b w:val="false"/>
          <w:i w:val="false"/>
          <w:color w:val="000000"/>
          <w:sz w:val="28"/>
        </w:rPr>
        <w:t xml:space="preserve">
      194. Технология работы в сетях ВЧ радиосвязи определяется настоящими Правилами. </w:t>
      </w:r>
    </w:p>
    <w:bookmarkStart w:name="z28" w:id="27"/>
    <w:p>
      <w:pPr>
        <w:spacing w:after="0"/>
        <w:ind w:left="0"/>
        <w:jc w:val="left"/>
      </w:pPr>
      <w:r>
        <w:rPr>
          <w:rFonts w:ascii="Times New Roman"/>
          <w:b/>
          <w:i w:val="false"/>
          <w:color w:val="000000"/>
        </w:rPr>
        <w:t xml:space="preserve"> 
Глава 25. Правила установления и ведения радиосвязи </w:t>
      </w:r>
    </w:p>
    <w:bookmarkEnd w:id="27"/>
    <w:p>
      <w:pPr>
        <w:spacing w:after="0"/>
        <w:ind w:left="0"/>
        <w:jc w:val="both"/>
      </w:pPr>
      <w:r>
        <w:rPr>
          <w:rFonts w:ascii="Times New Roman"/>
          <w:b w:val="false"/>
          <w:i w:val="false"/>
          <w:color w:val="000000"/>
          <w:sz w:val="28"/>
        </w:rPr>
        <w:t xml:space="preserve">      195. Радиосвязь между корреспондентами, воздушными судами гражданской авиации осуществляется в соответствии с настоящими Правилами, которые определяют порядок: </w:t>
      </w:r>
      <w:r>
        <w:br/>
      </w:r>
      <w:r>
        <w:rPr>
          <w:rFonts w:ascii="Times New Roman"/>
          <w:b w:val="false"/>
          <w:i w:val="false"/>
          <w:color w:val="000000"/>
          <w:sz w:val="28"/>
        </w:rPr>
        <w:t xml:space="preserve">
      1) установления радиосвязи; </w:t>
      </w:r>
      <w:r>
        <w:br/>
      </w:r>
      <w:r>
        <w:rPr>
          <w:rFonts w:ascii="Times New Roman"/>
          <w:b w:val="false"/>
          <w:i w:val="false"/>
          <w:color w:val="000000"/>
          <w:sz w:val="28"/>
        </w:rPr>
        <w:t xml:space="preserve">
      2) передачи и приема телеграмм; </w:t>
      </w:r>
      <w:r>
        <w:br/>
      </w:r>
      <w:r>
        <w:rPr>
          <w:rFonts w:ascii="Times New Roman"/>
          <w:b w:val="false"/>
          <w:i w:val="false"/>
          <w:color w:val="000000"/>
          <w:sz w:val="28"/>
        </w:rPr>
        <w:t xml:space="preserve">
      3) ведения переговоров по каналам радиосвязи; </w:t>
      </w:r>
      <w:r>
        <w:br/>
      </w:r>
      <w:r>
        <w:rPr>
          <w:rFonts w:ascii="Times New Roman"/>
          <w:b w:val="false"/>
          <w:i w:val="false"/>
          <w:color w:val="000000"/>
          <w:sz w:val="28"/>
        </w:rPr>
        <w:t xml:space="preserve">
      4) оформления телеграмм и ведения учетной документации по радиосвязи. </w:t>
      </w:r>
      <w:r>
        <w:br/>
      </w:r>
      <w:r>
        <w:rPr>
          <w:rFonts w:ascii="Times New Roman"/>
          <w:b w:val="false"/>
          <w:i w:val="false"/>
          <w:color w:val="000000"/>
          <w:sz w:val="28"/>
        </w:rPr>
        <w:t xml:space="preserve">
      196. Для установления и ведения радиосвязи в радиобюро (на отдельных радиостанциях) должны быть радиоданные, включающие: частоты, позывные, азимуты корреспондентов, расписания работы радиосетей (радионаправлений). </w:t>
      </w:r>
      <w:r>
        <w:br/>
      </w:r>
      <w:r>
        <w:rPr>
          <w:rFonts w:ascii="Times New Roman"/>
          <w:b w:val="false"/>
          <w:i w:val="false"/>
          <w:color w:val="000000"/>
          <w:sz w:val="28"/>
        </w:rPr>
        <w:t xml:space="preserve">
      197. Радиооператоры во время ведения радиосвязи должны вести аппаратные журналы канала радиосвязи. Запись принятых сообщений должна быть аккуратной, разборчивой. </w:t>
      </w:r>
      <w:r>
        <w:br/>
      </w:r>
      <w:r>
        <w:rPr>
          <w:rFonts w:ascii="Times New Roman"/>
          <w:b w:val="false"/>
          <w:i w:val="false"/>
          <w:color w:val="000000"/>
          <w:sz w:val="28"/>
        </w:rPr>
        <w:t xml:space="preserve">
      198. Все радиостанции воздушных судов и наземных пунктов, входящие в состав действующих радиосетей и радионаправлений, обязаны непрерывно вести прослушивание на установленных для них частотах. </w:t>
      </w:r>
      <w:r>
        <w:br/>
      </w:r>
      <w:r>
        <w:rPr>
          <w:rFonts w:ascii="Times New Roman"/>
          <w:b w:val="false"/>
          <w:i w:val="false"/>
          <w:color w:val="000000"/>
          <w:sz w:val="28"/>
        </w:rPr>
        <w:t xml:space="preserve">
      199. Для проверки наличия радиосвязи между корреспондентами радиосети (радионаправления) должна проводиться контрольная связь, которая осуществляется радиооператорами при отсутствии работы через каждые 30 минут. </w:t>
      </w:r>
      <w:r>
        <w:br/>
      </w:r>
      <w:r>
        <w:rPr>
          <w:rFonts w:ascii="Times New Roman"/>
          <w:b w:val="false"/>
          <w:i w:val="false"/>
          <w:color w:val="000000"/>
          <w:sz w:val="28"/>
        </w:rPr>
        <w:t xml:space="preserve">
      200. Качество радиосвязи оценивается по слышимости и разборчивости принимаемого от корреспондента текста (букв, цифр). Запросы и сообщения о слышимости и разборчивости не передаются, пока прием возможен. При неустойчивых условиях связи, после замены аппаратуры, антенн, частот, при изменении мощности передатчика, смене режима работы и т.д. сообщения о слышимости и разборчивости передаются по необходимости. </w:t>
      </w:r>
      <w:r>
        <w:br/>
      </w:r>
      <w:r>
        <w:rPr>
          <w:rFonts w:ascii="Times New Roman"/>
          <w:b w:val="false"/>
          <w:i w:val="false"/>
          <w:color w:val="000000"/>
          <w:sz w:val="28"/>
        </w:rPr>
        <w:t xml:space="preserve">
      201. Выход на радиосвязь разрешается только тогда, когда не прослушивается работа корреспондентов своей сети (радионаправления). </w:t>
      </w:r>
      <w:r>
        <w:br/>
      </w:r>
      <w:r>
        <w:rPr>
          <w:rFonts w:ascii="Times New Roman"/>
          <w:b w:val="false"/>
          <w:i w:val="false"/>
          <w:color w:val="000000"/>
          <w:sz w:val="28"/>
        </w:rPr>
        <w:t xml:space="preserve">
      202. Вмешиваться в работу корреспондентов, перебивать их может только главная радиостанция радиосети, другим корреспондентам допускается только в случае необходимости передачи сообщения о бедствии, срочности или безопасности. </w:t>
      </w:r>
      <w:r>
        <w:br/>
      </w:r>
      <w:r>
        <w:rPr>
          <w:rFonts w:ascii="Times New Roman"/>
          <w:b w:val="false"/>
          <w:i w:val="false"/>
          <w:color w:val="000000"/>
          <w:sz w:val="28"/>
        </w:rPr>
        <w:t xml:space="preserve">
      203. Количество радиосетей, радионаправлений, обслуживаемых одним радиооператором, определяет руководитель организации гражданской авиации, исходя из условий обеспечения устойчивой радиосвязи, суммарного времени радиообмена, которое составляет не более 30 минут в час. </w:t>
      </w:r>
      <w:r>
        <w:br/>
      </w:r>
      <w:r>
        <w:rPr>
          <w:rFonts w:ascii="Times New Roman"/>
          <w:b w:val="false"/>
          <w:i w:val="false"/>
          <w:color w:val="000000"/>
          <w:sz w:val="28"/>
        </w:rPr>
        <w:t xml:space="preserve">
      204. При работе в радиосети (радионаправлении) радиооператор принимает все поступающие телеграммы или сообщения. </w:t>
      </w:r>
      <w:r>
        <w:br/>
      </w:r>
      <w:r>
        <w:rPr>
          <w:rFonts w:ascii="Times New Roman"/>
          <w:b w:val="false"/>
          <w:i w:val="false"/>
          <w:color w:val="000000"/>
          <w:sz w:val="28"/>
        </w:rPr>
        <w:t xml:space="preserve">
      205. Корреспонденты одной радиосети оказывают друг другу помощь в установлении связи и передаче сообщений (телеграмм). </w:t>
      </w:r>
      <w:r>
        <w:br/>
      </w:r>
      <w:r>
        <w:rPr>
          <w:rFonts w:ascii="Times New Roman"/>
          <w:b w:val="false"/>
          <w:i w:val="false"/>
          <w:color w:val="000000"/>
          <w:sz w:val="28"/>
        </w:rPr>
        <w:t xml:space="preserve">
      206. Если радиооператор сомневается в правильности позывного вызываемой станции, он должен немедленно ответить на вызов, применив кодовое выражение "ЩРЗ" при радиотелеграфной слуховой работе и фразой "Я... кто меня вызывает?" при радиотелефонной работе. </w:t>
      </w:r>
      <w:r>
        <w:br/>
      </w:r>
      <w:r>
        <w:rPr>
          <w:rFonts w:ascii="Times New Roman"/>
          <w:b w:val="false"/>
          <w:i w:val="false"/>
          <w:color w:val="000000"/>
          <w:sz w:val="28"/>
        </w:rPr>
        <w:t xml:space="preserve">
      207. Радиосвязь считается установленной, если от вызываемой радиостанции получен ответ на вызов. После установления связи радиооператоры (диспетчеры, экипажи воздушных судов) должны обменяться кодовым сокращением "ЩРУ" при радиотелеграфной слуховой работе или фразой "ЧТО ИМЕЕТЕ ДЛЯ МЕНЯ?" при радиотелефонной работе и при отсутствии телеграмм продолжать непрерывное прослушивание радиосети. </w:t>
      </w:r>
      <w:r>
        <w:br/>
      </w:r>
      <w:r>
        <w:rPr>
          <w:rFonts w:ascii="Times New Roman"/>
          <w:b w:val="false"/>
          <w:i w:val="false"/>
          <w:color w:val="000000"/>
          <w:sz w:val="28"/>
        </w:rPr>
        <w:t xml:space="preserve">
      208. Главная радиостанция: </w:t>
      </w:r>
      <w:r>
        <w:br/>
      </w:r>
      <w:r>
        <w:rPr>
          <w:rFonts w:ascii="Times New Roman"/>
          <w:b w:val="false"/>
          <w:i w:val="false"/>
          <w:color w:val="000000"/>
          <w:sz w:val="28"/>
        </w:rPr>
        <w:t xml:space="preserve">
      1) решает организационные вопросы, связанные с работой радиосети (радионаправления), своевременно вводит в действие расписание частот и контролирует переход на резервные частоты, с дневной на ночную и обратно; </w:t>
      </w:r>
      <w:r>
        <w:br/>
      </w:r>
      <w:r>
        <w:rPr>
          <w:rFonts w:ascii="Times New Roman"/>
          <w:b w:val="false"/>
          <w:i w:val="false"/>
          <w:color w:val="000000"/>
          <w:sz w:val="28"/>
        </w:rPr>
        <w:t xml:space="preserve">
      2) следит за выполнением радиостанциями сети (радиостанцией радионаправления) установленного режима работы радиосвязи, правил и дисциплины радиосвязи, руководит работой радиосети или радионаправления, осуществляет контроль за выполнением требований настоящих Правил. </w:t>
      </w:r>
      <w:r>
        <w:br/>
      </w:r>
      <w:r>
        <w:rPr>
          <w:rFonts w:ascii="Times New Roman"/>
          <w:b w:val="false"/>
          <w:i w:val="false"/>
          <w:color w:val="000000"/>
          <w:sz w:val="28"/>
        </w:rPr>
        <w:t xml:space="preserve">
      209. Главная радиостанция может требовать от корреспондентов сети (корреспондента радионаправления) немедленного прекращения нарушения правил ведения радиосвязи и радиодисциплины. </w:t>
      </w:r>
      <w:r>
        <w:br/>
      </w:r>
      <w:r>
        <w:rPr>
          <w:rFonts w:ascii="Times New Roman"/>
          <w:b w:val="false"/>
          <w:i w:val="false"/>
          <w:color w:val="000000"/>
          <w:sz w:val="28"/>
        </w:rPr>
        <w:t xml:space="preserve">
      210. При ведении радиосвязи производятся оперативный и служебный радиообмены. </w:t>
      </w:r>
      <w:r>
        <w:br/>
      </w:r>
      <w:r>
        <w:rPr>
          <w:rFonts w:ascii="Times New Roman"/>
          <w:b w:val="false"/>
          <w:i w:val="false"/>
          <w:color w:val="000000"/>
          <w:sz w:val="28"/>
        </w:rPr>
        <w:t xml:space="preserve">
      211. Оперативный радиообмен включает в себя передачу (прием) телеграмм, сигналов, команд, ведение переговоров между экипажами воздушных судов и диспетчерами, радиооператорами, должностными лицами организаций гражданской авиации. </w:t>
      </w:r>
      <w:r>
        <w:br/>
      </w:r>
      <w:r>
        <w:rPr>
          <w:rFonts w:ascii="Times New Roman"/>
          <w:b w:val="false"/>
          <w:i w:val="false"/>
          <w:color w:val="000000"/>
          <w:sz w:val="28"/>
        </w:rPr>
        <w:t xml:space="preserve">
      212. Служебный радиообмен проводится для установления радиосвязи и обеспечения работы сети (направления). </w:t>
      </w:r>
      <w:r>
        <w:br/>
      </w:r>
      <w:r>
        <w:rPr>
          <w:rFonts w:ascii="Times New Roman"/>
          <w:b w:val="false"/>
          <w:i w:val="false"/>
          <w:color w:val="000000"/>
          <w:sz w:val="28"/>
        </w:rPr>
        <w:t xml:space="preserve">
      213. Устанавливать радиосвязь и вести радиообмен с корреспондентами, не включенными в схему связи, радиооператорам и диспетчерам запрещается. </w:t>
      </w:r>
      <w:r>
        <w:br/>
      </w:r>
      <w:r>
        <w:rPr>
          <w:rFonts w:ascii="Times New Roman"/>
          <w:b w:val="false"/>
          <w:i w:val="false"/>
          <w:color w:val="000000"/>
          <w:sz w:val="28"/>
        </w:rPr>
        <w:t xml:space="preserve">
      214. Телеграммы и сигналы могут передаваться квитанционным, бесквитанционным способом и способом обратной проверки. </w:t>
      </w:r>
      <w:r>
        <w:br/>
      </w:r>
      <w:r>
        <w:rPr>
          <w:rFonts w:ascii="Times New Roman"/>
          <w:b w:val="false"/>
          <w:i w:val="false"/>
          <w:color w:val="000000"/>
          <w:sz w:val="28"/>
        </w:rPr>
        <w:t xml:space="preserve">
      215. При квитанционном способе радиообмена телеграммы подтверждаются квитанцией. Телеграммы, на которые не получены квитанции, считаются не переданными. Квитанционный способ подтверждения в приеме телеграмм корреспондентами применяется во всех случаях, когда нет указания о применении бесквитанционного способа. </w:t>
      </w:r>
      <w:r>
        <w:br/>
      </w:r>
      <w:r>
        <w:rPr>
          <w:rFonts w:ascii="Times New Roman"/>
          <w:b w:val="false"/>
          <w:i w:val="false"/>
          <w:color w:val="000000"/>
          <w:sz w:val="28"/>
        </w:rPr>
        <w:t xml:space="preserve">
      216. Если радиооператору необходимо передать испытательные сигналы для настройки радиостанции, то такие сигналы не должны продолжаться свыше 10 секунд. Эти сигналы состоят из произносимых цифр ("один, два, три" и так далее) при радиотелефонной связи и из серии букв "ЖЖЖ" при радиотелеграфной слуховой работе, которые подтверждаются позывным радиостанции, передающей испытательные сигналы. </w:t>
      </w:r>
      <w:r>
        <w:br/>
      </w:r>
      <w:r>
        <w:rPr>
          <w:rFonts w:ascii="Times New Roman"/>
          <w:b w:val="false"/>
          <w:i w:val="false"/>
          <w:color w:val="000000"/>
          <w:sz w:val="28"/>
        </w:rPr>
        <w:t xml:space="preserve">
      217. Телеграммы, предназначенные для передачи в сетях радиосвязи, оформляются на бланках. Телеграммы, касающиеся движения воздушных судов, могут передаваться в соответствии с пунктом 250 настоящих Правил. </w:t>
      </w:r>
    </w:p>
    <w:bookmarkStart w:name="z29" w:id="28"/>
    <w:p>
      <w:pPr>
        <w:spacing w:after="0"/>
        <w:ind w:left="0"/>
        <w:jc w:val="left"/>
      </w:pPr>
      <w:r>
        <w:rPr>
          <w:rFonts w:ascii="Times New Roman"/>
          <w:b/>
          <w:i w:val="false"/>
          <w:color w:val="000000"/>
        </w:rPr>
        <w:t xml:space="preserve"> 
Глава 26. Правила установления и ведения </w:t>
      </w:r>
      <w:r>
        <w:br/>
      </w:r>
      <w:r>
        <w:rPr>
          <w:rFonts w:ascii="Times New Roman"/>
          <w:b/>
          <w:i w:val="false"/>
          <w:color w:val="000000"/>
        </w:rPr>
        <w:t xml:space="preserve">
радиотелеграфной слуховой связи </w:t>
      </w:r>
    </w:p>
    <w:bookmarkEnd w:id="28"/>
    <w:p>
      <w:pPr>
        <w:spacing w:after="0"/>
        <w:ind w:left="0"/>
        <w:jc w:val="both"/>
      </w:pPr>
      <w:r>
        <w:rPr>
          <w:rFonts w:ascii="Times New Roman"/>
          <w:b w:val="false"/>
          <w:i w:val="false"/>
          <w:color w:val="000000"/>
          <w:sz w:val="28"/>
        </w:rPr>
        <w:t xml:space="preserve">      218. Радиотелеграфная слуховая связь осуществляется в сетях и направлениях радиосвязи с помощью телеграфного кода Морзе в соответствии с Приложением 8 к настоящим правилам. </w:t>
      </w:r>
      <w:r>
        <w:br/>
      </w:r>
      <w:r>
        <w:rPr>
          <w:rFonts w:ascii="Times New Roman"/>
          <w:b w:val="false"/>
          <w:i w:val="false"/>
          <w:color w:val="000000"/>
          <w:sz w:val="28"/>
        </w:rPr>
        <w:t xml:space="preserve">
      219. Для ведения служебного радиообмена при радиотелеграфной слуховой связи применяется Щ-код в соответствии с Приложением 9 к настоящим Правилам. </w:t>
      </w:r>
    </w:p>
    <w:bookmarkStart w:name="z30" w:id="29"/>
    <w:p>
      <w:pPr>
        <w:spacing w:after="0"/>
        <w:ind w:left="0"/>
        <w:jc w:val="left"/>
      </w:pPr>
      <w:r>
        <w:rPr>
          <w:rFonts w:ascii="Times New Roman"/>
          <w:b/>
          <w:i w:val="false"/>
          <w:color w:val="000000"/>
        </w:rPr>
        <w:t xml:space="preserve"> 
Глава 27. Порядок установления и ведения </w:t>
      </w:r>
      <w:r>
        <w:br/>
      </w:r>
      <w:r>
        <w:rPr>
          <w:rFonts w:ascii="Times New Roman"/>
          <w:b/>
          <w:i w:val="false"/>
          <w:color w:val="000000"/>
        </w:rPr>
        <w:t xml:space="preserve">
радиотелеграфной слуховой связи </w:t>
      </w:r>
    </w:p>
    <w:bookmarkEnd w:id="29"/>
    <w:p>
      <w:pPr>
        <w:spacing w:after="0"/>
        <w:ind w:left="0"/>
        <w:jc w:val="both"/>
      </w:pPr>
      <w:r>
        <w:rPr>
          <w:rFonts w:ascii="Times New Roman"/>
          <w:b w:val="false"/>
          <w:i w:val="false"/>
          <w:color w:val="000000"/>
          <w:sz w:val="28"/>
        </w:rPr>
        <w:t xml:space="preserve">      220. Установление радиосвязи с корреспондентом производится в следующем порядке: </w:t>
      </w:r>
      <w:r>
        <w:br/>
      </w:r>
      <w:r>
        <w:rPr>
          <w:rFonts w:ascii="Times New Roman"/>
          <w:b w:val="false"/>
          <w:i w:val="false"/>
          <w:color w:val="000000"/>
          <w:sz w:val="28"/>
        </w:rPr>
        <w:t xml:space="preserve">
      1) позывной вызываемой радиостанции - три раза; </w:t>
      </w:r>
      <w:r>
        <w:br/>
      </w:r>
      <w:r>
        <w:rPr>
          <w:rFonts w:ascii="Times New Roman"/>
          <w:b w:val="false"/>
          <w:i w:val="false"/>
          <w:color w:val="000000"/>
          <w:sz w:val="28"/>
        </w:rPr>
        <w:t xml:space="preserve">
      2) слово "ДЕ" - один раз; позывной (своей) радиостанции - два раза; </w:t>
      </w:r>
      <w:r>
        <w:br/>
      </w:r>
      <w:r>
        <w:rPr>
          <w:rFonts w:ascii="Times New Roman"/>
          <w:b w:val="false"/>
          <w:i w:val="false"/>
          <w:color w:val="000000"/>
          <w:sz w:val="28"/>
        </w:rPr>
        <w:t xml:space="preserve">
      3) кодовое выражение "ЩСА?" (Какова сила моих сигналов?") - один раз; </w:t>
      </w:r>
      <w:r>
        <w:br/>
      </w:r>
      <w:r>
        <w:rPr>
          <w:rFonts w:ascii="Times New Roman"/>
          <w:b w:val="false"/>
          <w:i w:val="false"/>
          <w:color w:val="000000"/>
          <w:sz w:val="28"/>
        </w:rPr>
        <w:t xml:space="preserve">
      4) буква "К" (приглашение к ответу) - один раз; </w:t>
      </w:r>
      <w:r>
        <w:br/>
      </w:r>
      <w:r>
        <w:rPr>
          <w:rFonts w:ascii="Times New Roman"/>
          <w:b w:val="false"/>
          <w:i w:val="false"/>
          <w:color w:val="000000"/>
          <w:sz w:val="28"/>
        </w:rPr>
        <w:t xml:space="preserve">
      5) позывной корреспондента (вызываемой радиостанции). </w:t>
      </w:r>
      <w:r>
        <w:br/>
      </w:r>
      <w:r>
        <w:rPr>
          <w:rFonts w:ascii="Times New Roman"/>
          <w:b w:val="false"/>
          <w:i w:val="false"/>
          <w:color w:val="000000"/>
          <w:sz w:val="28"/>
        </w:rPr>
        <w:t xml:space="preserve">
      6) позывной вызывающей (своей) радиостанции. Указанные позывные будут повторяться и далее по тексту. </w:t>
      </w:r>
      <w:r>
        <w:br/>
      </w:r>
      <w:r>
        <w:rPr>
          <w:rFonts w:ascii="Times New Roman"/>
          <w:b w:val="false"/>
          <w:i w:val="false"/>
          <w:color w:val="000000"/>
          <w:sz w:val="28"/>
        </w:rPr>
        <w:t xml:space="preserve">
      Вызов корреспондента в указанной последовательности может повторяться в зависимости от условий прохождения связи. </w:t>
      </w:r>
      <w:r>
        <w:br/>
      </w:r>
      <w:r>
        <w:rPr>
          <w:rFonts w:ascii="Times New Roman"/>
          <w:b w:val="false"/>
          <w:i w:val="false"/>
          <w:color w:val="000000"/>
          <w:sz w:val="28"/>
        </w:rPr>
        <w:t xml:space="preserve">
      221. После установления связи (при работе не по расписанию) позывные вызываемой своей радиостанции передается один раз. </w:t>
      </w:r>
      <w:r>
        <w:br/>
      </w:r>
      <w:r>
        <w:rPr>
          <w:rFonts w:ascii="Times New Roman"/>
          <w:b w:val="false"/>
          <w:i w:val="false"/>
          <w:color w:val="000000"/>
          <w:sz w:val="28"/>
        </w:rPr>
        <w:t xml:space="preserve">
      Скорость передачи при вызове корреспондента не должна превышать 60-90 знаков в минуту. </w:t>
      </w:r>
      <w:r>
        <w:br/>
      </w:r>
      <w:r>
        <w:rPr>
          <w:rFonts w:ascii="Times New Roman"/>
          <w:b w:val="false"/>
          <w:i w:val="false"/>
          <w:color w:val="000000"/>
          <w:sz w:val="28"/>
        </w:rPr>
        <w:t xml:space="preserve">
      222. Ответ на вызов передается в следующем порядке: </w:t>
      </w:r>
      <w:r>
        <w:br/>
      </w:r>
      <w:r>
        <w:rPr>
          <w:rFonts w:ascii="Times New Roman"/>
          <w:b w:val="false"/>
          <w:i w:val="false"/>
          <w:color w:val="000000"/>
          <w:sz w:val="28"/>
        </w:rPr>
        <w:t xml:space="preserve">
      1) позывной вызываемой радиостанции - два раза; </w:t>
      </w:r>
      <w:r>
        <w:br/>
      </w:r>
      <w:r>
        <w:rPr>
          <w:rFonts w:ascii="Times New Roman"/>
          <w:b w:val="false"/>
          <w:i w:val="false"/>
          <w:color w:val="000000"/>
          <w:sz w:val="28"/>
        </w:rPr>
        <w:t xml:space="preserve">
      2) слово "ДЕ" - один раз; </w:t>
      </w:r>
      <w:r>
        <w:br/>
      </w:r>
      <w:r>
        <w:rPr>
          <w:rFonts w:ascii="Times New Roman"/>
          <w:b w:val="false"/>
          <w:i w:val="false"/>
          <w:color w:val="000000"/>
          <w:sz w:val="28"/>
        </w:rPr>
        <w:t xml:space="preserve">
      3) позывной своей радиостанции - один раз; </w:t>
      </w:r>
      <w:r>
        <w:br/>
      </w:r>
      <w:r>
        <w:rPr>
          <w:rFonts w:ascii="Times New Roman"/>
          <w:b w:val="false"/>
          <w:i w:val="false"/>
          <w:color w:val="000000"/>
          <w:sz w:val="28"/>
        </w:rPr>
        <w:t xml:space="preserve">
      4) кодовое выражение "ЩСА 5" - один раз; </w:t>
      </w:r>
      <w:r>
        <w:br/>
      </w:r>
      <w:r>
        <w:rPr>
          <w:rFonts w:ascii="Times New Roman"/>
          <w:b w:val="false"/>
          <w:i w:val="false"/>
          <w:color w:val="000000"/>
          <w:sz w:val="28"/>
        </w:rPr>
        <w:t xml:space="preserve">
      5) буква "К" - один раз. </w:t>
      </w:r>
      <w:r>
        <w:br/>
      </w:r>
      <w:r>
        <w:rPr>
          <w:rFonts w:ascii="Times New Roman"/>
          <w:b w:val="false"/>
          <w:i w:val="false"/>
          <w:color w:val="000000"/>
          <w:sz w:val="28"/>
        </w:rPr>
        <w:t xml:space="preserve">
      Оценка качества слышимости сигналов производится радиооператором по пятибалльной системе: </w:t>
      </w:r>
      <w:r>
        <w:br/>
      </w:r>
      <w:r>
        <w:rPr>
          <w:rFonts w:ascii="Times New Roman"/>
          <w:b w:val="false"/>
          <w:i w:val="false"/>
          <w:color w:val="000000"/>
          <w:sz w:val="28"/>
        </w:rPr>
        <w:t xml:space="preserve">
      "1" - едва слышимые (воспринимаемые); </w:t>
      </w:r>
      <w:r>
        <w:br/>
      </w:r>
      <w:r>
        <w:rPr>
          <w:rFonts w:ascii="Times New Roman"/>
          <w:b w:val="false"/>
          <w:i w:val="false"/>
          <w:color w:val="000000"/>
          <w:sz w:val="28"/>
        </w:rPr>
        <w:t xml:space="preserve">
      "2" - слабая слышимость; </w:t>
      </w:r>
      <w:r>
        <w:br/>
      </w:r>
      <w:r>
        <w:rPr>
          <w:rFonts w:ascii="Times New Roman"/>
          <w:b w:val="false"/>
          <w:i w:val="false"/>
          <w:color w:val="000000"/>
          <w:sz w:val="28"/>
        </w:rPr>
        <w:t xml:space="preserve">
      "3" - удовлетворительная слышимость; </w:t>
      </w:r>
      <w:r>
        <w:br/>
      </w:r>
      <w:r>
        <w:rPr>
          <w:rFonts w:ascii="Times New Roman"/>
          <w:b w:val="false"/>
          <w:i w:val="false"/>
          <w:color w:val="000000"/>
          <w:sz w:val="28"/>
        </w:rPr>
        <w:t xml:space="preserve">
      "4" - хорошая слышимость; </w:t>
      </w:r>
      <w:r>
        <w:br/>
      </w:r>
      <w:r>
        <w:rPr>
          <w:rFonts w:ascii="Times New Roman"/>
          <w:b w:val="false"/>
          <w:i w:val="false"/>
          <w:color w:val="000000"/>
          <w:sz w:val="28"/>
        </w:rPr>
        <w:t xml:space="preserve">
      "5" - очень хорошая слышимость. </w:t>
      </w:r>
      <w:r>
        <w:br/>
      </w:r>
      <w:r>
        <w:rPr>
          <w:rFonts w:ascii="Times New Roman"/>
          <w:b w:val="false"/>
          <w:i w:val="false"/>
          <w:color w:val="000000"/>
          <w:sz w:val="28"/>
        </w:rPr>
        <w:t xml:space="preserve">
      223. Одновременный вызов нескольких корреспондентов радиосети состоит из позывных радиостанций, передаваемых в любой или необходимой последовательности слова "ДЕ", позывного своей радиостанции и буквы "К". </w:t>
      </w:r>
      <w:r>
        <w:br/>
      </w:r>
      <w:r>
        <w:rPr>
          <w:rFonts w:ascii="Times New Roman"/>
          <w:b w:val="false"/>
          <w:i w:val="false"/>
          <w:color w:val="000000"/>
          <w:sz w:val="28"/>
        </w:rPr>
        <w:t xml:space="preserve">
      При одновременном вызове нескольких корреспондентов сети первым отвечает корреспондент, позывной радиостанции которого был первым среди вызываемых радиостанций, и т.д. </w:t>
      </w:r>
      <w:r>
        <w:br/>
      </w:r>
      <w:r>
        <w:rPr>
          <w:rFonts w:ascii="Times New Roman"/>
          <w:b w:val="false"/>
          <w:i w:val="false"/>
          <w:color w:val="000000"/>
          <w:sz w:val="28"/>
        </w:rPr>
        <w:t xml:space="preserve">
      224. Циркулярный вызов всех корреспондентов радиосети производится трехкратной передачей кодового выражения "ЦЩ", слова "ДЕ" и двукратной передачей позывного своей радиостанции. </w:t>
      </w:r>
      <w:r>
        <w:br/>
      </w:r>
      <w:r>
        <w:rPr>
          <w:rFonts w:ascii="Times New Roman"/>
          <w:b w:val="false"/>
          <w:i w:val="false"/>
          <w:color w:val="000000"/>
          <w:sz w:val="28"/>
        </w:rPr>
        <w:t xml:space="preserve">
      225. После установления радиосвязи радиостанция, имеющая телеграммы для корреспондента, может ему передать кодовое выражение "ЩРЖ?" ("Готовы ли Вы к приему телеграммы?") и букву "К". </w:t>
      </w:r>
      <w:r>
        <w:br/>
      </w:r>
      <w:r>
        <w:rPr>
          <w:rFonts w:ascii="Times New Roman"/>
          <w:b w:val="false"/>
          <w:i w:val="false"/>
          <w:color w:val="000000"/>
          <w:sz w:val="28"/>
        </w:rPr>
        <w:t xml:space="preserve">
      Корреспондент, принявший предложение о передаче телеграммы, дает согласие на прием кодовым выражением "ЩРЖ" и передает букву "К". </w:t>
      </w:r>
      <w:r>
        <w:br/>
      </w:r>
      <w:r>
        <w:rPr>
          <w:rFonts w:ascii="Times New Roman"/>
          <w:b w:val="false"/>
          <w:i w:val="false"/>
          <w:color w:val="000000"/>
          <w:sz w:val="28"/>
        </w:rPr>
        <w:t xml:space="preserve">
      226. Если корреспондент не готов к приему предложенной телеграммы, он передает кодовое выражение "АС" ("Ждите"), время (через сколько минут он сможет принять телеграмму), букву "К". </w:t>
      </w:r>
      <w:r>
        <w:br/>
      </w:r>
      <w:r>
        <w:rPr>
          <w:rFonts w:ascii="Times New Roman"/>
          <w:b w:val="false"/>
          <w:i w:val="false"/>
          <w:color w:val="000000"/>
          <w:sz w:val="28"/>
        </w:rPr>
        <w:t xml:space="preserve">
      227. В случае, если ответ от вызываемой радиостанции не получен в течение 1 мин и проверка прослушиванием показывает, что вызываемая радиостанция не занята, вызов может повторяться до трех раз. Не получив ответа на третий раз, радиооператор докладывает об этом начальнику смены радиобюро, делает запись в аппаратном журнале и после этого продолжает добиваться установления радиосвязи с корреспондентом. При наличии других каналов связи с узлом связи, радиостанция которого не отвечает, радиооператор должен запросить причину, по которой корреспондент не отвечает на вызов. </w:t>
      </w:r>
      <w:r>
        <w:br/>
      </w:r>
      <w:r>
        <w:rPr>
          <w:rFonts w:ascii="Times New Roman"/>
          <w:b w:val="false"/>
          <w:i w:val="false"/>
          <w:color w:val="000000"/>
          <w:sz w:val="28"/>
        </w:rPr>
        <w:t xml:space="preserve">
      228. В радионаправлении при хорошей слышимости и устойчивой связи вызов корреспондента производится сокращенно. </w:t>
      </w:r>
      <w:r>
        <w:br/>
      </w:r>
      <w:r>
        <w:rPr>
          <w:rFonts w:ascii="Times New Roman"/>
          <w:b w:val="false"/>
          <w:i w:val="false"/>
          <w:color w:val="000000"/>
          <w:sz w:val="28"/>
        </w:rPr>
        <w:t xml:space="preserve">
      229. Телеграммы могут передаваться как с предварительным предложением и получением согласия на прием, так и без них. Предложение принять телеграмму передается следующим порядком: </w:t>
      </w:r>
      <w:r>
        <w:br/>
      </w:r>
      <w:r>
        <w:rPr>
          <w:rFonts w:ascii="Times New Roman"/>
          <w:b w:val="false"/>
          <w:i w:val="false"/>
          <w:color w:val="000000"/>
          <w:sz w:val="28"/>
        </w:rPr>
        <w:t xml:space="preserve">
      1) позывной вызываемой радиостанции - один раз; </w:t>
      </w:r>
      <w:r>
        <w:br/>
      </w:r>
      <w:r>
        <w:rPr>
          <w:rFonts w:ascii="Times New Roman"/>
          <w:b w:val="false"/>
          <w:i w:val="false"/>
          <w:color w:val="000000"/>
          <w:sz w:val="28"/>
        </w:rPr>
        <w:t xml:space="preserve">
      2) слово "ДЕ" - один раз; </w:t>
      </w:r>
      <w:r>
        <w:br/>
      </w:r>
      <w:r>
        <w:rPr>
          <w:rFonts w:ascii="Times New Roman"/>
          <w:b w:val="false"/>
          <w:i w:val="false"/>
          <w:color w:val="000000"/>
          <w:sz w:val="28"/>
        </w:rPr>
        <w:t xml:space="preserve">
      3) позывной своей радиостанции - один раз; </w:t>
      </w:r>
      <w:r>
        <w:br/>
      </w:r>
      <w:r>
        <w:rPr>
          <w:rFonts w:ascii="Times New Roman"/>
          <w:b w:val="false"/>
          <w:i w:val="false"/>
          <w:color w:val="000000"/>
          <w:sz w:val="28"/>
        </w:rPr>
        <w:t xml:space="preserve">
      4) кодовое выражение "ЩТЦ" ("Имею... телеграмм для Вас") - один раз; </w:t>
      </w:r>
      <w:r>
        <w:br/>
      </w:r>
      <w:r>
        <w:rPr>
          <w:rFonts w:ascii="Times New Roman"/>
          <w:b w:val="false"/>
          <w:i w:val="false"/>
          <w:color w:val="000000"/>
          <w:sz w:val="28"/>
        </w:rPr>
        <w:t xml:space="preserve">
      5) знак окончания передачи "К". </w:t>
      </w:r>
      <w:r>
        <w:br/>
      </w:r>
      <w:r>
        <w:rPr>
          <w:rFonts w:ascii="Times New Roman"/>
          <w:b w:val="false"/>
          <w:i w:val="false"/>
          <w:color w:val="000000"/>
          <w:sz w:val="28"/>
        </w:rPr>
        <w:t xml:space="preserve">
      230. Радиостанция, получившая предложение принять телеграмму, передает согласие на прием следующим порядком: </w:t>
      </w:r>
      <w:r>
        <w:br/>
      </w:r>
      <w:r>
        <w:rPr>
          <w:rFonts w:ascii="Times New Roman"/>
          <w:b w:val="false"/>
          <w:i w:val="false"/>
          <w:color w:val="000000"/>
          <w:sz w:val="28"/>
        </w:rPr>
        <w:t xml:space="preserve">
      1) позывной своей радиостанции - один раз; </w:t>
      </w:r>
      <w:r>
        <w:br/>
      </w:r>
      <w:r>
        <w:rPr>
          <w:rFonts w:ascii="Times New Roman"/>
          <w:b w:val="false"/>
          <w:i w:val="false"/>
          <w:color w:val="000000"/>
          <w:sz w:val="28"/>
        </w:rPr>
        <w:t xml:space="preserve">
      2) кодовое выражение "ЩРЖ" (Я готов) или "ГА" ("Возобновите работу") - один раз; </w:t>
      </w:r>
      <w:r>
        <w:br/>
      </w:r>
      <w:r>
        <w:rPr>
          <w:rFonts w:ascii="Times New Roman"/>
          <w:b w:val="false"/>
          <w:i w:val="false"/>
          <w:color w:val="000000"/>
          <w:sz w:val="28"/>
        </w:rPr>
        <w:t xml:space="preserve">
      3) знак окончания передачи "К". </w:t>
      </w:r>
      <w:r>
        <w:br/>
      </w:r>
      <w:r>
        <w:rPr>
          <w:rFonts w:ascii="Times New Roman"/>
          <w:b w:val="false"/>
          <w:i w:val="false"/>
          <w:color w:val="000000"/>
          <w:sz w:val="28"/>
        </w:rPr>
        <w:t xml:space="preserve">
      231. Если на трижды переданное предложение принять телеграмму от корреспондента ответ не получен, радиооператор в случае особой необходимости телеграмму может передать без согласия (методом передачи "БЛИНДОМ"). </w:t>
      </w:r>
      <w:r>
        <w:br/>
      </w:r>
      <w:r>
        <w:rPr>
          <w:rFonts w:ascii="Times New Roman"/>
          <w:b w:val="false"/>
          <w:i w:val="false"/>
          <w:color w:val="000000"/>
          <w:sz w:val="28"/>
        </w:rPr>
        <w:t xml:space="preserve">
      232. После восстановления радиосвязи на переданную без согласия телеграмму необходимо запросить квитанцию. </w:t>
      </w:r>
      <w:r>
        <w:br/>
      </w:r>
      <w:r>
        <w:rPr>
          <w:rFonts w:ascii="Times New Roman"/>
          <w:b w:val="false"/>
          <w:i w:val="false"/>
          <w:color w:val="000000"/>
          <w:sz w:val="28"/>
        </w:rPr>
        <w:t xml:space="preserve">
      233. Если у вызываемой радиостанции имеется для передачи категорийная телеграмма, то она делает встречное предложение с указанием категории телеграммы. </w:t>
      </w:r>
      <w:r>
        <w:br/>
      </w:r>
      <w:r>
        <w:rPr>
          <w:rFonts w:ascii="Times New Roman"/>
          <w:b w:val="false"/>
          <w:i w:val="false"/>
          <w:color w:val="000000"/>
          <w:sz w:val="28"/>
        </w:rPr>
        <w:t xml:space="preserve">
      При наличии у работающих между собой корреспондентов телеграмм одинаковой категории обмен между ними производится поочередно. </w:t>
      </w:r>
      <w:r>
        <w:br/>
      </w:r>
      <w:r>
        <w:rPr>
          <w:rFonts w:ascii="Times New Roman"/>
          <w:b w:val="false"/>
          <w:i w:val="false"/>
          <w:color w:val="000000"/>
          <w:sz w:val="28"/>
        </w:rPr>
        <w:t xml:space="preserve">
      234. В случае необходимости передачи телеграммы корреспонденту, который ведет радиообмен, радиооператор, дождавшись конца передачи (но не конца обмена), вызывает корреспондента и предлагает ему телеграмму с указанием соответствующей категории срочности. </w:t>
      </w:r>
      <w:r>
        <w:br/>
      </w:r>
      <w:r>
        <w:rPr>
          <w:rFonts w:ascii="Times New Roman"/>
          <w:b w:val="false"/>
          <w:i w:val="false"/>
          <w:color w:val="000000"/>
          <w:sz w:val="28"/>
        </w:rPr>
        <w:t xml:space="preserve">
      235. Радиооператор, получивший предложение принять телеграмму высшей категории срочности, дает корреспонденту, с которым он до этого вел обмен, кодовое сокращение "АС" ("Ждать"), а вызвавшей его радиостанции дает согласие на прием. </w:t>
      </w:r>
      <w:r>
        <w:br/>
      </w:r>
      <w:r>
        <w:rPr>
          <w:rFonts w:ascii="Times New Roman"/>
          <w:b w:val="false"/>
          <w:i w:val="false"/>
          <w:color w:val="000000"/>
          <w:sz w:val="28"/>
        </w:rPr>
        <w:t xml:space="preserve">
      Если вызванная радиостанция передавала или принимала от другой радиостанции телеграмму этой же категории, что и предложенная телеграмма, то она отвечает: "ОК АС" ("Понял: ждите") и, закончив передачу или прием телеграммы, немедленно дает согласие на прием. </w:t>
      </w:r>
      <w:r>
        <w:br/>
      </w:r>
      <w:r>
        <w:rPr>
          <w:rFonts w:ascii="Times New Roman"/>
          <w:b w:val="false"/>
          <w:i w:val="false"/>
          <w:color w:val="000000"/>
          <w:sz w:val="28"/>
        </w:rPr>
        <w:t xml:space="preserve">
      236. Телеграмма, поступающая на радиостанцию, должна составляться в соответствии с требованиями настоящих Правил и передаваться по установленной форме в строгой последовательности. </w:t>
      </w:r>
      <w:r>
        <w:br/>
      </w:r>
      <w:r>
        <w:rPr>
          <w:rFonts w:ascii="Times New Roman"/>
          <w:b w:val="false"/>
          <w:i w:val="false"/>
          <w:color w:val="000000"/>
          <w:sz w:val="28"/>
        </w:rPr>
        <w:t xml:space="preserve">
      237. Телеграмма для передачи по сетям (направлениям) радиотелеграфной слуховой связи должна состоять из заголовка (при необходимости), адресной строки, строки отправителя и текста. </w:t>
      </w:r>
      <w:r>
        <w:br/>
      </w:r>
      <w:r>
        <w:rPr>
          <w:rFonts w:ascii="Times New Roman"/>
          <w:b w:val="false"/>
          <w:i w:val="false"/>
          <w:color w:val="000000"/>
          <w:sz w:val="28"/>
        </w:rPr>
        <w:t xml:space="preserve">
      1) Заголовок телеграммы должен содержать: </w:t>
      </w:r>
      <w:r>
        <w:br/>
      </w:r>
      <w:r>
        <w:rPr>
          <w:rFonts w:ascii="Times New Roman"/>
          <w:b w:val="false"/>
          <w:i w:val="false"/>
          <w:color w:val="000000"/>
          <w:sz w:val="28"/>
        </w:rPr>
        <w:t xml:space="preserve">
      обозначение начала передачи телеграммы - "КА"; </w:t>
      </w:r>
      <w:r>
        <w:br/>
      </w:r>
      <w:r>
        <w:rPr>
          <w:rFonts w:ascii="Times New Roman"/>
          <w:b w:val="false"/>
          <w:i w:val="false"/>
          <w:color w:val="000000"/>
          <w:sz w:val="28"/>
        </w:rPr>
        <w:t xml:space="preserve">
      обозначение передачи, состоящее из трех букв, где первая буква является первой буквой позывного передающей радиостанции, вторая буква - первой буквой позывного корреспондента и третья буква - буквенным обозначением сети (направления) радиосвязи, по которой будет передаваться сообщение; </w:t>
      </w:r>
      <w:r>
        <w:br/>
      </w:r>
      <w:r>
        <w:rPr>
          <w:rFonts w:ascii="Times New Roman"/>
          <w:b w:val="false"/>
          <w:i w:val="false"/>
          <w:color w:val="000000"/>
          <w:sz w:val="28"/>
        </w:rPr>
        <w:t xml:space="preserve">
      порядковый трехзначный номер телеграммы, передаваемый по этой сети (направлению) радиосвязи. Нумерация телеграммы ежедневно с 00 часов должна начинаться с номера 001 и т.д.; </w:t>
      </w:r>
      <w:r>
        <w:br/>
      </w:r>
      <w:r>
        <w:rPr>
          <w:rFonts w:ascii="Times New Roman"/>
          <w:b w:val="false"/>
          <w:i w:val="false"/>
          <w:color w:val="000000"/>
          <w:sz w:val="28"/>
        </w:rPr>
        <w:t xml:space="preserve">
      2) Адрес телеграммы составляется и передается в следующем порядке: знак раздела, указатель срочности (категории) телеграммы; указатель адресата - восьмибуквенная группа; </w:t>
      </w:r>
      <w:r>
        <w:br/>
      </w:r>
      <w:r>
        <w:rPr>
          <w:rFonts w:ascii="Times New Roman"/>
          <w:b w:val="false"/>
          <w:i w:val="false"/>
          <w:color w:val="000000"/>
          <w:sz w:val="28"/>
        </w:rPr>
        <w:t xml:space="preserve">
      3) Если в адресе телеграммы указаны открытые наименования пунктов (аэропортов) с двухбуквенными условными обозначениями адресата, то они передаются в этой же последовательности; </w:t>
      </w:r>
      <w:r>
        <w:br/>
      </w:r>
      <w:r>
        <w:rPr>
          <w:rFonts w:ascii="Times New Roman"/>
          <w:b w:val="false"/>
          <w:i w:val="false"/>
          <w:color w:val="000000"/>
          <w:sz w:val="28"/>
        </w:rPr>
        <w:t xml:space="preserve">
      4) Строка источника составляется и передается в следующем порядке: </w:t>
      </w:r>
      <w:r>
        <w:br/>
      </w:r>
      <w:r>
        <w:rPr>
          <w:rFonts w:ascii="Times New Roman"/>
          <w:b w:val="false"/>
          <w:i w:val="false"/>
          <w:color w:val="000000"/>
          <w:sz w:val="28"/>
        </w:rPr>
        <w:t xml:space="preserve">
      шестизначная группа, обозначающая дату и время подачи телеграммы; </w:t>
      </w:r>
      <w:r>
        <w:br/>
      </w:r>
      <w:r>
        <w:rPr>
          <w:rFonts w:ascii="Times New Roman"/>
          <w:b w:val="false"/>
          <w:i w:val="false"/>
          <w:color w:val="000000"/>
          <w:sz w:val="28"/>
        </w:rPr>
        <w:t xml:space="preserve">
      указатель отправителя (по такой же форме, как и указатель адресата) - восьмибуквенная группа или открытое наименование пункта (адресата) и двухбуквенное или четырехбуквенное условное обозначение адресата; </w:t>
      </w:r>
      <w:r>
        <w:br/>
      </w:r>
      <w:r>
        <w:rPr>
          <w:rFonts w:ascii="Times New Roman"/>
          <w:b w:val="false"/>
          <w:i w:val="false"/>
          <w:color w:val="000000"/>
          <w:sz w:val="28"/>
        </w:rPr>
        <w:t xml:space="preserve">
      знак раздела. </w:t>
      </w:r>
      <w:r>
        <w:br/>
      </w:r>
      <w:r>
        <w:rPr>
          <w:rFonts w:ascii="Times New Roman"/>
          <w:b w:val="false"/>
          <w:i w:val="false"/>
          <w:color w:val="000000"/>
          <w:sz w:val="28"/>
        </w:rPr>
        <w:t xml:space="preserve">
      5) Текст телеграммы состоит из смыслового содержания сообщения, подготавливаемого отправителем. </w:t>
      </w:r>
      <w:r>
        <w:br/>
      </w:r>
      <w:r>
        <w:rPr>
          <w:rFonts w:ascii="Times New Roman"/>
          <w:b w:val="false"/>
          <w:i w:val="false"/>
          <w:color w:val="000000"/>
          <w:sz w:val="28"/>
        </w:rPr>
        <w:t xml:space="preserve">
      238. Порядок передачи телеграммы: </w:t>
      </w:r>
      <w:r>
        <w:br/>
      </w:r>
      <w:r>
        <w:rPr>
          <w:rFonts w:ascii="Times New Roman"/>
          <w:b w:val="false"/>
          <w:i w:val="false"/>
          <w:color w:val="000000"/>
          <w:sz w:val="28"/>
        </w:rPr>
        <w:t xml:space="preserve">
      1) В случаях передачи многословных телеграмм при дуплексной радиосвязи после передачи каждых 25 групп (слов) необходимо запросить у корреспондента знаком "?" правильность приема. При этом корреспондент должен подтвердить правильность приема буквой "К". После такого обмена передающий телеграмму дает знак повторения "ИИ" и продолжает передавать текст многословной телеграммы с последней правильно переданной группы (слова). Если необходимо получить от корреспондента повторение переданной телеграммы, то перед знаком окончания передачи "К" дается кодовое выражение "РПТ" ("Повторение"). </w:t>
      </w:r>
      <w:r>
        <w:br/>
      </w:r>
      <w:r>
        <w:rPr>
          <w:rFonts w:ascii="Times New Roman"/>
          <w:b w:val="false"/>
          <w:i w:val="false"/>
          <w:color w:val="000000"/>
          <w:sz w:val="28"/>
        </w:rPr>
        <w:t xml:space="preserve">
      2) При передаче без согласия корреспондента (при симплексной работе) и работе бесквитанционным способом телеграмма повторяется дважды. Перед каждой передачей даются позывные вызываемой радиостанции три раза, своей - два раза, кодовое выражение "ЩТЦ". В конце передачи вместо знака окончания передачи "К" передается "АР". </w:t>
      </w:r>
      <w:r>
        <w:br/>
      </w:r>
      <w:r>
        <w:rPr>
          <w:rFonts w:ascii="Times New Roman"/>
          <w:b w:val="false"/>
          <w:i w:val="false"/>
          <w:color w:val="000000"/>
          <w:sz w:val="28"/>
        </w:rPr>
        <w:t xml:space="preserve">
      3) Если телеграмма адресуется воздушному судну, находящемуся в полете, и должна быть передана ему через определенный пункт, то указатель адресата пишется восьмибуквенной группой, где первые четыре буквы - условное обозначение пункта, который должен передать телеграмму на борт, а четыре последние буквы, - обозначение "ЗЗЗЬ". </w:t>
      </w:r>
      <w:r>
        <w:br/>
      </w:r>
      <w:r>
        <w:rPr>
          <w:rFonts w:ascii="Times New Roman"/>
          <w:b w:val="false"/>
          <w:i w:val="false"/>
          <w:color w:val="000000"/>
          <w:sz w:val="28"/>
        </w:rPr>
        <w:t xml:space="preserve">
      4) В этом случае в первой строке текста пишется бортовой номер воздушного судна (условный позывной), которому адресуется телеграмма. Такая адресная строка должна заканчиваться буквами "ТЧК". </w:t>
      </w:r>
      <w:r>
        <w:br/>
      </w:r>
      <w:r>
        <w:rPr>
          <w:rFonts w:ascii="Times New Roman"/>
          <w:b w:val="false"/>
          <w:i w:val="false"/>
          <w:color w:val="000000"/>
          <w:sz w:val="28"/>
        </w:rPr>
        <w:t xml:space="preserve">
      5) Если телеграмма, принятая с борта воздушного судна, находящегося в полете, подлежит дальнейшей передаче по сетям авиационной наземной электросвязи, то в пункте приема она должна быть составлена по установленному формату. В этом случае указатель отправителя должен содержать условное четырехбуквенное обозначение пункта приема телеграммы и дополнительное обозначение "ЗЗЗЪ". Бортовой номер воздушного судна (условный позывной) указывается в первой строке текста телеграммы, после него ставятся буквы "ТЧК". </w:t>
      </w:r>
      <w:r>
        <w:br/>
      </w:r>
      <w:r>
        <w:rPr>
          <w:rFonts w:ascii="Times New Roman"/>
          <w:b w:val="false"/>
          <w:i w:val="false"/>
          <w:color w:val="000000"/>
          <w:sz w:val="28"/>
        </w:rPr>
        <w:t xml:space="preserve">
      239. Подтверждение приема телеграммы: </w:t>
      </w:r>
      <w:r>
        <w:br/>
      </w:r>
      <w:r>
        <w:rPr>
          <w:rFonts w:ascii="Times New Roman"/>
          <w:b w:val="false"/>
          <w:i w:val="false"/>
          <w:color w:val="000000"/>
          <w:sz w:val="28"/>
        </w:rPr>
        <w:t xml:space="preserve">
      1) При двусторонней радиосвязи на каждую принятую телеграмму дается подтверждение в виде квитанции. Радиостанция подает квитанцию, не ожидая запроса. Квитанция на принятую телеграмму передается в такой последовательности: </w:t>
      </w:r>
      <w:r>
        <w:br/>
      </w:r>
      <w:r>
        <w:rPr>
          <w:rFonts w:ascii="Times New Roman"/>
          <w:b w:val="false"/>
          <w:i w:val="false"/>
          <w:color w:val="000000"/>
          <w:sz w:val="28"/>
        </w:rPr>
        <w:t xml:space="preserve">
      кодовое выражение "ЩСЛ" - один раз; </w:t>
      </w:r>
      <w:r>
        <w:br/>
      </w:r>
      <w:r>
        <w:rPr>
          <w:rFonts w:ascii="Times New Roman"/>
          <w:b w:val="false"/>
          <w:i w:val="false"/>
          <w:color w:val="000000"/>
          <w:sz w:val="28"/>
        </w:rPr>
        <w:t xml:space="preserve">
      номер телеграммы - один раз; </w:t>
      </w:r>
      <w:r>
        <w:br/>
      </w:r>
      <w:r>
        <w:rPr>
          <w:rFonts w:ascii="Times New Roman"/>
          <w:b w:val="false"/>
          <w:i w:val="false"/>
          <w:color w:val="000000"/>
          <w:sz w:val="28"/>
        </w:rPr>
        <w:t xml:space="preserve">
      знак окончания передачи "К" - один раз. </w:t>
      </w:r>
      <w:r>
        <w:br/>
      </w:r>
      <w:r>
        <w:rPr>
          <w:rFonts w:ascii="Times New Roman"/>
          <w:b w:val="false"/>
          <w:i w:val="false"/>
          <w:color w:val="000000"/>
          <w:sz w:val="28"/>
        </w:rPr>
        <w:t xml:space="preserve">
      2) Временем приема (передачи) телеграммы считается время передачи (получения) квитанции; </w:t>
      </w:r>
      <w:r>
        <w:br/>
      </w:r>
      <w:r>
        <w:rPr>
          <w:rFonts w:ascii="Times New Roman"/>
          <w:b w:val="false"/>
          <w:i w:val="false"/>
          <w:color w:val="000000"/>
          <w:sz w:val="28"/>
        </w:rPr>
        <w:t xml:space="preserve">
      3) По требованию радиостанции, передавшей телеграмму, может быть дано подтверждение о приеме телеграммы обратной проверкой. Обратная проверка заключается в передаче корреспондентом полного текста телеграммы; </w:t>
      </w:r>
      <w:r>
        <w:br/>
      </w:r>
      <w:r>
        <w:rPr>
          <w:rFonts w:ascii="Times New Roman"/>
          <w:b w:val="false"/>
          <w:i w:val="false"/>
          <w:color w:val="000000"/>
          <w:sz w:val="28"/>
        </w:rPr>
        <w:t xml:space="preserve">
      4) После получения телеграммы при обратной проверке радиооператор сверяет ее, если обнаружатся искажения, он передает корреспонденту исправление. Корреспондент, получив исправление, повторяет исправленные группы (слова), после чего радиооператор, передавший телеграмму, подтверждает правильность приема телеграммы кодовым выражением "ЦФМ"; </w:t>
      </w:r>
      <w:r>
        <w:br/>
      </w:r>
      <w:r>
        <w:rPr>
          <w:rFonts w:ascii="Times New Roman"/>
          <w:b w:val="false"/>
          <w:i w:val="false"/>
          <w:color w:val="000000"/>
          <w:sz w:val="28"/>
        </w:rPr>
        <w:t xml:space="preserve">
      5) Подтверждение о вручении переданной телеграммы адресату запрашивается кодовым выражением "ЩДЦ^" ("Вручена ли адресату телеграмма номер... ?") и указывается номер телеграммы; </w:t>
      </w:r>
      <w:r>
        <w:br/>
      </w:r>
      <w:r>
        <w:rPr>
          <w:rFonts w:ascii="Times New Roman"/>
          <w:b w:val="false"/>
          <w:i w:val="false"/>
          <w:color w:val="000000"/>
          <w:sz w:val="28"/>
        </w:rPr>
        <w:t xml:space="preserve">
      6) Подтверждение о вручении телеграммы адресату производится кодовым выражением "ЩДЦ" с указанием времени ее вручения; </w:t>
      </w:r>
      <w:r>
        <w:br/>
      </w:r>
      <w:r>
        <w:rPr>
          <w:rFonts w:ascii="Times New Roman"/>
          <w:b w:val="false"/>
          <w:i w:val="false"/>
          <w:color w:val="000000"/>
          <w:sz w:val="28"/>
        </w:rPr>
        <w:t xml:space="preserve">
      7) При бесквитанционном способе радиообмена подтверждение о приеме корреспондентом телеграммы производится по другим каналам связи. </w:t>
      </w:r>
      <w:r>
        <w:br/>
      </w:r>
      <w:r>
        <w:rPr>
          <w:rFonts w:ascii="Times New Roman"/>
          <w:b w:val="false"/>
          <w:i w:val="false"/>
          <w:color w:val="000000"/>
          <w:sz w:val="28"/>
        </w:rPr>
        <w:t xml:space="preserve">
      240. Повторения и исправления телеграмм: </w:t>
      </w:r>
      <w:r>
        <w:br/>
      </w:r>
      <w:r>
        <w:rPr>
          <w:rFonts w:ascii="Times New Roman"/>
          <w:b w:val="false"/>
          <w:i w:val="false"/>
          <w:color w:val="000000"/>
          <w:sz w:val="28"/>
        </w:rPr>
        <w:t xml:space="preserve">
      1) При симплексной радиосвязи во времени приема телеграммы сомнительные группы (слова) радиооператором подчеркиваются, а пропущенные обозначаются знаком тире. После окончания приема телеграммы радиооператор запрашивает повторение сомнительных или пропущенных групп (слов) кодовыми выражениями: "РПТ" (Повторение), "БН" (Все между...и...), "ДАЛ" (все, что только было передано), "АА" ("Все после..."), "АБ" ("Все перед...") и указывает, что нужно повторить. Если радиооператор принял несколько телеграмм подряд, кроме того, необходимо указать номер телеграммы. </w:t>
      </w:r>
      <w:r>
        <w:br/>
      </w:r>
      <w:r>
        <w:rPr>
          <w:rFonts w:ascii="Times New Roman"/>
          <w:b w:val="false"/>
          <w:i w:val="false"/>
          <w:color w:val="000000"/>
          <w:sz w:val="28"/>
        </w:rPr>
        <w:t xml:space="preserve">
      2) Радиооператор после запроса корреспондента повторяет указанный текст, группу. </w:t>
      </w:r>
      <w:r>
        <w:br/>
      </w:r>
      <w:r>
        <w:rPr>
          <w:rFonts w:ascii="Times New Roman"/>
          <w:b w:val="false"/>
          <w:i w:val="false"/>
          <w:color w:val="000000"/>
          <w:sz w:val="28"/>
        </w:rPr>
        <w:t xml:space="preserve">
      3) При полудуплексной или дуплексной работе в случае допущения ошибки при передаче радиооператор приемной станции немедленно подает знак перебоя, состоящий из серии точек, а радиооператор передающей станции - повторяет искаженные знаки (буквы, цифры), начиная с последней правильно переданной группы (слова). </w:t>
      </w:r>
      <w:r>
        <w:br/>
      </w:r>
      <w:r>
        <w:rPr>
          <w:rFonts w:ascii="Times New Roman"/>
          <w:b w:val="false"/>
          <w:i w:val="false"/>
          <w:color w:val="000000"/>
          <w:sz w:val="28"/>
        </w:rPr>
        <w:t xml:space="preserve">
      4) В случае необходимости корреспондент может сделать любой запрос для уточнения принятого текста телеграммы, пользуясь установленными настоящими Правилами кодовыми выражениями. </w:t>
      </w:r>
      <w:r>
        <w:br/>
      </w:r>
      <w:r>
        <w:rPr>
          <w:rFonts w:ascii="Times New Roman"/>
          <w:b w:val="false"/>
          <w:i w:val="false"/>
          <w:color w:val="000000"/>
          <w:sz w:val="28"/>
        </w:rPr>
        <w:t xml:space="preserve">
      5) Если ошибка в тексте принятой телеграммы была обнаружена после передачи квитанции, запрос о повторении телеграммы или ее части должен быть сделан немедленно установленным порядком. При необходимости для уточнения текста телеграммы корреспонденту направляется служебная телеграмма по сети радиосвязи или по проводной связи. </w:t>
      </w:r>
      <w:r>
        <w:br/>
      </w:r>
      <w:r>
        <w:rPr>
          <w:rFonts w:ascii="Times New Roman"/>
          <w:b w:val="false"/>
          <w:i w:val="false"/>
          <w:color w:val="000000"/>
          <w:sz w:val="28"/>
        </w:rPr>
        <w:t xml:space="preserve">
      241. Передача по радиотелеграфным слуховым сетям (направлениям) телеграмм, поступивших с каналов сети AFTN. </w:t>
      </w:r>
      <w:r>
        <w:br/>
      </w:r>
      <w:r>
        <w:rPr>
          <w:rFonts w:ascii="Times New Roman"/>
          <w:b w:val="false"/>
          <w:i w:val="false"/>
          <w:color w:val="000000"/>
          <w:sz w:val="28"/>
        </w:rPr>
        <w:t xml:space="preserve">
      1) При передаче по радиотелеграфным слуховым сетям (направлениям) связи сообщений, поступивших с каналов сети AFTN, составные части сообщения: заголовок, укороченная строка и окончание не передаются. </w:t>
      </w:r>
      <w:r>
        <w:br/>
      </w:r>
      <w:r>
        <w:rPr>
          <w:rFonts w:ascii="Times New Roman"/>
          <w:b w:val="false"/>
          <w:i w:val="false"/>
          <w:color w:val="000000"/>
          <w:sz w:val="28"/>
        </w:rPr>
        <w:t xml:space="preserve">
      2) Если в сообщениях в адресной строке и (или) индексе отправителя имеются указатели, в которых в качестве пятой и шестой букв применены знаки "ЬЬ", то по радиотелеграфной слуховой сети (направлению) они не передаются. Вместо них в адресной строке и (или) строке отправителя передаются открытые наименования пунктов и условные обозначения адресатов и отправителей, указанные в начале текста этих телеграмм. </w:t>
      </w:r>
      <w:r>
        <w:br/>
      </w:r>
      <w:r>
        <w:rPr>
          <w:rFonts w:ascii="Times New Roman"/>
          <w:b w:val="false"/>
          <w:i w:val="false"/>
          <w:color w:val="000000"/>
          <w:sz w:val="28"/>
        </w:rPr>
        <w:t xml:space="preserve">
      242. Передача циркулярных телеграмм: </w:t>
      </w:r>
      <w:r>
        <w:br/>
      </w:r>
      <w:r>
        <w:rPr>
          <w:rFonts w:ascii="Times New Roman"/>
          <w:b w:val="false"/>
          <w:i w:val="false"/>
          <w:color w:val="000000"/>
          <w:sz w:val="28"/>
        </w:rPr>
        <w:t xml:space="preserve">
      1) Циркулярная телеграмма, подлежащая передаче, оформляется на одном бланке установленным порядком. </w:t>
      </w:r>
      <w:r>
        <w:br/>
      </w:r>
      <w:r>
        <w:rPr>
          <w:rFonts w:ascii="Times New Roman"/>
          <w:b w:val="false"/>
          <w:i w:val="false"/>
          <w:color w:val="000000"/>
          <w:sz w:val="28"/>
        </w:rPr>
        <w:t xml:space="preserve">
      2) До начала передачи циркулярной телеграммы радиооператору необходимо убедиться в том, что корреспонденты радиосети не заняты радиообменом. После этого передается циркулярный вызов для предупреждения корреспондентов радиосети о передаче циркулярной телеграммы и передается телеграмма. Общий циркулярный вызов корреспондентов радиосети состоит из кодового выражения "ЦЩ", передаваемого три раза, слова "ДЕ", двукратной передачи позывного своей радиостанции, кодового выражения "ЩТЦ" ("Имею телеграмму для Вас"), знака окончания передачи "К". </w:t>
      </w:r>
      <w:r>
        <w:br/>
      </w:r>
      <w:r>
        <w:rPr>
          <w:rFonts w:ascii="Times New Roman"/>
          <w:b w:val="false"/>
          <w:i w:val="false"/>
          <w:color w:val="000000"/>
          <w:sz w:val="28"/>
        </w:rPr>
        <w:t xml:space="preserve">
      3) По этому вызову все корреспонденты радиосети готовятся к приему циркулярной телеграммы. </w:t>
      </w:r>
      <w:r>
        <w:br/>
      </w:r>
      <w:r>
        <w:rPr>
          <w:rFonts w:ascii="Times New Roman"/>
          <w:b w:val="false"/>
          <w:i w:val="false"/>
          <w:color w:val="000000"/>
          <w:sz w:val="28"/>
        </w:rPr>
        <w:t xml:space="preserve">
      4) Ответ на общий циркулярный вызов корреспондентами не дается. </w:t>
      </w:r>
      <w:r>
        <w:br/>
      </w:r>
      <w:r>
        <w:rPr>
          <w:rFonts w:ascii="Times New Roman"/>
          <w:b w:val="false"/>
          <w:i w:val="false"/>
          <w:color w:val="000000"/>
          <w:sz w:val="28"/>
        </w:rPr>
        <w:t xml:space="preserve">
      5) При длительных перерывах радиосвязи в сети, сильных радиопомехах и слабой слышимости общий циркулярный вызов корреспондентов может производиться до трех раз. </w:t>
      </w:r>
      <w:r>
        <w:br/>
      </w:r>
      <w:r>
        <w:rPr>
          <w:rFonts w:ascii="Times New Roman"/>
          <w:b w:val="false"/>
          <w:i w:val="false"/>
          <w:color w:val="000000"/>
          <w:sz w:val="28"/>
        </w:rPr>
        <w:t xml:space="preserve">
      6) При уверенной и слаженной работе радиосети циркулярные телеграммы могут передаваться без предварительного вызова. Корреспондентам радиосети необходимо не перебивать передачу циркулярной телеграммы. </w:t>
      </w:r>
      <w:r>
        <w:br/>
      </w:r>
      <w:r>
        <w:rPr>
          <w:rFonts w:ascii="Times New Roman"/>
          <w:b w:val="false"/>
          <w:i w:val="false"/>
          <w:color w:val="000000"/>
          <w:sz w:val="28"/>
        </w:rPr>
        <w:t xml:space="preserve">
      7) Корреспонденты радиосети после приема циркулярной телеграммы передают квитанции в последовательности, установленной главной радиостанцией радиосети. </w:t>
      </w:r>
      <w:r>
        <w:br/>
      </w:r>
      <w:r>
        <w:rPr>
          <w:rFonts w:ascii="Times New Roman"/>
          <w:b w:val="false"/>
          <w:i w:val="false"/>
          <w:color w:val="000000"/>
          <w:sz w:val="28"/>
        </w:rPr>
        <w:t xml:space="preserve">
      8) Каждый корреспондент радиосети может делать запросы для уточнения текста принятой циркулярной телеграммы. Если окажется, что более 20% групп (слов) текста циркулярной телеграммы корреспондентами радиосети не принято или принято с искажениями, радиостанция, передававшая телеграмму, передает ее повторно. </w:t>
      </w:r>
      <w:r>
        <w:br/>
      </w:r>
      <w:r>
        <w:rPr>
          <w:rFonts w:ascii="Times New Roman"/>
          <w:b w:val="false"/>
          <w:i w:val="false"/>
          <w:color w:val="000000"/>
          <w:sz w:val="28"/>
        </w:rPr>
        <w:t xml:space="preserve">
      9) При односторонней радиосвязи и работе бесквитанционным способом подтверждение о приеме циркулярных телеграмм не передается (или передается по другим каналам связи). В конце после текста циркулярной телеграммы в этом случае вместо "К" передается "АР". </w:t>
      </w:r>
      <w:r>
        <w:br/>
      </w:r>
      <w:r>
        <w:rPr>
          <w:rFonts w:ascii="Times New Roman"/>
          <w:b w:val="false"/>
          <w:i w:val="false"/>
          <w:color w:val="000000"/>
          <w:sz w:val="28"/>
        </w:rPr>
        <w:t xml:space="preserve">
      243. Передача многоадресных телеграмм: </w:t>
      </w:r>
      <w:r>
        <w:br/>
      </w:r>
      <w:r>
        <w:rPr>
          <w:rFonts w:ascii="Times New Roman"/>
          <w:b w:val="false"/>
          <w:i w:val="false"/>
          <w:color w:val="000000"/>
          <w:sz w:val="28"/>
        </w:rPr>
        <w:t xml:space="preserve">
      1) Оформление телеграммы одного содержания, адресованной нескольким корреспондентам производится по требованиям, изложенным в настоящих Правилах. При передаче телеграммы должны указываться все адреса. </w:t>
      </w:r>
      <w:r>
        <w:br/>
      </w:r>
      <w:r>
        <w:rPr>
          <w:rFonts w:ascii="Times New Roman"/>
          <w:b w:val="false"/>
          <w:i w:val="false"/>
          <w:color w:val="000000"/>
          <w:sz w:val="28"/>
        </w:rPr>
        <w:t xml:space="preserve">
      2) Перед передачей многоадресной телеграммы радиооператор предупреждает корреспондента о количестве адресов. При этом передается кодовое выражение "МЦ" с указанием количества адресов. </w:t>
      </w:r>
      <w:r>
        <w:br/>
      </w:r>
      <w:r>
        <w:rPr>
          <w:rFonts w:ascii="Times New Roman"/>
          <w:b w:val="false"/>
          <w:i w:val="false"/>
          <w:color w:val="000000"/>
          <w:sz w:val="28"/>
        </w:rPr>
        <w:t xml:space="preserve">
      244. Передача телеграмм через промежуточную радиостанцию осуществляется отправителем (РЦИП) через промежуточную радиостанцию (РБРП) к получателю (РПЛМ). </w:t>
      </w:r>
      <w:r>
        <w:br/>
      </w:r>
      <w:r>
        <w:rPr>
          <w:rFonts w:ascii="Times New Roman"/>
          <w:b w:val="false"/>
          <w:i w:val="false"/>
          <w:color w:val="000000"/>
          <w:sz w:val="28"/>
        </w:rPr>
        <w:t xml:space="preserve">
      1) Через промежуточную радиостанцию телеграммы могут передаваться с предложением и без предложения о приеме. </w:t>
      </w:r>
      <w:r>
        <w:br/>
      </w:r>
      <w:r>
        <w:rPr>
          <w:rFonts w:ascii="Times New Roman"/>
          <w:b w:val="false"/>
          <w:i w:val="false"/>
          <w:color w:val="000000"/>
          <w:sz w:val="28"/>
        </w:rPr>
        <w:t xml:space="preserve">
      2) Предложение о приеме телеграммы на промежуточную радиостанцию передается обычным порядком, но вместо кодового выражения "ЩТЦ" ("Я имею телеграмму для Вас") передается "ЩДА?" ("Можете ли Вы принять телеграмму по радиостанции..") и указывается позывной радиостанции назначения. </w:t>
      </w:r>
      <w:r>
        <w:br/>
      </w:r>
      <w:r>
        <w:rPr>
          <w:rFonts w:ascii="Times New Roman"/>
          <w:b w:val="false"/>
          <w:i w:val="false"/>
          <w:color w:val="000000"/>
          <w:sz w:val="28"/>
        </w:rPr>
        <w:t xml:space="preserve">
      3) Промежуточная радиостанция (корреспондент) выясняет возможность передачи телеграммы по назначению и дает согласие на прием, установленным настоящими Правилами порядком. </w:t>
      </w:r>
      <w:r>
        <w:br/>
      </w:r>
      <w:r>
        <w:rPr>
          <w:rFonts w:ascii="Times New Roman"/>
          <w:b w:val="false"/>
          <w:i w:val="false"/>
          <w:color w:val="000000"/>
          <w:sz w:val="28"/>
        </w:rPr>
        <w:t xml:space="preserve">
      4) При передаче телеграммы в адресной части проставляются кодовые выражения "ФМ" ("из") и "ФОР" ("для") с позывными радиостанций или условными наименованиями пунктов отправителя и получателя. </w:t>
      </w:r>
      <w:r>
        <w:br/>
      </w:r>
      <w:r>
        <w:rPr>
          <w:rFonts w:ascii="Times New Roman"/>
          <w:b w:val="false"/>
          <w:i w:val="false"/>
          <w:color w:val="000000"/>
          <w:sz w:val="28"/>
        </w:rPr>
        <w:t xml:space="preserve">
      При передаче телеграммы на промежуточную радиостанцию без предварительного предложения в начале передачи даются позывные вызываемой радиостанции три раза, своей - два раза, кодовое выражение "ЩТЦ", в адресной части проставляются слова "ФМ" и "ФОР" с позывными радиостанции. </w:t>
      </w:r>
      <w:r>
        <w:br/>
      </w:r>
      <w:r>
        <w:rPr>
          <w:rFonts w:ascii="Times New Roman"/>
          <w:b w:val="false"/>
          <w:i w:val="false"/>
          <w:color w:val="000000"/>
          <w:sz w:val="28"/>
        </w:rPr>
        <w:t xml:space="preserve">
      Промежуточная радиостанция передает транзитную телеграмму радиостанции назначения обычным порядком, не изменяя заголовка и адресной части. </w:t>
      </w:r>
      <w:r>
        <w:br/>
      </w:r>
      <w:r>
        <w:rPr>
          <w:rFonts w:ascii="Times New Roman"/>
          <w:b w:val="false"/>
          <w:i w:val="false"/>
          <w:color w:val="000000"/>
          <w:sz w:val="28"/>
        </w:rPr>
        <w:t xml:space="preserve">
      Если радиостанция (получатель) приняла предназначенную ей телеграмму одновременно с промежуточной радиостанцией, то она немедленно передает квитанцию промежуточной радиостанции, не ожидая от нее предложения и передачи телеграммы. </w:t>
      </w:r>
      <w:r>
        <w:br/>
      </w:r>
      <w:r>
        <w:rPr>
          <w:rFonts w:ascii="Times New Roman"/>
          <w:b w:val="false"/>
          <w:i w:val="false"/>
          <w:color w:val="000000"/>
          <w:sz w:val="28"/>
        </w:rPr>
        <w:t xml:space="preserve">
      245. Передача нескольких телеграмм подряд: </w:t>
      </w:r>
      <w:r>
        <w:br/>
      </w:r>
      <w:r>
        <w:rPr>
          <w:rFonts w:ascii="Times New Roman"/>
          <w:b w:val="false"/>
          <w:i w:val="false"/>
          <w:color w:val="000000"/>
          <w:sz w:val="28"/>
        </w:rPr>
        <w:t xml:space="preserve">
      1) При устойчивой радиосвязи разрешается передача нескольких телеграмм подряд. При симплексной радиосвязи подряд передаются телеграммы, имеющие в тексте не более 25 групп (слов). Телеграммы, имеющие более 25 групп, передаются частями. Разбивка телеграммы на части определяется настоящими Правилами. При полудуплексной или дуплексной радиосвязи передача телеграмм в обе стороны может производиться непрерывно. </w:t>
      </w:r>
      <w:r>
        <w:br/>
      </w:r>
      <w:r>
        <w:rPr>
          <w:rFonts w:ascii="Times New Roman"/>
          <w:b w:val="false"/>
          <w:i w:val="false"/>
          <w:color w:val="000000"/>
          <w:sz w:val="28"/>
        </w:rPr>
        <w:t xml:space="preserve">
      2) Предложение о приеме нескольких телеграмм подряд передается кодовым выражением "ЩСГ?" ("Должен ли я передавать телеграмм сразу?") и указывается число телеграмм. </w:t>
      </w:r>
      <w:r>
        <w:br/>
      </w:r>
      <w:r>
        <w:rPr>
          <w:rFonts w:ascii="Times New Roman"/>
          <w:b w:val="false"/>
          <w:i w:val="false"/>
          <w:color w:val="000000"/>
          <w:sz w:val="28"/>
        </w:rPr>
        <w:t xml:space="preserve">
      3) Согласие на прием нескольких телеграмм передается кодовым выражением "ЩСГ". </w:t>
      </w:r>
      <w:r>
        <w:br/>
      </w:r>
      <w:r>
        <w:rPr>
          <w:rFonts w:ascii="Times New Roman"/>
          <w:b w:val="false"/>
          <w:i w:val="false"/>
          <w:color w:val="000000"/>
          <w:sz w:val="28"/>
        </w:rPr>
        <w:t xml:space="preserve">
      4) Радиооператор при передаче нескольких телеграмм подряд после передачи каждой телеграммы вместо знака окончания передачи "К" дает кодовое выражение "ЖЦ" и приступает к передаче следующей телеграммы. Знак окончания передачи "К" передается после передачи последней телеграммы. Квитанция на принятые подряд телеграммы передается с указанием их номеров. </w:t>
      </w:r>
      <w:r>
        <w:br/>
      </w:r>
      <w:r>
        <w:rPr>
          <w:rFonts w:ascii="Times New Roman"/>
          <w:b w:val="false"/>
          <w:i w:val="false"/>
          <w:color w:val="000000"/>
          <w:sz w:val="28"/>
        </w:rPr>
        <w:t xml:space="preserve">
      246. Передача сигналов: </w:t>
      </w:r>
      <w:r>
        <w:br/>
      </w:r>
      <w:r>
        <w:rPr>
          <w:rFonts w:ascii="Times New Roman"/>
          <w:b w:val="false"/>
          <w:i w:val="false"/>
          <w:color w:val="000000"/>
          <w:sz w:val="28"/>
        </w:rPr>
        <w:t xml:space="preserve">
      1) Сигналы передаются без предварительного вызова корреспондентов и получения согласия на прием. Сигналы передаются в следующем порядке: </w:t>
      </w:r>
      <w:r>
        <w:br/>
      </w:r>
      <w:r>
        <w:rPr>
          <w:rFonts w:ascii="Times New Roman"/>
          <w:b w:val="false"/>
          <w:i w:val="false"/>
          <w:color w:val="000000"/>
          <w:sz w:val="28"/>
        </w:rPr>
        <w:t xml:space="preserve">
      позывной вызываемой радиостанции - три раза; </w:t>
      </w:r>
      <w:r>
        <w:br/>
      </w:r>
      <w:r>
        <w:rPr>
          <w:rFonts w:ascii="Times New Roman"/>
          <w:b w:val="false"/>
          <w:i w:val="false"/>
          <w:color w:val="000000"/>
          <w:sz w:val="28"/>
        </w:rPr>
        <w:t xml:space="preserve">
      слово "ДЕ" - один раз; </w:t>
      </w:r>
      <w:r>
        <w:br/>
      </w:r>
      <w:r>
        <w:rPr>
          <w:rFonts w:ascii="Times New Roman"/>
          <w:b w:val="false"/>
          <w:i w:val="false"/>
          <w:color w:val="000000"/>
          <w:sz w:val="28"/>
        </w:rPr>
        <w:t xml:space="preserve">
      позывной своей радиостанции - два раза; </w:t>
      </w:r>
      <w:r>
        <w:br/>
      </w:r>
      <w:r>
        <w:rPr>
          <w:rFonts w:ascii="Times New Roman"/>
          <w:b w:val="false"/>
          <w:i w:val="false"/>
          <w:color w:val="000000"/>
          <w:sz w:val="28"/>
        </w:rPr>
        <w:t xml:space="preserve">
      кодовое выражение "ЬЬЬ" ("Срочное сообщение") - один раз; </w:t>
      </w:r>
      <w:r>
        <w:br/>
      </w:r>
      <w:r>
        <w:rPr>
          <w:rFonts w:ascii="Times New Roman"/>
          <w:b w:val="false"/>
          <w:i w:val="false"/>
          <w:color w:val="000000"/>
          <w:sz w:val="28"/>
        </w:rPr>
        <w:t xml:space="preserve">
      сигнал - два раза; </w:t>
      </w:r>
      <w:r>
        <w:br/>
      </w:r>
      <w:r>
        <w:rPr>
          <w:rFonts w:ascii="Times New Roman"/>
          <w:b w:val="false"/>
          <w:i w:val="false"/>
          <w:color w:val="000000"/>
          <w:sz w:val="28"/>
        </w:rPr>
        <w:t xml:space="preserve">
      знак окончания передачи "К" - один раз. </w:t>
      </w:r>
      <w:r>
        <w:br/>
      </w:r>
      <w:r>
        <w:rPr>
          <w:rFonts w:ascii="Times New Roman"/>
          <w:b w:val="false"/>
          <w:i w:val="false"/>
          <w:color w:val="000000"/>
          <w:sz w:val="28"/>
        </w:rPr>
        <w:t xml:space="preserve">
      2) Квитанция на принятый сигнал передается немедленно повторением сигнала. </w:t>
      </w:r>
      <w:r>
        <w:br/>
      </w:r>
      <w:r>
        <w:rPr>
          <w:rFonts w:ascii="Times New Roman"/>
          <w:b w:val="false"/>
          <w:i w:val="false"/>
          <w:color w:val="000000"/>
          <w:sz w:val="28"/>
        </w:rPr>
        <w:t xml:space="preserve">
      3) При передаче нескольких сигналов каждый из них повторяется два раза и отделяется от предыдущего знаком раздела. </w:t>
      </w:r>
      <w:r>
        <w:br/>
      </w:r>
      <w:r>
        <w:rPr>
          <w:rFonts w:ascii="Times New Roman"/>
          <w:b w:val="false"/>
          <w:i w:val="false"/>
          <w:color w:val="000000"/>
          <w:sz w:val="28"/>
        </w:rPr>
        <w:t xml:space="preserve">
      4) Квитанция на принятые сигналы передается немедленно повторением каждого сигнала по одному разу. </w:t>
      </w:r>
      <w:r>
        <w:br/>
      </w:r>
      <w:r>
        <w:rPr>
          <w:rFonts w:ascii="Times New Roman"/>
          <w:b w:val="false"/>
          <w:i w:val="false"/>
          <w:color w:val="000000"/>
          <w:sz w:val="28"/>
        </w:rPr>
        <w:t xml:space="preserve">
      5) При неуверенной связи передача сигнала может повторяться. </w:t>
      </w:r>
      <w:r>
        <w:br/>
      </w:r>
      <w:r>
        <w:rPr>
          <w:rFonts w:ascii="Times New Roman"/>
          <w:b w:val="false"/>
          <w:i w:val="false"/>
          <w:color w:val="000000"/>
          <w:sz w:val="28"/>
        </w:rPr>
        <w:t xml:space="preserve">
      6) Передачу сигналов циркулярно производят таким же порядком, как и передача циркулярных телеграмм. </w:t>
      </w:r>
      <w:r>
        <w:br/>
      </w:r>
      <w:r>
        <w:rPr>
          <w:rFonts w:ascii="Times New Roman"/>
          <w:b w:val="false"/>
          <w:i w:val="false"/>
          <w:color w:val="000000"/>
          <w:sz w:val="28"/>
        </w:rPr>
        <w:t xml:space="preserve">
      7) Квитанция на принятый сигнал, передаваемый циркулярно всем корреспондентам радиосети, передается установленным порядком только по требованию радиостанции, передавшей сигнал. </w:t>
      </w:r>
      <w:r>
        <w:br/>
      </w:r>
      <w:r>
        <w:rPr>
          <w:rFonts w:ascii="Times New Roman"/>
          <w:b w:val="false"/>
          <w:i w:val="false"/>
          <w:color w:val="000000"/>
          <w:sz w:val="28"/>
        </w:rPr>
        <w:t xml:space="preserve">
      8) Запрос у корреспондентов о вручении адресату сигнала производится по требованию подателя телеграммы, содержащей сигнал. </w:t>
      </w:r>
      <w:r>
        <w:br/>
      </w:r>
      <w:r>
        <w:rPr>
          <w:rFonts w:ascii="Times New Roman"/>
          <w:b w:val="false"/>
          <w:i w:val="false"/>
          <w:color w:val="000000"/>
          <w:sz w:val="28"/>
        </w:rPr>
        <w:t xml:space="preserve">
      247. Прекращение радиосвязи. </w:t>
      </w:r>
      <w:r>
        <w:br/>
      </w:r>
      <w:r>
        <w:rPr>
          <w:rFonts w:ascii="Times New Roman"/>
          <w:b w:val="false"/>
          <w:i w:val="false"/>
          <w:color w:val="000000"/>
          <w:sz w:val="28"/>
        </w:rPr>
        <w:t xml:space="preserve">
      Любое прекращение радиосвязи должно заканчиваться передачей позывного своей радиостанции и кодовым выражением "СК" ("Конец связи"). </w:t>
      </w:r>
    </w:p>
    <w:bookmarkStart w:name="z31" w:id="30"/>
    <w:p>
      <w:pPr>
        <w:spacing w:after="0"/>
        <w:ind w:left="0"/>
        <w:jc w:val="left"/>
      </w:pPr>
      <w:r>
        <w:rPr>
          <w:rFonts w:ascii="Times New Roman"/>
          <w:b/>
          <w:i w:val="false"/>
          <w:color w:val="000000"/>
        </w:rPr>
        <w:t xml:space="preserve"> 
Глава 28. Правила установления и ведения </w:t>
      </w:r>
      <w:r>
        <w:br/>
      </w:r>
      <w:r>
        <w:rPr>
          <w:rFonts w:ascii="Times New Roman"/>
          <w:b/>
          <w:i w:val="false"/>
          <w:color w:val="000000"/>
        </w:rPr>
        <w:t xml:space="preserve">
радиотелефонной связи </w:t>
      </w:r>
    </w:p>
    <w:bookmarkEnd w:id="30"/>
    <w:p>
      <w:pPr>
        <w:spacing w:after="0"/>
        <w:ind w:left="0"/>
        <w:jc w:val="both"/>
      </w:pPr>
      <w:r>
        <w:rPr>
          <w:rFonts w:ascii="Times New Roman"/>
          <w:b w:val="false"/>
          <w:i w:val="false"/>
          <w:color w:val="000000"/>
          <w:sz w:val="28"/>
        </w:rPr>
        <w:t xml:space="preserve">      248. Радиотелефонная связь в гражданской авиации осуществляется по сетям (направлениям) радио и радиорелейной связи. </w:t>
      </w:r>
      <w:r>
        <w:br/>
      </w:r>
      <w:r>
        <w:rPr>
          <w:rFonts w:ascii="Times New Roman"/>
          <w:b w:val="false"/>
          <w:i w:val="false"/>
          <w:color w:val="000000"/>
          <w:sz w:val="28"/>
        </w:rPr>
        <w:t xml:space="preserve">
      249. В гражданской авиации на территории Республики Казахстан авиационная воздушная связь должна вестись на русском или английском языках. </w:t>
      </w:r>
      <w:r>
        <w:br/>
      </w:r>
      <w:r>
        <w:rPr>
          <w:rFonts w:ascii="Times New Roman"/>
          <w:b w:val="false"/>
          <w:i w:val="false"/>
          <w:color w:val="000000"/>
          <w:sz w:val="28"/>
        </w:rPr>
        <w:t xml:space="preserve">
      250. По сетям (направлениям) радиотелефонной связи взаимодействия центров (пунктов) УВД передаются приказы, донесения и указания, касающиеся движения воздушных судов. Передача указанных сообщений производится непосредственно диспетчером или радиооператором по устному указанию должностных лиц службы движения. В этом случае радиооператор должен записать в аппаратный журнал текст сообщения и при необходимости фамилию должностного лица, давшего сообщение. После этого радиооператор передает сообщение корреспонденту. </w:t>
      </w:r>
      <w:r>
        <w:br/>
      </w:r>
      <w:r>
        <w:rPr>
          <w:rFonts w:ascii="Times New Roman"/>
          <w:b w:val="false"/>
          <w:i w:val="false"/>
          <w:color w:val="000000"/>
          <w:sz w:val="28"/>
        </w:rPr>
        <w:t xml:space="preserve">
      251. Радиооператор на приемной станции записывает принятый текст сообщения в аппаратный журнал и передает содержание адресату. </w:t>
      </w:r>
      <w:r>
        <w:br/>
      </w:r>
      <w:r>
        <w:rPr>
          <w:rFonts w:ascii="Times New Roman"/>
          <w:b w:val="false"/>
          <w:i w:val="false"/>
          <w:color w:val="000000"/>
          <w:sz w:val="28"/>
        </w:rPr>
        <w:t xml:space="preserve">
      252. Когда вызываемая станция не уверена в обозначении вызывающей станции, она должна ответить, передав следующее: "СТАНЦИЯ, ВЫЗЫВАЮЩАЯ ... (ВЫЗЫВАЕМАЯ СТАНЦИЯ) ПОВТОРИТЕ ВАШ ПОЗЫВНОЙ". </w:t>
      </w:r>
      <w:r>
        <w:br/>
      </w:r>
      <w:r>
        <w:rPr>
          <w:rFonts w:ascii="Times New Roman"/>
          <w:b w:val="false"/>
          <w:i w:val="false"/>
          <w:color w:val="000000"/>
          <w:sz w:val="28"/>
        </w:rPr>
        <w:t xml:space="preserve">
      253. Для указания частоты, на которой ведется передача, необходимо назвать только две первые цифры высокой частоты (в КГц). </w:t>
      </w:r>
    </w:p>
    <w:bookmarkStart w:name="z32" w:id="31"/>
    <w:p>
      <w:pPr>
        <w:spacing w:after="0"/>
        <w:ind w:left="0"/>
        <w:jc w:val="left"/>
      </w:pPr>
      <w:r>
        <w:rPr>
          <w:rFonts w:ascii="Times New Roman"/>
          <w:b/>
          <w:i w:val="false"/>
          <w:color w:val="000000"/>
        </w:rPr>
        <w:t xml:space="preserve"> 
Глава 29. Порядок установления и ведения </w:t>
      </w:r>
      <w:r>
        <w:br/>
      </w:r>
      <w:r>
        <w:rPr>
          <w:rFonts w:ascii="Times New Roman"/>
          <w:b/>
          <w:i w:val="false"/>
          <w:color w:val="000000"/>
        </w:rPr>
        <w:t xml:space="preserve">
радиотелефонной связи </w:t>
      </w:r>
    </w:p>
    <w:bookmarkEnd w:id="31"/>
    <w:p>
      <w:pPr>
        <w:spacing w:after="0"/>
        <w:ind w:left="0"/>
        <w:jc w:val="both"/>
      </w:pPr>
      <w:r>
        <w:rPr>
          <w:rFonts w:ascii="Times New Roman"/>
          <w:b w:val="false"/>
          <w:i w:val="false"/>
          <w:color w:val="000000"/>
          <w:sz w:val="28"/>
        </w:rPr>
        <w:t xml:space="preserve">      254. Установление и ведение радиосвязи: </w:t>
      </w:r>
      <w:r>
        <w:br/>
      </w:r>
      <w:r>
        <w:rPr>
          <w:rFonts w:ascii="Times New Roman"/>
          <w:b w:val="false"/>
          <w:i w:val="false"/>
          <w:color w:val="000000"/>
          <w:sz w:val="28"/>
        </w:rPr>
        <w:t xml:space="preserve">
      1) установление радиотелефонной связи с корреспондентами и передача телеграмм производятся по правилам радиотелефонной связи с применением радиотелефонных позывных, которые присваиваются корреспондентам радиосети, радионаправления; </w:t>
      </w:r>
      <w:r>
        <w:br/>
      </w:r>
      <w:r>
        <w:rPr>
          <w:rFonts w:ascii="Times New Roman"/>
          <w:b w:val="false"/>
          <w:i w:val="false"/>
          <w:color w:val="000000"/>
          <w:sz w:val="28"/>
        </w:rPr>
        <w:t xml:space="preserve">
      2) кодовые выражения, применяемые при радиотелеграфной слуховой связи, заменяются их значениями, удобными для передачи. </w:t>
      </w:r>
      <w:r>
        <w:br/>
      </w:r>
      <w:r>
        <w:rPr>
          <w:rFonts w:ascii="Times New Roman"/>
          <w:b w:val="false"/>
          <w:i w:val="false"/>
          <w:color w:val="000000"/>
          <w:sz w:val="28"/>
        </w:rPr>
        <w:t xml:space="preserve">
      При устойчивой радиосвязи вызов корреспондента можно проводить сокращенно. </w:t>
      </w:r>
      <w:r>
        <w:br/>
      </w:r>
      <w:r>
        <w:rPr>
          <w:rFonts w:ascii="Times New Roman"/>
          <w:b w:val="false"/>
          <w:i w:val="false"/>
          <w:color w:val="000000"/>
          <w:sz w:val="28"/>
        </w:rPr>
        <w:t xml:space="preserve">
      Передачу информации по УВД и метео (ВЬ, АПП, ДЕП, ЩАВ и т.п.) допускается производить без зачитывания адресной строки и строки отправителя. </w:t>
      </w:r>
      <w:r>
        <w:br/>
      </w:r>
      <w:r>
        <w:rPr>
          <w:rFonts w:ascii="Times New Roman"/>
          <w:b w:val="false"/>
          <w:i w:val="false"/>
          <w:color w:val="000000"/>
          <w:sz w:val="28"/>
        </w:rPr>
        <w:t xml:space="preserve">
      3) для вызова всех корреспондентов радиосети и передачи циркулярной телеграммы или сообщения применяется слово "Всем", которое передается трижды. </w:t>
      </w:r>
      <w:r>
        <w:br/>
      </w:r>
      <w:r>
        <w:rPr>
          <w:rFonts w:ascii="Times New Roman"/>
          <w:b w:val="false"/>
          <w:i w:val="false"/>
          <w:color w:val="000000"/>
          <w:sz w:val="28"/>
        </w:rPr>
        <w:t xml:space="preserve">
      255. Ведение переговоров по радиотелефонной связи. </w:t>
      </w:r>
      <w:r>
        <w:br/>
      </w:r>
      <w:r>
        <w:rPr>
          <w:rFonts w:ascii="Times New Roman"/>
          <w:b w:val="false"/>
          <w:i w:val="false"/>
          <w:color w:val="000000"/>
          <w:sz w:val="28"/>
        </w:rPr>
        <w:t xml:space="preserve">
      1) Лица, допущенные к ведению переговоров по радиотелефонной связи, должны знать правила радиообмена и перечни сведений, разрешенных к открытой передаче по сетям (направлениям) радиосвязи гражданской авиации. </w:t>
      </w:r>
      <w:r>
        <w:br/>
      </w:r>
      <w:r>
        <w:rPr>
          <w:rFonts w:ascii="Times New Roman"/>
          <w:b w:val="false"/>
          <w:i w:val="false"/>
          <w:color w:val="000000"/>
          <w:sz w:val="28"/>
        </w:rPr>
        <w:t xml:space="preserve">
      2) Переговоры по сетям (направлениям) радиотелефонной связи должны быть заранее подготовлены и осуществляться с максимальной четкостью и краткостью. Следует избегать применения слов сходных по произношению, но противоположных по смыслу. </w:t>
      </w:r>
      <w:r>
        <w:br/>
      </w:r>
      <w:r>
        <w:rPr>
          <w:rFonts w:ascii="Times New Roman"/>
          <w:b w:val="false"/>
          <w:i w:val="false"/>
          <w:color w:val="000000"/>
          <w:sz w:val="28"/>
        </w:rPr>
        <w:t xml:space="preserve">
      Каждое слово необходимо произносить выразительно, поддерживать постоянный уровень громкости речи. Скорость передачи не должна превышать 100 слов в минуту. </w:t>
      </w:r>
      <w:r>
        <w:br/>
      </w:r>
      <w:r>
        <w:rPr>
          <w:rFonts w:ascii="Times New Roman"/>
          <w:b w:val="false"/>
          <w:i w:val="false"/>
          <w:color w:val="000000"/>
          <w:sz w:val="28"/>
        </w:rPr>
        <w:t xml:space="preserve">
      Труднопроизносимые слова и служебные знаки передаются раздельно по буквам. При этом каждая буква передается словом, указанным в приложении 10 к настоящим Правилам. </w:t>
      </w:r>
      <w:r>
        <w:br/>
      </w:r>
      <w:r>
        <w:rPr>
          <w:rFonts w:ascii="Times New Roman"/>
          <w:b w:val="false"/>
          <w:i w:val="false"/>
          <w:color w:val="000000"/>
          <w:sz w:val="28"/>
        </w:rPr>
        <w:t xml:space="preserve">
      Применять другие слова для обозначения букв алфавита запрещается. </w:t>
      </w:r>
      <w:r>
        <w:br/>
      </w:r>
      <w:r>
        <w:rPr>
          <w:rFonts w:ascii="Times New Roman"/>
          <w:b w:val="false"/>
          <w:i w:val="false"/>
          <w:color w:val="000000"/>
          <w:sz w:val="28"/>
        </w:rPr>
        <w:t xml:space="preserve">
      При международной радиосвязи необходимо буквенные и цифровые значения произносить в соответствии с приложением 11 к настоящим Правилам. </w:t>
      </w:r>
      <w:r>
        <w:br/>
      </w:r>
      <w:r>
        <w:rPr>
          <w:rFonts w:ascii="Times New Roman"/>
          <w:b w:val="false"/>
          <w:i w:val="false"/>
          <w:color w:val="000000"/>
          <w:sz w:val="28"/>
        </w:rPr>
        <w:t xml:space="preserve">
      3) При передаче всех чисел, за исключением предписанных в подпункте 4) настоящего пункта, каждая цифра произносится отдельно. </w:t>
      </w:r>
      <w:r>
        <w:br/>
      </w:r>
      <w:r>
        <w:rPr>
          <w:rFonts w:ascii="Times New Roman"/>
          <w:b w:val="false"/>
          <w:i w:val="false"/>
          <w:color w:val="000000"/>
          <w:sz w:val="28"/>
        </w:rPr>
        <w:t xml:space="preserve">
      4) При передаче всех чисел, используемых в данных об абсолютной высоте, высоте облаков, видимости и дальности видимости на ВПП, в которых содержатся целые сотни и целые тысячи, произносится каждая цифра в числе, обозначающем количество сотен или тысяч, после чего следует соответственно слово "сотен" или "тысяч". При передаче сочетаний тысяч и целых сотен произносится каждая цифра в числе, обозначающем количество тысяч, после чего следует слово "тысяч", а затем число сотен, после чего следует слово "сотен". </w:t>
      </w:r>
      <w:r>
        <w:br/>
      </w:r>
      <w:r>
        <w:rPr>
          <w:rFonts w:ascii="Times New Roman"/>
          <w:b w:val="false"/>
          <w:i w:val="false"/>
          <w:color w:val="000000"/>
          <w:sz w:val="28"/>
        </w:rPr>
        <w:t xml:space="preserve">
      256. Десятичные дроби передаются в соответствии с тем, как это предписывается в подпункте 3) пункта 263 настоящих правил, при этом в соответствующей последовательности десятичная дробь выражается с помощью слова "ЗАПЯТАЯ"; в тексте на английском языке в этом месте используется слово "DECIMAL" (ДЭ-СИ-МАЛ). </w:t>
      </w:r>
      <w:r>
        <w:br/>
      </w:r>
      <w:r>
        <w:rPr>
          <w:rFonts w:ascii="Times New Roman"/>
          <w:b w:val="false"/>
          <w:i w:val="false"/>
          <w:color w:val="000000"/>
          <w:sz w:val="28"/>
        </w:rPr>
        <w:t xml:space="preserve">
      257. При передаче времени обычно требуется указать только минуты данного часа. Каждая цифра должна производиться отдельно. Однако когда возникает вероятность какой-либо путаницы, следует также указывать и час. </w:t>
      </w:r>
      <w:r>
        <w:br/>
      </w:r>
      <w:r>
        <w:rPr>
          <w:rFonts w:ascii="Times New Roman"/>
          <w:b w:val="false"/>
          <w:i w:val="false"/>
          <w:color w:val="000000"/>
          <w:sz w:val="28"/>
        </w:rPr>
        <w:t xml:space="preserve">
      Числа при передаче на английском языке произносятся в соответствии с Приложением 11 к настоящим Правилам. </w:t>
      </w:r>
      <w:r>
        <w:br/>
      </w:r>
      <w:r>
        <w:rPr>
          <w:rFonts w:ascii="Times New Roman"/>
          <w:b w:val="false"/>
          <w:i w:val="false"/>
          <w:color w:val="000000"/>
          <w:sz w:val="28"/>
        </w:rPr>
        <w:t xml:space="preserve">
      258. В радиотелефонной связи используются слова и фразы согласно приложению 12 к настоящим Правилам. </w:t>
      </w:r>
      <w:r>
        <w:br/>
      </w:r>
      <w:r>
        <w:rPr>
          <w:rFonts w:ascii="Times New Roman"/>
          <w:b w:val="false"/>
          <w:i w:val="false"/>
          <w:color w:val="000000"/>
          <w:sz w:val="28"/>
        </w:rPr>
        <w:t xml:space="preserve">
      259. Радиотелефонные позывные для воздушных судов: </w:t>
      </w:r>
      <w:r>
        <w:br/>
      </w:r>
      <w:r>
        <w:rPr>
          <w:rFonts w:ascii="Times New Roman"/>
          <w:b w:val="false"/>
          <w:i w:val="false"/>
          <w:color w:val="000000"/>
          <w:sz w:val="28"/>
        </w:rPr>
        <w:t xml:space="preserve">
      1) Полные позывные </w:t>
      </w:r>
      <w:r>
        <w:br/>
      </w:r>
      <w:r>
        <w:rPr>
          <w:rFonts w:ascii="Times New Roman"/>
          <w:b w:val="false"/>
          <w:i w:val="false"/>
          <w:color w:val="000000"/>
          <w:sz w:val="28"/>
        </w:rPr>
        <w:t xml:space="preserve">
      Радиотелефонные позывные подразделяются на следующие типы: </w:t>
      </w:r>
      <w:r>
        <w:br/>
      </w:r>
      <w:r>
        <w:rPr>
          <w:rFonts w:ascii="Times New Roman"/>
          <w:b w:val="false"/>
          <w:i w:val="false"/>
          <w:color w:val="000000"/>
          <w:sz w:val="28"/>
        </w:rPr>
        <w:t xml:space="preserve">
      Тип а) - знаки, соответствующие регистрационным знакам воздушного судна; или </w:t>
      </w:r>
      <w:r>
        <w:br/>
      </w:r>
      <w:r>
        <w:rPr>
          <w:rFonts w:ascii="Times New Roman"/>
          <w:b w:val="false"/>
          <w:i w:val="false"/>
          <w:color w:val="000000"/>
          <w:sz w:val="28"/>
        </w:rPr>
        <w:t xml:space="preserve">
      Тип б) - телефонное условное обозначение летно-эксплуатационного агентства, за которым следуют последние четыре знака из числа регистрационных знаков воздушного судна; </w:t>
      </w:r>
      <w:r>
        <w:br/>
      </w:r>
      <w:r>
        <w:rPr>
          <w:rFonts w:ascii="Times New Roman"/>
          <w:b w:val="false"/>
          <w:i w:val="false"/>
          <w:color w:val="000000"/>
          <w:sz w:val="28"/>
        </w:rPr>
        <w:t xml:space="preserve">
      Тип в) - телефонное условное обозначение летно-эксплуатационного агентства, за которым следует обозначение рейса. </w:t>
      </w:r>
      <w:r>
        <w:br/>
      </w:r>
      <w:r>
        <w:rPr>
          <w:rFonts w:ascii="Times New Roman"/>
          <w:b w:val="false"/>
          <w:i w:val="false"/>
          <w:color w:val="000000"/>
          <w:sz w:val="28"/>
        </w:rPr>
        <w:t xml:space="preserve">
      Название изготовителя воздушного судна или название типа воздушного судна может использоваться в качестве радиотелефонного префикса указанного выше позывного типа а). </w:t>
      </w:r>
      <w:r>
        <w:br/>
      </w:r>
      <w:r>
        <w:rPr>
          <w:rFonts w:ascii="Times New Roman"/>
          <w:b w:val="false"/>
          <w:i w:val="false"/>
          <w:color w:val="000000"/>
          <w:sz w:val="28"/>
        </w:rPr>
        <w:t xml:space="preserve">
      Телефонные условные обозначения, указанные в пунктах б) и в) содержатся в документе ИКАО DOC 8585 "Условные обозначения летно-эксплуатационных агентств, авиационных полномочных органов и служб". </w:t>
      </w:r>
      <w:r>
        <w:br/>
      </w:r>
      <w:r>
        <w:rPr>
          <w:rFonts w:ascii="Times New Roman"/>
          <w:b w:val="false"/>
          <w:i w:val="false"/>
          <w:color w:val="000000"/>
          <w:sz w:val="28"/>
        </w:rPr>
        <w:t xml:space="preserve">
      2) Сокращенные позывные. </w:t>
      </w:r>
      <w:r>
        <w:br/>
      </w:r>
      <w:r>
        <w:rPr>
          <w:rFonts w:ascii="Times New Roman"/>
          <w:b w:val="false"/>
          <w:i w:val="false"/>
          <w:color w:val="000000"/>
          <w:sz w:val="28"/>
        </w:rPr>
        <w:t xml:space="preserve">
      Радиотелефонные позывные воздушных судов, указанные в подпункте 1 настоящего пункта, за исключением тех, которые указаны в абзаце 5 (тип в)) подпункта 1 настоящего пункта, могут быть сокращены только после установления удовлетворительной связи. Бортовая станция использует свой сокращенный позывной только после того, как он был использован в обращении к ней авиационной фиксированной станцией. </w:t>
      </w:r>
      <w:r>
        <w:br/>
      </w:r>
      <w:r>
        <w:rPr>
          <w:rFonts w:ascii="Times New Roman"/>
          <w:b w:val="false"/>
          <w:i w:val="false"/>
          <w:color w:val="000000"/>
          <w:sz w:val="28"/>
        </w:rPr>
        <w:t xml:space="preserve">
      Сокращенные позывные передаются в следующей форме: </w:t>
      </w:r>
      <w:r>
        <w:br/>
      </w:r>
      <w:r>
        <w:rPr>
          <w:rFonts w:ascii="Times New Roman"/>
          <w:b w:val="false"/>
          <w:i w:val="false"/>
          <w:color w:val="000000"/>
          <w:sz w:val="28"/>
        </w:rPr>
        <w:t xml:space="preserve">
      Тип а) - первый знак регистрационного знака и не менее двух последних знаков позывного; </w:t>
      </w:r>
      <w:r>
        <w:br/>
      </w:r>
      <w:r>
        <w:rPr>
          <w:rFonts w:ascii="Times New Roman"/>
          <w:b w:val="false"/>
          <w:i w:val="false"/>
          <w:color w:val="000000"/>
          <w:sz w:val="28"/>
        </w:rPr>
        <w:t xml:space="preserve">
      Тип б) - телефонное условное обозначение летно-эксплуатационного агентства, за которым следуют не менее двух последних знаков позывного; </w:t>
      </w:r>
      <w:r>
        <w:br/>
      </w:r>
      <w:r>
        <w:rPr>
          <w:rFonts w:ascii="Times New Roman"/>
          <w:b w:val="false"/>
          <w:i w:val="false"/>
          <w:color w:val="000000"/>
          <w:sz w:val="28"/>
        </w:rPr>
        <w:t xml:space="preserve">
      Тип в) - сокращенная форма отсутствует. </w:t>
      </w:r>
      <w:r>
        <w:br/>
      </w:r>
      <w:r>
        <w:rPr>
          <w:rFonts w:ascii="Times New Roman"/>
          <w:b w:val="false"/>
          <w:i w:val="false"/>
          <w:color w:val="000000"/>
          <w:sz w:val="28"/>
        </w:rPr>
        <w:t xml:space="preserve">
      Вместо первого знака указанного выше позывного типа а) может использоваться либо название изготовителя воздушного судна, либо название типа воздушного судна. </w:t>
      </w:r>
      <w:r>
        <w:br/>
      </w:r>
      <w:r>
        <w:rPr>
          <w:rFonts w:ascii="Times New Roman"/>
          <w:b w:val="false"/>
          <w:i w:val="false"/>
          <w:color w:val="000000"/>
          <w:sz w:val="28"/>
        </w:rPr>
        <w:t xml:space="preserve">
      При установлении связи всегда используются полные радиотелефонные позывные. </w:t>
      </w:r>
      <w:r>
        <w:br/>
      </w:r>
      <w:r>
        <w:rPr>
          <w:rFonts w:ascii="Times New Roman"/>
          <w:b w:val="false"/>
          <w:i w:val="false"/>
          <w:color w:val="000000"/>
          <w:sz w:val="28"/>
        </w:rPr>
        <w:t xml:space="preserve">
      260. Ориентировочная оценка качества связи по величине смысловой разборчивости речи при передаче фраз и команд определяется согласно приложению 13 к настоящим Правилам. </w:t>
      </w:r>
    </w:p>
    <w:bookmarkStart w:name="z33" w:id="32"/>
    <w:p>
      <w:pPr>
        <w:spacing w:after="0"/>
        <w:ind w:left="0"/>
        <w:jc w:val="left"/>
      </w:pPr>
      <w:r>
        <w:rPr>
          <w:rFonts w:ascii="Times New Roman"/>
          <w:b/>
          <w:i w:val="false"/>
          <w:color w:val="000000"/>
        </w:rPr>
        <w:t xml:space="preserve"> 
Глава 30. Авиационное радиовещание </w:t>
      </w:r>
    </w:p>
    <w:bookmarkEnd w:id="32"/>
    <w:p>
      <w:pPr>
        <w:spacing w:after="0"/>
        <w:ind w:left="0"/>
        <w:jc w:val="both"/>
      </w:pPr>
      <w:r>
        <w:rPr>
          <w:rFonts w:ascii="Times New Roman"/>
          <w:b w:val="false"/>
          <w:i w:val="false"/>
          <w:color w:val="000000"/>
          <w:sz w:val="28"/>
        </w:rPr>
        <w:t xml:space="preserve">      261. Для обеспечения передачи метеорологической и полетной информации экипажам воздушных судов организуются специальные сети радиовещания. </w:t>
      </w:r>
      <w:r>
        <w:br/>
      </w:r>
      <w:r>
        <w:rPr>
          <w:rFonts w:ascii="Times New Roman"/>
          <w:b w:val="false"/>
          <w:i w:val="false"/>
          <w:color w:val="000000"/>
          <w:sz w:val="28"/>
        </w:rPr>
        <w:t xml:space="preserve">
      262. Для оперативного обеспечения экипажей воздушных судов в районе аэродрома полетной и метеорологической информацией на аэродромах классов А, Б, В, Г, Д могут организовываться радиовещательные сети АТИС. </w:t>
      </w:r>
      <w:r>
        <w:br/>
      </w:r>
      <w:r>
        <w:rPr>
          <w:rFonts w:ascii="Times New Roman"/>
          <w:b w:val="false"/>
          <w:i w:val="false"/>
          <w:color w:val="000000"/>
          <w:sz w:val="28"/>
        </w:rPr>
        <w:t xml:space="preserve">
      263. Для обеспечения экипажей воздушных судов, находящихся в полете, метеорологической информацией, организуются радиовещательные передачи ВОЛМЕТ в диапазонах ОВЧ и ВЧ. </w:t>
      </w:r>
      <w:r>
        <w:br/>
      </w:r>
      <w:r>
        <w:rPr>
          <w:rFonts w:ascii="Times New Roman"/>
          <w:b w:val="false"/>
          <w:i w:val="false"/>
          <w:color w:val="000000"/>
          <w:sz w:val="28"/>
        </w:rPr>
        <w:t xml:space="preserve">
      264. С целью обеспечения надежного приема информации радиовещательных передач ВОЛМЕТ в диапазоне ВЧ в пределах 1500-3000 км эти сети работают одновременно на нескольких частотах. </w:t>
      </w:r>
      <w:r>
        <w:br/>
      </w:r>
      <w:r>
        <w:rPr>
          <w:rFonts w:ascii="Times New Roman"/>
          <w:b w:val="false"/>
          <w:i w:val="false"/>
          <w:color w:val="000000"/>
          <w:sz w:val="28"/>
        </w:rPr>
        <w:t xml:space="preserve">
      265. Прогнозы и фактическую погоду аэропортов, не включенных в сети радиовещательных передач, экипажи воздушных судов запрашивают у диспетчера службы движения или радиооператора этих аэропортов по сетям авиационной воздушной электросвязи. </w:t>
      </w:r>
      <w:r>
        <w:br/>
      </w:r>
      <w:r>
        <w:rPr>
          <w:rFonts w:ascii="Times New Roman"/>
          <w:b w:val="false"/>
          <w:i w:val="false"/>
          <w:color w:val="000000"/>
          <w:sz w:val="28"/>
        </w:rPr>
        <w:t xml:space="preserve">
      267. Экипажи воздушных судов для получения информации по сетям радиовещательных передач в полете руководствуются сборниками аэронавигационной информации. </w:t>
      </w:r>
      <w:r>
        <w:br/>
      </w:r>
      <w:r>
        <w:rPr>
          <w:rFonts w:ascii="Times New Roman"/>
          <w:b w:val="false"/>
          <w:i w:val="false"/>
          <w:color w:val="000000"/>
          <w:sz w:val="28"/>
        </w:rPr>
        <w:t xml:space="preserve">
      268. При радиовещании метеорологической информации должна применяться единая терминология, установленная гидрометеорологической службой. Метеорологическая информация для радиовещания в радиобюро должна поступать в раскодированном виде. </w:t>
      </w:r>
      <w:r>
        <w:br/>
      </w:r>
      <w:r>
        <w:rPr>
          <w:rFonts w:ascii="Times New Roman"/>
          <w:b w:val="false"/>
          <w:i w:val="false"/>
          <w:color w:val="000000"/>
          <w:sz w:val="28"/>
        </w:rPr>
        <w:t xml:space="preserve">
      269. Радиовещательные передачи в телефонном режиме ведутся со скоростью, не превышающей 90 слов в минуту. </w:t>
      </w:r>
      <w:r>
        <w:br/>
      </w:r>
      <w:r>
        <w:rPr>
          <w:rFonts w:ascii="Times New Roman"/>
          <w:b w:val="false"/>
          <w:i w:val="false"/>
          <w:color w:val="000000"/>
          <w:sz w:val="28"/>
        </w:rPr>
        <w:t xml:space="preserve">
      270. Для обеспечения метеорологической информацией экипажей международных аэропортов и воздушных трасс организуются радиовещательные передачи на английском языке. </w:t>
      </w:r>
      <w:r>
        <w:br/>
      </w:r>
      <w:r>
        <w:rPr>
          <w:rFonts w:ascii="Times New Roman"/>
          <w:b w:val="false"/>
          <w:i w:val="false"/>
          <w:color w:val="000000"/>
          <w:sz w:val="28"/>
        </w:rPr>
        <w:t xml:space="preserve">
      271. Текст радиовещательных материалов подготавливается составителем в форме, желаемой для передачи. </w:t>
      </w:r>
      <w:r>
        <w:br/>
      </w:r>
      <w:r>
        <w:rPr>
          <w:rFonts w:ascii="Times New Roman"/>
          <w:b w:val="false"/>
          <w:i w:val="false"/>
          <w:color w:val="000000"/>
          <w:sz w:val="28"/>
        </w:rPr>
        <w:t xml:space="preserve">
      272. Радиовещательные передачи ведутся на указанных частотах и в указанное время. </w:t>
      </w:r>
      <w:r>
        <w:br/>
      </w:r>
      <w:r>
        <w:rPr>
          <w:rFonts w:ascii="Times New Roman"/>
          <w:b w:val="false"/>
          <w:i w:val="false"/>
          <w:color w:val="000000"/>
          <w:sz w:val="28"/>
        </w:rPr>
        <w:t xml:space="preserve">
      273. Программы и частоты всех радиовещательных передач публикуются в соответствующих документах. Любое изменение частот или времени передач сообщается с помощью НОТАМ по крайней мере за две недели до фактического изменениями. Кроме того, о любом таком изменении, если это практически осуществимо, объявляется во всех регулярных радиовещательных передачах за 48 часов до фактического изменения, и такое объявление передается один раз в начале и один раз в конце каждой радиовещательной передачи. </w:t>
      </w:r>
      <w:r>
        <w:br/>
      </w:r>
      <w:r>
        <w:rPr>
          <w:rFonts w:ascii="Times New Roman"/>
          <w:b w:val="false"/>
          <w:i w:val="false"/>
          <w:color w:val="000000"/>
          <w:sz w:val="28"/>
        </w:rPr>
        <w:t xml:space="preserve">
      274. Радиовещательные передачи, ведущиеся в соответствии с программой (помимо коллективных передач, ведущихся в установленном порядке), начинаются в установленное в программе время с общего вызова. Если радиовещательная передача задерживается, в установленное время передается краткое уведомление, в котором абонентам предлагается ждать и указывается примерный период задержки в минутах. </w:t>
      </w:r>
      <w:r>
        <w:br/>
      </w:r>
      <w:r>
        <w:rPr>
          <w:rFonts w:ascii="Times New Roman"/>
          <w:b w:val="false"/>
          <w:i w:val="false"/>
          <w:color w:val="000000"/>
          <w:sz w:val="28"/>
        </w:rPr>
        <w:t xml:space="preserve">
      275. После определенного уведомления о необходимости ожидания передачи в течение некоторого периода радиовещательная передача не начинается до тех пор, пока не закончится указанный период ожидания. </w:t>
      </w:r>
      <w:r>
        <w:br/>
      </w:r>
      <w:r>
        <w:rPr>
          <w:rFonts w:ascii="Times New Roman"/>
          <w:b w:val="false"/>
          <w:i w:val="false"/>
          <w:color w:val="000000"/>
          <w:sz w:val="28"/>
        </w:rPr>
        <w:t xml:space="preserve">
      276. Когда радиовещательные передачи ведутся в пределах выделяемого времени, передача заканчивается каждой станцией незамедлительно в конце выделенного для передачи периода независимо от того, была ли закончена передача всего материала. </w:t>
      </w:r>
      <w:r>
        <w:br/>
      </w:r>
      <w:r>
        <w:rPr>
          <w:rFonts w:ascii="Times New Roman"/>
          <w:b w:val="false"/>
          <w:i w:val="false"/>
          <w:color w:val="000000"/>
          <w:sz w:val="28"/>
        </w:rPr>
        <w:t xml:space="preserve">
      277. При проведении коллективных радиовещательных передач в установленном порядке последовательности каждая станция готова начать свои передачи в установленное время. Если по какой-либо причине станция не начинает своей радиовещательной передачи в установленное время, станция, которая должна передавать после вышеуказанной станции, ждет и затем начинает свои радиовещательные передачи в установленное для нее время. </w:t>
      </w:r>
      <w:r>
        <w:br/>
      </w:r>
      <w:r>
        <w:rPr>
          <w:rFonts w:ascii="Times New Roman"/>
          <w:b w:val="false"/>
          <w:i w:val="false"/>
          <w:color w:val="000000"/>
          <w:sz w:val="28"/>
        </w:rPr>
        <w:t xml:space="preserve">
      278. В случае перерыва в работе станции, отвечающей за ведение радиовещательной передачи, эта передача, если возможно, ведется другой станцией, пока не будет восстановлена нормальная работа первой станции. </w:t>
      </w:r>
      <w:r>
        <w:br/>
      </w:r>
      <w:r>
        <w:rPr>
          <w:rFonts w:ascii="Times New Roman"/>
          <w:b w:val="false"/>
          <w:i w:val="false"/>
          <w:color w:val="000000"/>
          <w:sz w:val="28"/>
        </w:rPr>
        <w:t xml:space="preserve">
      279. Преамбула каждой радиовещательной передачи, ведущейся по радиотелефону, состоит из общего вызова, назначения станции и времени передачи (UTC). </w:t>
      </w:r>
    </w:p>
    <w:bookmarkStart w:name="z34" w:id="33"/>
    <w:p>
      <w:pPr>
        <w:spacing w:after="0"/>
        <w:ind w:left="0"/>
        <w:jc w:val="left"/>
      </w:pPr>
      <w:r>
        <w:rPr>
          <w:rFonts w:ascii="Times New Roman"/>
          <w:b/>
          <w:i w:val="false"/>
          <w:color w:val="000000"/>
        </w:rPr>
        <w:t xml:space="preserve"> 
Глава 31. Учет и отчетность </w:t>
      </w:r>
    </w:p>
    <w:bookmarkEnd w:id="33"/>
    <w:p>
      <w:pPr>
        <w:spacing w:after="0"/>
        <w:ind w:left="0"/>
        <w:jc w:val="both"/>
      </w:pPr>
      <w:r>
        <w:rPr>
          <w:rFonts w:ascii="Times New Roman"/>
          <w:b w:val="false"/>
          <w:i w:val="false"/>
          <w:color w:val="000000"/>
          <w:sz w:val="28"/>
        </w:rPr>
        <w:t xml:space="preserve">      280. К учетной и эксплуатационной документации относятся исходящие телеграммы, аппаратные журналы каналов радиосвязи, бортовые журналы каналов радиосвязи, магнитные носители (диски, дискеты), контрольные рулонные и ленточные записи, журналы учета и доставки телеграмм (сообщений). </w:t>
      </w:r>
      <w:r>
        <w:br/>
      </w:r>
      <w:r>
        <w:rPr>
          <w:rFonts w:ascii="Times New Roman"/>
          <w:b w:val="false"/>
          <w:i w:val="false"/>
          <w:color w:val="000000"/>
          <w:sz w:val="28"/>
        </w:rPr>
        <w:t xml:space="preserve">
      281. По каналам электросвязи ежесуточному учету подлежат: </w:t>
      </w:r>
      <w:r>
        <w:br/>
      </w:r>
      <w:r>
        <w:rPr>
          <w:rFonts w:ascii="Times New Roman"/>
          <w:b w:val="false"/>
          <w:i w:val="false"/>
          <w:color w:val="000000"/>
          <w:sz w:val="28"/>
        </w:rPr>
        <w:t xml:space="preserve">
      1) по телеграфным и телефонным каналам - количество и продолжительность нарушений связи; </w:t>
      </w:r>
      <w:r>
        <w:br/>
      </w:r>
      <w:r>
        <w:rPr>
          <w:rFonts w:ascii="Times New Roman"/>
          <w:b w:val="false"/>
          <w:i w:val="false"/>
          <w:color w:val="000000"/>
          <w:sz w:val="28"/>
        </w:rPr>
        <w:t xml:space="preserve">
      2) по радиоканалам (слуховым и телефонным) - количество переданных и принятых сообщений по аппаратному журналу канала радиосвязи. </w:t>
      </w:r>
      <w:r>
        <w:br/>
      </w:r>
      <w:r>
        <w:rPr>
          <w:rFonts w:ascii="Times New Roman"/>
          <w:b w:val="false"/>
          <w:i w:val="false"/>
          <w:color w:val="000000"/>
          <w:sz w:val="28"/>
        </w:rPr>
        <w:t xml:space="preserve">
      282. По окончанию суток работники станции брошюруют бланки исходящих и транзитных телеграмм, заклеивают рулоны, проставляется на них число, месяц, подпись работника станции и помещаются в специально определенное для архива место. </w:t>
      </w:r>
      <w:r>
        <w:br/>
      </w:r>
      <w:r>
        <w:rPr>
          <w:rFonts w:ascii="Times New Roman"/>
          <w:b w:val="false"/>
          <w:i w:val="false"/>
          <w:color w:val="000000"/>
          <w:sz w:val="28"/>
        </w:rPr>
        <w:t xml:space="preserve">
      283. При большом объеме передаваемой (принимаемой) информации телеграммы могут брошюроваться отдельными подшивками (исходящих, международных телеграмм и копий рулонных записей). </w:t>
      </w:r>
      <w:r>
        <w:br/>
      </w:r>
      <w:r>
        <w:rPr>
          <w:rFonts w:ascii="Times New Roman"/>
          <w:b w:val="false"/>
          <w:i w:val="false"/>
          <w:color w:val="000000"/>
          <w:sz w:val="28"/>
        </w:rPr>
        <w:t xml:space="preserve">
      284. Устанавливаются следующие сроки хранения документации: </w:t>
      </w:r>
      <w:r>
        <w:br/>
      </w:r>
      <w:r>
        <w:rPr>
          <w:rFonts w:ascii="Times New Roman"/>
          <w:b w:val="false"/>
          <w:i w:val="false"/>
          <w:color w:val="000000"/>
          <w:sz w:val="28"/>
        </w:rPr>
        <w:t xml:space="preserve">
      1) аппаратные журналы каналов радиосвязи, бортовые журналы радиосвязи, журналы учета и доставки телеграмм, контрольные рулонные и ленточные записи - 30 суток; </w:t>
      </w:r>
      <w:r>
        <w:br/>
      </w:r>
      <w:r>
        <w:rPr>
          <w:rFonts w:ascii="Times New Roman"/>
          <w:b w:val="false"/>
          <w:i w:val="false"/>
          <w:color w:val="000000"/>
          <w:sz w:val="28"/>
        </w:rPr>
        <w:t xml:space="preserve">
      2) подлинники телеграмм, за исключением телеграмм с метеоинформацией, магнитные диски, дискеты - 30 суток; </w:t>
      </w:r>
      <w:r>
        <w:br/>
      </w:r>
      <w:r>
        <w:rPr>
          <w:rFonts w:ascii="Times New Roman"/>
          <w:b w:val="false"/>
          <w:i w:val="false"/>
          <w:color w:val="000000"/>
          <w:sz w:val="28"/>
        </w:rPr>
        <w:t xml:space="preserve">
      3) транзитные телеграммы, подлинники исходящих метеорологических телеграмм - 15 суток. </w:t>
      </w:r>
      <w:r>
        <w:br/>
      </w:r>
      <w:r>
        <w:rPr>
          <w:rFonts w:ascii="Times New Roman"/>
          <w:b w:val="false"/>
          <w:i w:val="false"/>
          <w:color w:val="000000"/>
          <w:sz w:val="28"/>
        </w:rPr>
        <w:t xml:space="preserve">
      285. Сроки хранения документации на станциях связи исчисляются: </w:t>
      </w:r>
      <w:r>
        <w:br/>
      </w:r>
      <w:r>
        <w:rPr>
          <w:rFonts w:ascii="Times New Roman"/>
          <w:b w:val="false"/>
          <w:i w:val="false"/>
          <w:color w:val="000000"/>
          <w:sz w:val="28"/>
        </w:rPr>
        <w:t xml:space="preserve">
      1) для подлинников, копий переданных исходящих и транзитных телеграмм, контрольных рулонных и ленточных записей - со дня их доставки; </w:t>
      </w:r>
      <w:r>
        <w:br/>
      </w:r>
      <w:r>
        <w:rPr>
          <w:rFonts w:ascii="Times New Roman"/>
          <w:b w:val="false"/>
          <w:i w:val="false"/>
          <w:color w:val="000000"/>
          <w:sz w:val="28"/>
        </w:rPr>
        <w:t xml:space="preserve">
      2) для журналов - со дня датирования последней записи. </w:t>
      </w:r>
      <w:r>
        <w:br/>
      </w:r>
      <w:r>
        <w:rPr>
          <w:rFonts w:ascii="Times New Roman"/>
          <w:b w:val="false"/>
          <w:i w:val="false"/>
          <w:color w:val="000000"/>
          <w:sz w:val="28"/>
        </w:rPr>
        <w:t xml:space="preserve">
      286. Сдача или уничтожение документации оформляется приемосдаточными накладными или актами об уничтожении. </w:t>
      </w:r>
    </w:p>
    <w:bookmarkStart w:name="z35" w:id="3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по авиационной   </w:t>
      </w:r>
      <w:r>
        <w:br/>
      </w:r>
      <w:r>
        <w:rPr>
          <w:rFonts w:ascii="Times New Roman"/>
          <w:b w:val="false"/>
          <w:i w:val="false"/>
          <w:color w:val="000000"/>
          <w:sz w:val="28"/>
        </w:rPr>
        <w:t xml:space="preserve">
электросвязи гражданской авиации </w:t>
      </w:r>
      <w:r>
        <w:br/>
      </w:r>
      <w:r>
        <w:rPr>
          <w:rFonts w:ascii="Times New Roman"/>
          <w:b w:val="false"/>
          <w:i w:val="false"/>
          <w:color w:val="000000"/>
          <w:sz w:val="28"/>
        </w:rPr>
        <w:t xml:space="preserve">
Республики Казахстан, утвержденным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гражданской авиации Министерства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мая 2003 года N 218     </w:t>
      </w:r>
    </w:p>
    <w:bookmarkEnd w:id="34"/>
    <w:p>
      <w:pPr>
        <w:spacing w:after="0"/>
        <w:ind w:left="0"/>
        <w:jc w:val="both"/>
      </w:pPr>
      <w:r>
        <w:rPr>
          <w:rFonts w:ascii="Times New Roman"/>
          <w:b/>
          <w:i w:val="false"/>
          <w:color w:val="000000"/>
          <w:sz w:val="28"/>
        </w:rPr>
        <w:t xml:space="preserve">       Условные обозначения средств авиационной электросвязи </w:t>
      </w:r>
    </w:p>
    <w:p>
      <w:pPr>
        <w:spacing w:after="0"/>
        <w:ind w:left="0"/>
        <w:jc w:val="both"/>
      </w:pPr>
      <w:r>
        <w:rPr>
          <w:rFonts w:ascii="Times New Roman"/>
          <w:b/>
          <w:i w:val="false"/>
          <w:color w:val="000000"/>
          <w:sz w:val="28"/>
        </w:rPr>
        <w:t xml:space="preserve">            1. Средства радио- и радиорелейной связи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                                                  | Условные </w:t>
      </w:r>
      <w:r>
        <w:br/>
      </w:r>
      <w:r>
        <w:rPr>
          <w:rFonts w:ascii="Times New Roman"/>
          <w:b w:val="false"/>
          <w:i w:val="false"/>
          <w:color w:val="000000"/>
          <w:sz w:val="28"/>
        </w:rPr>
        <w:t xml:space="preserve">
пп  |     Наименование средств и объектов связи        |обозначения </w:t>
      </w:r>
      <w:r>
        <w:br/>
      </w:r>
      <w:r>
        <w:rPr>
          <w:rFonts w:ascii="Times New Roman"/>
          <w:b w:val="false"/>
          <w:i w:val="false"/>
          <w:color w:val="000000"/>
          <w:sz w:val="28"/>
        </w:rPr>
        <w:t xml:space="preserve">
------------------------------------------------------------------- </w:t>
      </w:r>
      <w:r>
        <w:br/>
      </w:r>
      <w:r>
        <w:rPr>
          <w:rFonts w:ascii="Times New Roman"/>
          <w:b w:val="false"/>
          <w:i w:val="false"/>
          <w:color w:val="000000"/>
          <w:sz w:val="28"/>
        </w:rPr>
        <w:t xml:space="preserve">
1    Радиостанция**                                          * </w:t>
      </w:r>
      <w:r>
        <w:br/>
      </w:r>
      <w:r>
        <w:rPr>
          <w:rFonts w:ascii="Times New Roman"/>
          <w:b w:val="false"/>
          <w:i w:val="false"/>
          <w:color w:val="000000"/>
          <w:sz w:val="28"/>
        </w:rPr>
        <w:t xml:space="preserve">
2    Радиостанция главная***                                 * </w:t>
      </w:r>
      <w:r>
        <w:br/>
      </w:r>
      <w:r>
        <w:rPr>
          <w:rFonts w:ascii="Times New Roman"/>
          <w:b w:val="false"/>
          <w:i w:val="false"/>
          <w:color w:val="000000"/>
          <w:sz w:val="28"/>
        </w:rPr>
        <w:t xml:space="preserve">
3    Радиостанция подвижная (автомобильная)                  * </w:t>
      </w:r>
      <w:r>
        <w:br/>
      </w:r>
      <w:r>
        <w:rPr>
          <w:rFonts w:ascii="Times New Roman"/>
          <w:b w:val="false"/>
          <w:i w:val="false"/>
          <w:color w:val="000000"/>
          <w:sz w:val="28"/>
        </w:rPr>
        <w:t xml:space="preserve">
4    Радиостанция портативная (носимая)                      * </w:t>
      </w:r>
      <w:r>
        <w:br/>
      </w:r>
      <w:r>
        <w:rPr>
          <w:rFonts w:ascii="Times New Roman"/>
          <w:b w:val="false"/>
          <w:i w:val="false"/>
          <w:color w:val="000000"/>
          <w:sz w:val="28"/>
        </w:rPr>
        <w:t xml:space="preserve">
5    Радиопередатчик                                         * </w:t>
      </w:r>
      <w:r>
        <w:br/>
      </w:r>
      <w:r>
        <w:rPr>
          <w:rFonts w:ascii="Times New Roman"/>
          <w:b w:val="false"/>
          <w:i w:val="false"/>
          <w:color w:val="000000"/>
          <w:sz w:val="28"/>
        </w:rPr>
        <w:t xml:space="preserve">
6    Радиоприемник                                           * </w:t>
      </w:r>
      <w:r>
        <w:br/>
      </w:r>
      <w:r>
        <w:rPr>
          <w:rFonts w:ascii="Times New Roman"/>
          <w:b w:val="false"/>
          <w:i w:val="false"/>
          <w:color w:val="000000"/>
          <w:sz w:val="28"/>
        </w:rPr>
        <w:t xml:space="preserve">
7    Радиостанция тропосферной связи                         * </w:t>
      </w:r>
      <w:r>
        <w:br/>
      </w:r>
      <w:r>
        <w:rPr>
          <w:rFonts w:ascii="Times New Roman"/>
          <w:b w:val="false"/>
          <w:i w:val="false"/>
          <w:color w:val="000000"/>
          <w:sz w:val="28"/>
        </w:rPr>
        <w:t xml:space="preserve">
8    Передающий радиоцентр (ПРЦ)                             * </w:t>
      </w:r>
      <w:r>
        <w:br/>
      </w:r>
      <w:r>
        <w:rPr>
          <w:rFonts w:ascii="Times New Roman"/>
          <w:b w:val="false"/>
          <w:i w:val="false"/>
          <w:color w:val="000000"/>
          <w:sz w:val="28"/>
        </w:rPr>
        <w:t xml:space="preserve">
9    Приемный радиоцентр (ПМРЦ)                              * </w:t>
      </w:r>
      <w:r>
        <w:br/>
      </w:r>
      <w:r>
        <w:rPr>
          <w:rFonts w:ascii="Times New Roman"/>
          <w:b w:val="false"/>
          <w:i w:val="false"/>
          <w:color w:val="000000"/>
          <w:sz w:val="28"/>
        </w:rPr>
        <w:t xml:space="preserve">
10   Радиорелейная станция                                   * </w:t>
      </w:r>
      <w:r>
        <w:br/>
      </w:r>
      <w:r>
        <w:rPr>
          <w:rFonts w:ascii="Times New Roman"/>
          <w:b w:val="false"/>
          <w:i w:val="false"/>
          <w:color w:val="000000"/>
          <w:sz w:val="28"/>
        </w:rPr>
        <w:t xml:space="preserve">
11   Радиорелейная станция (один полукомплект)               * </w:t>
      </w:r>
      <w:r>
        <w:br/>
      </w:r>
      <w:r>
        <w:rPr>
          <w:rFonts w:ascii="Times New Roman"/>
          <w:b w:val="false"/>
          <w:i w:val="false"/>
          <w:color w:val="000000"/>
          <w:sz w:val="28"/>
        </w:rPr>
        <w:t xml:space="preserve">
12   Радиорелейная станция (автомобильная)                   * </w:t>
      </w:r>
      <w:r>
        <w:br/>
      </w:r>
      <w:r>
        <w:rPr>
          <w:rFonts w:ascii="Times New Roman"/>
          <w:b w:val="false"/>
          <w:i w:val="false"/>
          <w:color w:val="000000"/>
          <w:sz w:val="28"/>
        </w:rPr>
        <w:t xml:space="preserve">
13   Радиостанция космическая                                * </w:t>
      </w:r>
      <w:r>
        <w:br/>
      </w:r>
      <w:r>
        <w:rPr>
          <w:rFonts w:ascii="Times New Roman"/>
          <w:b w:val="false"/>
          <w:i w:val="false"/>
          <w:color w:val="000000"/>
          <w:sz w:val="28"/>
        </w:rPr>
        <w:t xml:space="preserve">
14   Радиостанция наземная (космической связи)               * </w:t>
      </w:r>
      <w:r>
        <w:br/>
      </w:r>
      <w:r>
        <w:rPr>
          <w:rFonts w:ascii="Times New Roman"/>
          <w:b w:val="false"/>
          <w:i w:val="false"/>
          <w:color w:val="000000"/>
          <w:sz w:val="28"/>
        </w:rPr>
        <w:t xml:space="preserve">
15   Радиостанция на воздушном судне                         * </w:t>
      </w:r>
      <w:r>
        <w:br/>
      </w:r>
      <w:r>
        <w:rPr>
          <w:rFonts w:ascii="Times New Roman"/>
          <w:b w:val="false"/>
          <w:i w:val="false"/>
          <w:color w:val="000000"/>
          <w:sz w:val="28"/>
        </w:rPr>
        <w:t xml:space="preserve">
16   Радиостанция на автомобиле                              * </w:t>
      </w:r>
      <w:r>
        <w:br/>
      </w:r>
      <w:r>
        <w:rPr>
          <w:rFonts w:ascii="Times New Roman"/>
          <w:b w:val="false"/>
          <w:i w:val="false"/>
          <w:color w:val="000000"/>
          <w:sz w:val="28"/>
        </w:rPr>
        <w:t xml:space="preserve">
17   Радиостанция с АФУ (А - приемо-передающая,              * </w:t>
      </w:r>
      <w:r>
        <w:br/>
      </w:r>
      <w:r>
        <w:rPr>
          <w:rFonts w:ascii="Times New Roman"/>
          <w:b w:val="false"/>
          <w:i w:val="false"/>
          <w:color w:val="000000"/>
          <w:sz w:val="28"/>
        </w:rPr>
        <w:t xml:space="preserve">
     Б - передающая, В - приемная)                           * </w:t>
      </w:r>
      <w:r>
        <w:br/>
      </w:r>
      <w:r>
        <w:rPr>
          <w:rFonts w:ascii="Times New Roman"/>
          <w:b w:val="false"/>
          <w:i w:val="false"/>
          <w:color w:val="000000"/>
          <w:sz w:val="28"/>
        </w:rPr>
        <w:t xml:space="preserve">
18   Ретранслятор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rPr>
          <w:rFonts w:ascii="Times New Roman"/>
          <w:b w:val="false"/>
          <w:i w:val="false"/>
          <w:color w:val="ff0000"/>
          <w:sz w:val="28"/>
        </w:rPr>
        <w:t xml:space="preserve">(См. бумажный вариант) </w:t>
      </w:r>
    </w:p>
    <w:p>
      <w:pPr>
        <w:spacing w:after="0"/>
        <w:ind w:left="0"/>
        <w:jc w:val="both"/>
      </w:pPr>
      <w:r>
        <w:rPr>
          <w:rFonts w:ascii="Times New Roman"/>
          <w:b w:val="false"/>
          <w:i w:val="false"/>
          <w:color w:val="000000"/>
          <w:sz w:val="28"/>
        </w:rPr>
        <w:t xml:space="preserve">** в треугольнике обозначается мощность радиопередатчика в кВт; </w:t>
      </w:r>
      <w:r>
        <w:br/>
      </w:r>
      <w:r>
        <w:rPr>
          <w:rFonts w:ascii="Times New Roman"/>
          <w:b w:val="false"/>
          <w:i w:val="false"/>
          <w:color w:val="000000"/>
          <w:sz w:val="28"/>
        </w:rPr>
        <w:t xml:space="preserve">
*** треугольник закрашивается светло-голубым цветом </w:t>
      </w:r>
    </w:p>
    <w:p>
      <w:pPr>
        <w:spacing w:after="0"/>
        <w:ind w:left="0"/>
        <w:jc w:val="both"/>
      </w:pPr>
      <w:r>
        <w:rPr>
          <w:rFonts w:ascii="Times New Roman"/>
          <w:b w:val="false"/>
          <w:i w:val="false"/>
          <w:color w:val="000000"/>
          <w:sz w:val="28"/>
        </w:rPr>
        <w:t xml:space="preserve">             2. Средства проводной связи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            Наименование аппаратуры                | Условные </w:t>
      </w:r>
      <w:r>
        <w:br/>
      </w:r>
      <w:r>
        <w:rPr>
          <w:rFonts w:ascii="Times New Roman"/>
          <w:b w:val="false"/>
          <w:i w:val="false"/>
          <w:color w:val="000000"/>
          <w:sz w:val="28"/>
        </w:rPr>
        <w:t xml:space="preserve">
пп |                                                   |обозначения </w:t>
      </w:r>
      <w:r>
        <w:br/>
      </w:r>
      <w:r>
        <w:rPr>
          <w:rFonts w:ascii="Times New Roman"/>
          <w:b w:val="false"/>
          <w:i w:val="false"/>
          <w:color w:val="000000"/>
          <w:sz w:val="28"/>
        </w:rPr>
        <w:t xml:space="preserve">
------------------------------------------------------------------- </w:t>
      </w:r>
      <w:r>
        <w:br/>
      </w:r>
      <w:r>
        <w:rPr>
          <w:rFonts w:ascii="Times New Roman"/>
          <w:b w:val="false"/>
          <w:i w:val="false"/>
          <w:color w:val="000000"/>
          <w:sz w:val="28"/>
        </w:rPr>
        <w:t xml:space="preserve">
1   Аппарат телефонный, общее назначение                     * </w:t>
      </w:r>
      <w:r>
        <w:br/>
      </w:r>
      <w:r>
        <w:rPr>
          <w:rFonts w:ascii="Times New Roman"/>
          <w:b w:val="false"/>
          <w:i w:val="false"/>
          <w:color w:val="000000"/>
          <w:sz w:val="28"/>
        </w:rPr>
        <w:t xml:space="preserve">
2   Аппарат телефонный, закрытый спец. аппаратурой           * </w:t>
      </w:r>
      <w:r>
        <w:br/>
      </w:r>
      <w:r>
        <w:rPr>
          <w:rFonts w:ascii="Times New Roman"/>
          <w:b w:val="false"/>
          <w:i w:val="false"/>
          <w:color w:val="000000"/>
          <w:sz w:val="28"/>
        </w:rPr>
        <w:t xml:space="preserve">
3   Аппарат телеграфный, общее назначение                    * </w:t>
      </w:r>
      <w:r>
        <w:br/>
      </w:r>
      <w:r>
        <w:rPr>
          <w:rFonts w:ascii="Times New Roman"/>
          <w:b w:val="false"/>
          <w:i w:val="false"/>
          <w:color w:val="000000"/>
          <w:sz w:val="28"/>
        </w:rPr>
        <w:t xml:space="preserve">
4   Аппарат телеграфный, стартстопный                        * </w:t>
      </w:r>
      <w:r>
        <w:br/>
      </w:r>
      <w:r>
        <w:rPr>
          <w:rFonts w:ascii="Times New Roman"/>
          <w:b w:val="false"/>
          <w:i w:val="false"/>
          <w:color w:val="000000"/>
          <w:sz w:val="28"/>
        </w:rPr>
        <w:t xml:space="preserve">
5   Аппарат телеграфный, стартстопный, закрытый спец.        * </w:t>
      </w:r>
      <w:r>
        <w:br/>
      </w:r>
      <w:r>
        <w:rPr>
          <w:rFonts w:ascii="Times New Roman"/>
          <w:b w:val="false"/>
          <w:i w:val="false"/>
          <w:color w:val="000000"/>
          <w:sz w:val="28"/>
        </w:rPr>
        <w:t xml:space="preserve">
    аппаратурой </w:t>
      </w:r>
      <w:r>
        <w:br/>
      </w:r>
      <w:r>
        <w:rPr>
          <w:rFonts w:ascii="Times New Roman"/>
          <w:b w:val="false"/>
          <w:i w:val="false"/>
          <w:color w:val="000000"/>
          <w:sz w:val="28"/>
        </w:rPr>
        <w:t xml:space="preserve">
6   Аппарат передачи данных (АПД)                            * </w:t>
      </w:r>
      <w:r>
        <w:br/>
      </w:r>
      <w:r>
        <w:rPr>
          <w:rFonts w:ascii="Times New Roman"/>
          <w:b w:val="false"/>
          <w:i w:val="false"/>
          <w:color w:val="000000"/>
          <w:sz w:val="28"/>
        </w:rPr>
        <w:t xml:space="preserve">
7   Аппаратура громкоговорящей связи (ГТС)                   * </w:t>
      </w:r>
      <w:r>
        <w:br/>
      </w:r>
      <w:r>
        <w:rPr>
          <w:rFonts w:ascii="Times New Roman"/>
          <w:b w:val="false"/>
          <w:i w:val="false"/>
          <w:color w:val="000000"/>
          <w:sz w:val="28"/>
        </w:rPr>
        <w:t xml:space="preserve">
8   Аппаратура фототелеграфная                               * </w:t>
      </w:r>
      <w:r>
        <w:br/>
      </w:r>
      <w:r>
        <w:rPr>
          <w:rFonts w:ascii="Times New Roman"/>
          <w:b w:val="false"/>
          <w:i w:val="false"/>
          <w:color w:val="000000"/>
          <w:sz w:val="28"/>
        </w:rPr>
        <w:t xml:space="preserve">
9   Центр коммутации сообщений АФТН (ЦКС)                    * </w:t>
      </w:r>
      <w:r>
        <w:br/>
      </w:r>
      <w:r>
        <w:rPr>
          <w:rFonts w:ascii="Times New Roman"/>
          <w:b w:val="false"/>
          <w:i w:val="false"/>
          <w:color w:val="000000"/>
          <w:sz w:val="28"/>
        </w:rPr>
        <w:t xml:space="preserve">
10  Автоматизированное рабочее место АФТН (АРМ АФТН)         * </w:t>
      </w:r>
      <w:r>
        <w:br/>
      </w:r>
      <w:r>
        <w:rPr>
          <w:rFonts w:ascii="Times New Roman"/>
          <w:b w:val="false"/>
          <w:i w:val="false"/>
          <w:color w:val="000000"/>
          <w:sz w:val="28"/>
        </w:rPr>
        <w:t xml:space="preserve">
------------------------------------------------------------------- </w:t>
      </w:r>
    </w:p>
    <w:bookmarkStart w:name="z36" w:id="3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по авиационной   </w:t>
      </w:r>
      <w:r>
        <w:br/>
      </w:r>
      <w:r>
        <w:rPr>
          <w:rFonts w:ascii="Times New Roman"/>
          <w:b w:val="false"/>
          <w:i w:val="false"/>
          <w:color w:val="000000"/>
          <w:sz w:val="28"/>
        </w:rPr>
        <w:t xml:space="preserve">
электросвязи гражданской авиации </w:t>
      </w:r>
      <w:r>
        <w:br/>
      </w:r>
      <w:r>
        <w:rPr>
          <w:rFonts w:ascii="Times New Roman"/>
          <w:b w:val="false"/>
          <w:i w:val="false"/>
          <w:color w:val="000000"/>
          <w:sz w:val="28"/>
        </w:rPr>
        <w:t xml:space="preserve">
Республики Казахстан, утвержденным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гражданской авиации Министерства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мая 2003 года N 218    </w:t>
      </w:r>
    </w:p>
    <w:bookmarkEnd w:id="35"/>
    <w:p>
      <w:pPr>
        <w:spacing w:after="0"/>
        <w:ind w:left="0"/>
        <w:jc w:val="left"/>
      </w:pPr>
      <w:r>
        <w:rPr>
          <w:rFonts w:ascii="Times New Roman"/>
          <w:b/>
          <w:i w:val="false"/>
          <w:color w:val="000000"/>
        </w:rPr>
        <w:t xml:space="preserve"> Типовая схема организации </w:t>
      </w:r>
      <w:r>
        <w:br/>
      </w:r>
      <w:r>
        <w:rPr>
          <w:rFonts w:ascii="Times New Roman"/>
          <w:b/>
          <w:i w:val="false"/>
          <w:color w:val="000000"/>
        </w:rPr>
        <w:t xml:space="preserve">
авиационной наземной электросвязи ЗЦ </w:t>
      </w:r>
      <w:r>
        <w:br/>
      </w:r>
      <w:r>
        <w:rPr>
          <w:rFonts w:ascii="Times New Roman"/>
          <w:b/>
          <w:i w:val="false"/>
          <w:color w:val="000000"/>
        </w:rPr>
        <w:t xml:space="preserve">
(см. бумажный вариант) </w:t>
      </w:r>
    </w:p>
    <w:bookmarkStart w:name="z37" w:id="3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по авиационной   </w:t>
      </w:r>
      <w:r>
        <w:br/>
      </w:r>
      <w:r>
        <w:rPr>
          <w:rFonts w:ascii="Times New Roman"/>
          <w:b w:val="false"/>
          <w:i w:val="false"/>
          <w:color w:val="000000"/>
          <w:sz w:val="28"/>
        </w:rPr>
        <w:t xml:space="preserve">
электросвязи гражданской авиации </w:t>
      </w:r>
      <w:r>
        <w:br/>
      </w:r>
      <w:r>
        <w:rPr>
          <w:rFonts w:ascii="Times New Roman"/>
          <w:b w:val="false"/>
          <w:i w:val="false"/>
          <w:color w:val="000000"/>
          <w:sz w:val="28"/>
        </w:rPr>
        <w:t xml:space="preserve">
Республики Казахстан, утвержденным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гражданской авиации Министерства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мая 2003 года N 218    </w:t>
      </w:r>
    </w:p>
    <w:bookmarkEnd w:id="36"/>
    <w:p>
      <w:pPr>
        <w:spacing w:after="0"/>
        <w:ind w:left="0"/>
        <w:jc w:val="left"/>
      </w:pPr>
      <w:r>
        <w:rPr>
          <w:rFonts w:ascii="Times New Roman"/>
          <w:b/>
          <w:i w:val="false"/>
          <w:color w:val="000000"/>
        </w:rPr>
        <w:t xml:space="preserve"> Типовая схема организации авиационной наземной </w:t>
      </w:r>
      <w:r>
        <w:br/>
      </w:r>
      <w:r>
        <w:rPr>
          <w:rFonts w:ascii="Times New Roman"/>
          <w:b/>
          <w:i w:val="false"/>
          <w:color w:val="000000"/>
        </w:rPr>
        <w:t xml:space="preserve">
электросвязи ЗЦ, совмещенного с РОВД </w:t>
      </w:r>
      <w:r>
        <w:br/>
      </w:r>
      <w:r>
        <w:rPr>
          <w:rFonts w:ascii="Times New Roman"/>
          <w:b/>
          <w:i w:val="false"/>
          <w:color w:val="000000"/>
        </w:rPr>
        <w:t xml:space="preserve">
(См. бумажный вариант) </w:t>
      </w:r>
    </w:p>
    <w:bookmarkStart w:name="z38" w:id="3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по авиационной   </w:t>
      </w:r>
      <w:r>
        <w:br/>
      </w:r>
      <w:r>
        <w:rPr>
          <w:rFonts w:ascii="Times New Roman"/>
          <w:b w:val="false"/>
          <w:i w:val="false"/>
          <w:color w:val="000000"/>
          <w:sz w:val="28"/>
        </w:rPr>
        <w:t xml:space="preserve">
электросвязи гражданской авиации </w:t>
      </w:r>
      <w:r>
        <w:br/>
      </w:r>
      <w:r>
        <w:rPr>
          <w:rFonts w:ascii="Times New Roman"/>
          <w:b w:val="false"/>
          <w:i w:val="false"/>
          <w:color w:val="000000"/>
          <w:sz w:val="28"/>
        </w:rPr>
        <w:t xml:space="preserve">
Республики Казахстан, утвержденным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гражданской авиации Министерства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мая 2003 года N 218     </w:t>
      </w:r>
    </w:p>
    <w:bookmarkEnd w:id="37"/>
    <w:p>
      <w:pPr>
        <w:spacing w:after="0"/>
        <w:ind w:left="0"/>
        <w:jc w:val="both"/>
      </w:pPr>
      <w:r>
        <w:rPr>
          <w:rFonts w:ascii="Times New Roman"/>
          <w:b w:val="false"/>
          <w:i w:val="false"/>
          <w:color w:val="000000"/>
          <w:sz w:val="28"/>
        </w:rPr>
        <w:t xml:space="preserve">       Согласовано                       Утверждаю </w:t>
      </w:r>
      <w:r>
        <w:br/>
      </w:r>
      <w:r>
        <w:rPr>
          <w:rFonts w:ascii="Times New Roman"/>
          <w:b w:val="false"/>
          <w:i w:val="false"/>
          <w:color w:val="000000"/>
          <w:sz w:val="28"/>
        </w:rPr>
        <w:t xml:space="preserve">
Зам. Руководителя по УВД         Руководитель предприятий </w:t>
      </w:r>
      <w:r>
        <w:br/>
      </w:r>
      <w:r>
        <w:rPr>
          <w:rFonts w:ascii="Times New Roman"/>
          <w:b w:val="false"/>
          <w:i w:val="false"/>
          <w:color w:val="000000"/>
          <w:sz w:val="28"/>
        </w:rPr>
        <w:t xml:space="preserve">
________________________           гражданской авиации </w:t>
      </w:r>
      <w:r>
        <w:br/>
      </w:r>
      <w:r>
        <w:rPr>
          <w:rFonts w:ascii="Times New Roman"/>
          <w:b w:val="false"/>
          <w:i w:val="false"/>
          <w:color w:val="000000"/>
          <w:sz w:val="28"/>
        </w:rPr>
        <w:t xml:space="preserve">
________(число, месяц, год)     __________________________ </w:t>
      </w:r>
      <w:r>
        <w:br/>
      </w:r>
      <w:r>
        <w:rPr>
          <w:rFonts w:ascii="Times New Roman"/>
          <w:b w:val="false"/>
          <w:i w:val="false"/>
          <w:color w:val="000000"/>
          <w:sz w:val="28"/>
        </w:rPr>
        <w:t xml:space="preserve">
                                 ______ (число, месяц, год) </w:t>
      </w:r>
    </w:p>
    <w:p>
      <w:pPr>
        <w:spacing w:after="0"/>
        <w:ind w:left="0"/>
        <w:jc w:val="both"/>
      </w:pPr>
      <w:r>
        <w:rPr>
          <w:rFonts w:ascii="Times New Roman"/>
          <w:b/>
          <w:i w:val="false"/>
          <w:color w:val="000000"/>
          <w:sz w:val="28"/>
        </w:rPr>
        <w:t xml:space="preserve">      Типовая схема организации авиационной электросвязи МДП </w:t>
      </w:r>
    </w:p>
    <w:p>
      <w:pPr>
        <w:spacing w:after="0"/>
        <w:ind w:left="0"/>
        <w:jc w:val="both"/>
      </w:pPr>
      <w:r>
        <w:rPr>
          <w:rFonts w:ascii="Times New Roman"/>
          <w:b w:val="false"/>
          <w:i w:val="false"/>
          <w:color w:val="000000"/>
          <w:sz w:val="28"/>
        </w:rPr>
        <w:t xml:space="preserve">                                            А/п </w:t>
      </w:r>
      <w:r>
        <w:br/>
      </w:r>
      <w:r>
        <w:rPr>
          <w:rFonts w:ascii="Times New Roman"/>
          <w:b w:val="false"/>
          <w:i w:val="false"/>
          <w:color w:val="000000"/>
          <w:sz w:val="28"/>
        </w:rPr>
        <w:t xml:space="preserve">
                                            МВЛ     РЦ     МДП </w:t>
      </w:r>
    </w:p>
    <w:p>
      <w:pPr>
        <w:spacing w:after="0"/>
        <w:ind w:left="0"/>
        <w:jc w:val="both"/>
      </w:pPr>
      <w:r>
        <w:rPr>
          <w:rFonts w:ascii="Times New Roman"/>
          <w:b w:val="false"/>
          <w:i w:val="false"/>
          <w:color w:val="000000"/>
          <w:sz w:val="28"/>
        </w:rPr>
        <w:t xml:space="preserve">Авиационная воздушная р/сеть в зоне МВЛ в    *              * </w:t>
      </w:r>
      <w:r>
        <w:br/>
      </w:r>
      <w:r>
        <w:rPr>
          <w:rFonts w:ascii="Times New Roman"/>
          <w:b w:val="false"/>
          <w:i w:val="false"/>
          <w:color w:val="000000"/>
          <w:sz w:val="28"/>
        </w:rPr>
        <w:t xml:space="preserve">
диапазоне ОВЧ </w:t>
      </w:r>
    </w:p>
    <w:p>
      <w:pPr>
        <w:spacing w:after="0"/>
        <w:ind w:left="0"/>
        <w:jc w:val="both"/>
      </w:pPr>
      <w:r>
        <w:rPr>
          <w:rFonts w:ascii="Times New Roman"/>
          <w:b w:val="false"/>
          <w:i w:val="false"/>
          <w:color w:val="000000"/>
          <w:sz w:val="28"/>
        </w:rPr>
        <w:t xml:space="preserve">Авиационная воздушно-наземная р/сеть в зоне  *              * </w:t>
      </w:r>
      <w:r>
        <w:br/>
      </w:r>
      <w:r>
        <w:rPr>
          <w:rFonts w:ascii="Times New Roman"/>
          <w:b w:val="false"/>
          <w:i w:val="false"/>
          <w:color w:val="000000"/>
          <w:sz w:val="28"/>
        </w:rPr>
        <w:t xml:space="preserve">
МВЛ в диапазоне ВЧ </w:t>
      </w:r>
    </w:p>
    <w:p>
      <w:pPr>
        <w:spacing w:after="0"/>
        <w:ind w:left="0"/>
        <w:jc w:val="both"/>
      </w:pPr>
      <w:r>
        <w:rPr>
          <w:rFonts w:ascii="Times New Roman"/>
          <w:b w:val="false"/>
          <w:i w:val="false"/>
          <w:color w:val="000000"/>
          <w:sz w:val="28"/>
        </w:rPr>
        <w:t xml:space="preserve">Авиационная воздушно-наземная р/сеть </w:t>
      </w:r>
      <w:r>
        <w:br/>
      </w:r>
      <w:r>
        <w:rPr>
          <w:rFonts w:ascii="Times New Roman"/>
          <w:b w:val="false"/>
          <w:i w:val="false"/>
          <w:color w:val="000000"/>
          <w:sz w:val="28"/>
        </w:rPr>
        <w:t xml:space="preserve">
в зоне МДП в диапазоне ВЧ                    *              * </w:t>
      </w:r>
    </w:p>
    <w:p>
      <w:pPr>
        <w:spacing w:after="0"/>
        <w:ind w:left="0"/>
        <w:jc w:val="both"/>
      </w:pPr>
      <w:r>
        <w:rPr>
          <w:rFonts w:ascii="Times New Roman"/>
          <w:b w:val="false"/>
          <w:i w:val="false"/>
          <w:color w:val="000000"/>
          <w:sz w:val="28"/>
        </w:rPr>
        <w:t xml:space="preserve">Авиационная наземная р/сеть МДП </w:t>
      </w:r>
      <w:r>
        <w:br/>
      </w:r>
      <w:r>
        <w:rPr>
          <w:rFonts w:ascii="Times New Roman"/>
          <w:b w:val="false"/>
          <w:i w:val="false"/>
          <w:color w:val="000000"/>
          <w:sz w:val="28"/>
        </w:rPr>
        <w:t xml:space="preserve">
в диапазоне ВЧ                               *              * </w:t>
      </w:r>
    </w:p>
    <w:p>
      <w:pPr>
        <w:spacing w:after="0"/>
        <w:ind w:left="0"/>
        <w:jc w:val="both"/>
      </w:pPr>
      <w:r>
        <w:rPr>
          <w:rFonts w:ascii="Times New Roman"/>
          <w:b w:val="false"/>
          <w:i w:val="false"/>
          <w:color w:val="000000"/>
          <w:sz w:val="28"/>
        </w:rPr>
        <w:t xml:space="preserve">Примечание: Пунктиром показаны пункты УВД    *              * </w:t>
      </w:r>
      <w:r>
        <w:br/>
      </w:r>
      <w:r>
        <w:rPr>
          <w:rFonts w:ascii="Times New Roman"/>
          <w:b w:val="false"/>
          <w:i w:val="false"/>
          <w:color w:val="000000"/>
          <w:sz w:val="28"/>
        </w:rPr>
        <w:t xml:space="preserve">
            и каналы электросвязи,                   *      * </w:t>
      </w:r>
      <w:r>
        <w:br/>
      </w:r>
      <w:r>
        <w:rPr>
          <w:rFonts w:ascii="Times New Roman"/>
          <w:b w:val="false"/>
          <w:i w:val="false"/>
          <w:color w:val="000000"/>
          <w:sz w:val="28"/>
        </w:rPr>
        <w:t xml:space="preserve">
            организуемые в зависимости </w:t>
      </w:r>
      <w:r>
        <w:br/>
      </w:r>
      <w:r>
        <w:rPr>
          <w:rFonts w:ascii="Times New Roman"/>
          <w:b w:val="false"/>
          <w:i w:val="false"/>
          <w:color w:val="000000"/>
          <w:sz w:val="28"/>
        </w:rPr>
        <w:t xml:space="preserve">
            от местных условий и </w:t>
      </w:r>
      <w:r>
        <w:br/>
      </w:r>
      <w:r>
        <w:rPr>
          <w:rFonts w:ascii="Times New Roman"/>
          <w:b w:val="false"/>
          <w:i w:val="false"/>
          <w:color w:val="000000"/>
          <w:sz w:val="28"/>
        </w:rPr>
        <w:t xml:space="preserve">
            необходимости их организации. </w:t>
      </w:r>
    </w:p>
    <w:p>
      <w:pPr>
        <w:spacing w:after="0"/>
        <w:ind w:left="0"/>
        <w:jc w:val="both"/>
      </w:pPr>
      <w:r>
        <w:rPr>
          <w:rFonts w:ascii="Times New Roman"/>
          <w:b w:val="false"/>
          <w:i w:val="false"/>
          <w:color w:val="000000"/>
          <w:sz w:val="28"/>
        </w:rPr>
        <w:t xml:space="preserve">         Руководитель службы ЭРТОС _____________________ </w:t>
      </w:r>
      <w:r>
        <w:br/>
      </w:r>
      <w:r>
        <w:rPr>
          <w:rFonts w:ascii="Times New Roman"/>
          <w:b w:val="false"/>
          <w:i w:val="false"/>
          <w:color w:val="000000"/>
          <w:sz w:val="28"/>
        </w:rPr>
        <w:t xml:space="preserve">
                                    (число, месяц, год) </w:t>
      </w:r>
    </w:p>
    <w:bookmarkStart w:name="z39" w:id="3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по авиационной   </w:t>
      </w:r>
      <w:r>
        <w:br/>
      </w:r>
      <w:r>
        <w:rPr>
          <w:rFonts w:ascii="Times New Roman"/>
          <w:b w:val="false"/>
          <w:i w:val="false"/>
          <w:color w:val="000000"/>
          <w:sz w:val="28"/>
        </w:rPr>
        <w:t xml:space="preserve">
электросвязи гражданской авиации </w:t>
      </w:r>
      <w:r>
        <w:br/>
      </w:r>
      <w:r>
        <w:rPr>
          <w:rFonts w:ascii="Times New Roman"/>
          <w:b w:val="false"/>
          <w:i w:val="false"/>
          <w:color w:val="000000"/>
          <w:sz w:val="28"/>
        </w:rPr>
        <w:t xml:space="preserve">
Республики Казахстан, утвержденным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гражданской авиации Министерства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мая 2003 года N 218    </w:t>
      </w:r>
    </w:p>
    <w:bookmarkEnd w:id="38"/>
    <w:p>
      <w:pPr>
        <w:spacing w:after="0"/>
        <w:ind w:left="0"/>
        <w:jc w:val="both"/>
      </w:pPr>
      <w:r>
        <w:rPr>
          <w:rFonts w:ascii="Times New Roman"/>
          <w:b w:val="false"/>
          <w:i w:val="false"/>
          <w:color w:val="000000"/>
          <w:sz w:val="28"/>
        </w:rPr>
        <w:t xml:space="preserve">       Согласовано                       Утверждаю </w:t>
      </w:r>
      <w:r>
        <w:br/>
      </w:r>
      <w:r>
        <w:rPr>
          <w:rFonts w:ascii="Times New Roman"/>
          <w:b w:val="false"/>
          <w:i w:val="false"/>
          <w:color w:val="000000"/>
          <w:sz w:val="28"/>
        </w:rPr>
        <w:t xml:space="preserve">
Зам. Руководителя по УВД         Руководитель предприятий </w:t>
      </w:r>
      <w:r>
        <w:br/>
      </w:r>
      <w:r>
        <w:rPr>
          <w:rFonts w:ascii="Times New Roman"/>
          <w:b w:val="false"/>
          <w:i w:val="false"/>
          <w:color w:val="000000"/>
          <w:sz w:val="28"/>
        </w:rPr>
        <w:t xml:space="preserve">
________________________           гражданской авиации </w:t>
      </w:r>
      <w:r>
        <w:br/>
      </w:r>
      <w:r>
        <w:rPr>
          <w:rFonts w:ascii="Times New Roman"/>
          <w:b w:val="false"/>
          <w:i w:val="false"/>
          <w:color w:val="000000"/>
          <w:sz w:val="28"/>
        </w:rPr>
        <w:t xml:space="preserve">
   (число, месяц, год)           __________________________ </w:t>
      </w:r>
      <w:r>
        <w:br/>
      </w:r>
      <w:r>
        <w:rPr>
          <w:rFonts w:ascii="Times New Roman"/>
          <w:b w:val="false"/>
          <w:i w:val="false"/>
          <w:color w:val="000000"/>
          <w:sz w:val="28"/>
        </w:rPr>
        <w:t xml:space="preserve">
                                    (число, месяц, год) </w:t>
      </w:r>
    </w:p>
    <w:p>
      <w:pPr>
        <w:spacing w:after="0"/>
        <w:ind w:left="0"/>
        <w:jc w:val="both"/>
      </w:pPr>
      <w:r>
        <w:rPr>
          <w:rFonts w:ascii="Times New Roman"/>
          <w:b/>
          <w:i w:val="false"/>
          <w:color w:val="000000"/>
          <w:sz w:val="28"/>
        </w:rPr>
        <w:t xml:space="preserve">              Типовая схема организации авиационной </w:t>
      </w:r>
      <w:r>
        <w:br/>
      </w:r>
      <w:r>
        <w:rPr>
          <w:rFonts w:ascii="Times New Roman"/>
          <w:b w:val="false"/>
          <w:i w:val="false"/>
          <w:color w:val="000000"/>
          <w:sz w:val="28"/>
        </w:rPr>
        <w:t>
</w:t>
      </w:r>
      <w:r>
        <w:rPr>
          <w:rFonts w:ascii="Times New Roman"/>
          <w:b/>
          <w:i w:val="false"/>
          <w:color w:val="000000"/>
          <w:sz w:val="28"/>
        </w:rPr>
        <w:t xml:space="preserve">              воздушной радиосвязи для УВД и связи </w:t>
      </w:r>
      <w:r>
        <w:br/>
      </w:r>
      <w:r>
        <w:rPr>
          <w:rFonts w:ascii="Times New Roman"/>
          <w:b w:val="false"/>
          <w:i w:val="false"/>
          <w:color w:val="000000"/>
          <w:sz w:val="28"/>
        </w:rPr>
        <w:t>
</w:t>
      </w:r>
      <w:r>
        <w:rPr>
          <w:rFonts w:ascii="Times New Roman"/>
          <w:b/>
          <w:i w:val="false"/>
          <w:color w:val="000000"/>
          <w:sz w:val="28"/>
        </w:rPr>
        <w:t xml:space="preserve">               на воздушных трассах и районах МДП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Диапазон |  Условное   | Принадлежность |  Наименование радиосети </w:t>
      </w:r>
      <w:r>
        <w:br/>
      </w:r>
      <w:r>
        <w:rPr>
          <w:rFonts w:ascii="Times New Roman"/>
          <w:b w:val="false"/>
          <w:i w:val="false"/>
          <w:color w:val="000000"/>
          <w:sz w:val="28"/>
        </w:rPr>
        <w:t xml:space="preserve">
          | обозначение |                | </w:t>
      </w:r>
      <w:r>
        <w:br/>
      </w:r>
      <w:r>
        <w:rPr>
          <w:rFonts w:ascii="Times New Roman"/>
          <w:b w:val="false"/>
          <w:i w:val="false"/>
          <w:color w:val="000000"/>
          <w:sz w:val="28"/>
        </w:rPr>
        <w:t xml:space="preserve">
          |   частот    |                | </w:t>
      </w:r>
      <w:r>
        <w:br/>
      </w:r>
      <w:r>
        <w:rPr>
          <w:rFonts w:ascii="Times New Roman"/>
          <w:b w:val="false"/>
          <w:i w:val="false"/>
          <w:color w:val="000000"/>
          <w:sz w:val="28"/>
        </w:rPr>
        <w:t xml:space="preserve">
------------------------------------------------------------------- </w:t>
      </w:r>
      <w:r>
        <w:br/>
      </w:r>
      <w:r>
        <w:rPr>
          <w:rFonts w:ascii="Times New Roman"/>
          <w:b w:val="false"/>
          <w:i w:val="false"/>
          <w:color w:val="000000"/>
          <w:sz w:val="28"/>
        </w:rPr>
        <w:t xml:space="preserve">
ОВЧ         F-15/I-IХ        РЦ, ВРЦ             Зона РДС </w:t>
      </w:r>
    </w:p>
    <w:p>
      <w:pPr>
        <w:spacing w:after="0"/>
        <w:ind w:left="0"/>
        <w:jc w:val="both"/>
      </w:pPr>
      <w:r>
        <w:rPr>
          <w:rFonts w:ascii="Times New Roman"/>
          <w:b w:val="false"/>
          <w:i w:val="false"/>
          <w:color w:val="000000"/>
          <w:sz w:val="28"/>
        </w:rPr>
        <w:t xml:space="preserve">ВЧ          F-16/I-IХ        РЦ                  Зона РДС </w:t>
      </w:r>
    </w:p>
    <w:p>
      <w:pPr>
        <w:spacing w:after="0"/>
        <w:ind w:left="0"/>
        <w:jc w:val="both"/>
      </w:pPr>
      <w:r>
        <w:rPr>
          <w:rFonts w:ascii="Times New Roman"/>
          <w:b w:val="false"/>
          <w:i w:val="false"/>
          <w:color w:val="000000"/>
          <w:sz w:val="28"/>
        </w:rPr>
        <w:t xml:space="preserve">ВЧ          F-17/I-1II       ЦРОС ГА        Дальняя радиосвязь </w:t>
      </w:r>
    </w:p>
    <w:p>
      <w:pPr>
        <w:spacing w:after="0"/>
        <w:ind w:left="0"/>
        <w:jc w:val="both"/>
      </w:pPr>
      <w:r>
        <w:rPr>
          <w:rFonts w:ascii="Times New Roman"/>
          <w:b w:val="false"/>
          <w:i w:val="false"/>
          <w:color w:val="000000"/>
          <w:sz w:val="28"/>
        </w:rPr>
        <w:t xml:space="preserve">ОВЧ           F-25           РОВД, ВРЦ        Спецсвязь для </w:t>
      </w:r>
      <w:r>
        <w:br/>
      </w:r>
      <w:r>
        <w:rPr>
          <w:rFonts w:ascii="Times New Roman"/>
          <w:b w:val="false"/>
          <w:i w:val="false"/>
          <w:color w:val="000000"/>
          <w:sz w:val="28"/>
        </w:rPr>
        <w:t xml:space="preserve">
                                              других ведомств </w:t>
      </w:r>
    </w:p>
    <w:p>
      <w:pPr>
        <w:spacing w:after="0"/>
        <w:ind w:left="0"/>
        <w:jc w:val="both"/>
      </w:pPr>
      <w:r>
        <w:rPr>
          <w:rFonts w:ascii="Times New Roman"/>
          <w:b w:val="false"/>
          <w:i w:val="false"/>
          <w:color w:val="000000"/>
          <w:sz w:val="28"/>
        </w:rPr>
        <w:t xml:space="preserve">ОВЧ           F-8            РОВД, ВРЦ      Аварийно-спасательная </w:t>
      </w:r>
    </w:p>
    <w:p>
      <w:pPr>
        <w:spacing w:after="0"/>
        <w:ind w:left="0"/>
        <w:jc w:val="both"/>
      </w:pPr>
      <w:r>
        <w:rPr>
          <w:rFonts w:ascii="Times New Roman"/>
          <w:b w:val="false"/>
          <w:i w:val="false"/>
          <w:color w:val="000000"/>
          <w:sz w:val="28"/>
        </w:rPr>
        <w:t xml:space="preserve">ВЧ           F-8/1           РОВД, ВРЦ      Аварийно-спасательная </w:t>
      </w:r>
    </w:p>
    <w:p>
      <w:pPr>
        <w:spacing w:after="0"/>
        <w:ind w:left="0"/>
        <w:jc w:val="both"/>
      </w:pPr>
      <w:r>
        <w:rPr>
          <w:rFonts w:ascii="Times New Roman"/>
          <w:b w:val="false"/>
          <w:i w:val="false"/>
          <w:color w:val="000000"/>
          <w:sz w:val="28"/>
        </w:rPr>
        <w:t xml:space="preserve">ВЧ          F-21/I-1II       РОВД, АМСГ        Метеовещание </w:t>
      </w:r>
    </w:p>
    <w:p>
      <w:pPr>
        <w:spacing w:after="0"/>
        <w:ind w:left="0"/>
        <w:jc w:val="both"/>
      </w:pPr>
      <w:r>
        <w:rPr>
          <w:rFonts w:ascii="Times New Roman"/>
          <w:b w:val="false"/>
          <w:i w:val="false"/>
          <w:color w:val="000000"/>
          <w:sz w:val="28"/>
        </w:rPr>
        <w:t xml:space="preserve">ОВЧ           F-28           ПДСП            Информационная ПДСП </w:t>
      </w:r>
    </w:p>
    <w:p>
      <w:pPr>
        <w:spacing w:after="0"/>
        <w:ind w:left="0"/>
        <w:jc w:val="both"/>
      </w:pPr>
      <w:r>
        <w:rPr>
          <w:rFonts w:ascii="Times New Roman"/>
          <w:b w:val="false"/>
          <w:i w:val="false"/>
          <w:color w:val="000000"/>
          <w:sz w:val="28"/>
        </w:rPr>
        <w:t xml:space="preserve">СВЧ           F-30           РОВД            Резервная зона РДС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Руководитель службы ЭРТОС ___________________ </w:t>
      </w:r>
      <w:r>
        <w:br/>
      </w:r>
      <w:r>
        <w:rPr>
          <w:rFonts w:ascii="Times New Roman"/>
          <w:b w:val="false"/>
          <w:i w:val="false"/>
          <w:color w:val="000000"/>
          <w:sz w:val="28"/>
        </w:rPr>
        <w:t xml:space="preserve">
                                (число, месяц, год) </w:t>
      </w:r>
    </w:p>
    <w:bookmarkStart w:name="z40" w:id="39"/>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по авиационной   </w:t>
      </w:r>
      <w:r>
        <w:br/>
      </w:r>
      <w:r>
        <w:rPr>
          <w:rFonts w:ascii="Times New Roman"/>
          <w:b w:val="false"/>
          <w:i w:val="false"/>
          <w:color w:val="000000"/>
          <w:sz w:val="28"/>
        </w:rPr>
        <w:t xml:space="preserve">
электросвязи гражданской авиации </w:t>
      </w:r>
      <w:r>
        <w:br/>
      </w:r>
      <w:r>
        <w:rPr>
          <w:rFonts w:ascii="Times New Roman"/>
          <w:b w:val="false"/>
          <w:i w:val="false"/>
          <w:color w:val="000000"/>
          <w:sz w:val="28"/>
        </w:rPr>
        <w:t xml:space="preserve">
Республики Казахстан, утвержденным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гражданской авиации Министерства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мая 2003 года N 218    </w:t>
      </w:r>
    </w:p>
    <w:bookmarkEnd w:id="39"/>
    <w:p>
      <w:pPr>
        <w:spacing w:after="0"/>
        <w:ind w:left="0"/>
        <w:jc w:val="both"/>
      </w:pPr>
      <w:r>
        <w:rPr>
          <w:rFonts w:ascii="Times New Roman"/>
          <w:b w:val="false"/>
          <w:i w:val="false"/>
          <w:color w:val="000000"/>
          <w:sz w:val="28"/>
        </w:rPr>
        <w:t xml:space="preserve">       Согласовано                       Утверждаю </w:t>
      </w:r>
      <w:r>
        <w:br/>
      </w:r>
      <w:r>
        <w:rPr>
          <w:rFonts w:ascii="Times New Roman"/>
          <w:b w:val="false"/>
          <w:i w:val="false"/>
          <w:color w:val="000000"/>
          <w:sz w:val="28"/>
        </w:rPr>
        <w:t xml:space="preserve">
Зам. Руководителя по УВД         Руководитель предприятий </w:t>
      </w:r>
      <w:r>
        <w:br/>
      </w:r>
      <w:r>
        <w:rPr>
          <w:rFonts w:ascii="Times New Roman"/>
          <w:b w:val="false"/>
          <w:i w:val="false"/>
          <w:color w:val="000000"/>
          <w:sz w:val="28"/>
        </w:rPr>
        <w:t xml:space="preserve">
________________________           гражданской авиации </w:t>
      </w:r>
      <w:r>
        <w:br/>
      </w:r>
      <w:r>
        <w:rPr>
          <w:rFonts w:ascii="Times New Roman"/>
          <w:b w:val="false"/>
          <w:i w:val="false"/>
          <w:color w:val="000000"/>
          <w:sz w:val="28"/>
        </w:rPr>
        <w:t xml:space="preserve">
   (число, месяц, год)           __________________________ </w:t>
      </w:r>
      <w:r>
        <w:br/>
      </w:r>
      <w:r>
        <w:rPr>
          <w:rFonts w:ascii="Times New Roman"/>
          <w:b w:val="false"/>
          <w:i w:val="false"/>
          <w:color w:val="000000"/>
          <w:sz w:val="28"/>
        </w:rPr>
        <w:t xml:space="preserve">
                                    (число, месяц, год) </w:t>
      </w:r>
    </w:p>
    <w:p>
      <w:pPr>
        <w:spacing w:after="0"/>
        <w:ind w:left="0"/>
        <w:jc w:val="both"/>
      </w:pPr>
      <w:r>
        <w:rPr>
          <w:rFonts w:ascii="Times New Roman"/>
          <w:b/>
          <w:i w:val="false"/>
          <w:color w:val="000000"/>
          <w:sz w:val="28"/>
        </w:rPr>
        <w:t xml:space="preserve">                Типовая схема организации авиационной </w:t>
      </w:r>
      <w:r>
        <w:br/>
      </w:r>
      <w:r>
        <w:rPr>
          <w:rFonts w:ascii="Times New Roman"/>
          <w:b w:val="false"/>
          <w:i w:val="false"/>
          <w:color w:val="000000"/>
          <w:sz w:val="28"/>
        </w:rPr>
        <w:t>
</w:t>
      </w:r>
      <w:r>
        <w:rPr>
          <w:rFonts w:ascii="Times New Roman"/>
          <w:b/>
          <w:i w:val="false"/>
          <w:color w:val="000000"/>
          <w:sz w:val="28"/>
        </w:rPr>
        <w:t xml:space="preserve">                воздушной радиосвязи для УВД в районе </w:t>
      </w:r>
      <w:r>
        <w:br/>
      </w:r>
      <w:r>
        <w:rPr>
          <w:rFonts w:ascii="Times New Roman"/>
          <w:b w:val="false"/>
          <w:i w:val="false"/>
          <w:color w:val="000000"/>
          <w:sz w:val="28"/>
        </w:rPr>
        <w:t>
</w:t>
      </w:r>
      <w:r>
        <w:rPr>
          <w:rFonts w:ascii="Times New Roman"/>
          <w:b/>
          <w:i w:val="false"/>
          <w:color w:val="000000"/>
          <w:sz w:val="28"/>
        </w:rPr>
        <w:t xml:space="preserve">                              аэродрома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Диапазон |  Условное   | Принадлежность |  Наименование радиосети </w:t>
      </w:r>
      <w:r>
        <w:br/>
      </w:r>
      <w:r>
        <w:rPr>
          <w:rFonts w:ascii="Times New Roman"/>
          <w:b w:val="false"/>
          <w:i w:val="false"/>
          <w:color w:val="000000"/>
          <w:sz w:val="28"/>
        </w:rPr>
        <w:t xml:space="preserve">
          | обозначение |                | </w:t>
      </w:r>
      <w:r>
        <w:br/>
      </w:r>
      <w:r>
        <w:rPr>
          <w:rFonts w:ascii="Times New Roman"/>
          <w:b w:val="false"/>
          <w:i w:val="false"/>
          <w:color w:val="000000"/>
          <w:sz w:val="28"/>
        </w:rPr>
        <w:t xml:space="preserve">
------------------------------------------------------------------- </w:t>
      </w:r>
      <w:r>
        <w:br/>
      </w:r>
      <w:r>
        <w:rPr>
          <w:rFonts w:ascii="Times New Roman"/>
          <w:b w:val="false"/>
          <w:i w:val="false"/>
          <w:color w:val="000000"/>
          <w:sz w:val="28"/>
        </w:rPr>
        <w:t xml:space="preserve">
  ОВЧ       F-7/I-III       ДПП-1,2,3         Подход (по числу) </w:t>
      </w:r>
    </w:p>
    <w:p>
      <w:pPr>
        <w:spacing w:after="0"/>
        <w:ind w:left="0"/>
        <w:jc w:val="both"/>
      </w:pPr>
      <w:r>
        <w:rPr>
          <w:rFonts w:ascii="Times New Roman"/>
          <w:b w:val="false"/>
          <w:i w:val="false"/>
          <w:color w:val="000000"/>
          <w:sz w:val="28"/>
        </w:rPr>
        <w:t xml:space="preserve">  ОВЧ       F-5/I-I         ДПК                     Круг </w:t>
      </w:r>
    </w:p>
    <w:p>
      <w:pPr>
        <w:spacing w:after="0"/>
        <w:ind w:left="0"/>
        <w:jc w:val="both"/>
      </w:pPr>
      <w:r>
        <w:rPr>
          <w:rFonts w:ascii="Times New Roman"/>
          <w:b w:val="false"/>
          <w:i w:val="false"/>
          <w:color w:val="000000"/>
          <w:sz w:val="28"/>
        </w:rPr>
        <w:t xml:space="preserve">  ОВЧ       F.5/I-II        СДП, КДП, МВЛ      Взлет, посадка </w:t>
      </w:r>
      <w:r>
        <w:br/>
      </w:r>
      <w:r>
        <w:rPr>
          <w:rFonts w:ascii="Times New Roman"/>
          <w:b w:val="false"/>
          <w:i w:val="false"/>
          <w:color w:val="000000"/>
          <w:sz w:val="28"/>
        </w:rPr>
        <w:t xml:space="preserve">
                                                 (могут быть) </w:t>
      </w:r>
    </w:p>
    <w:p>
      <w:pPr>
        <w:spacing w:after="0"/>
        <w:ind w:left="0"/>
        <w:jc w:val="both"/>
      </w:pPr>
      <w:r>
        <w:rPr>
          <w:rFonts w:ascii="Times New Roman"/>
          <w:b w:val="false"/>
          <w:i w:val="false"/>
          <w:color w:val="000000"/>
          <w:sz w:val="28"/>
        </w:rPr>
        <w:t xml:space="preserve">  ОВЧ       F.5/I-II        ПДП                    Посадка </w:t>
      </w:r>
    </w:p>
    <w:p>
      <w:pPr>
        <w:spacing w:after="0"/>
        <w:ind w:left="0"/>
        <w:jc w:val="both"/>
      </w:pPr>
      <w:r>
        <w:rPr>
          <w:rFonts w:ascii="Times New Roman"/>
          <w:b w:val="false"/>
          <w:i w:val="false"/>
          <w:color w:val="000000"/>
          <w:sz w:val="28"/>
        </w:rPr>
        <w:t xml:space="preserve">  ОВЧ       F-4             ДПР, СДП               Руление </w:t>
      </w:r>
    </w:p>
    <w:p>
      <w:pPr>
        <w:spacing w:after="0"/>
        <w:ind w:left="0"/>
        <w:jc w:val="both"/>
      </w:pPr>
      <w:r>
        <w:rPr>
          <w:rFonts w:ascii="Times New Roman"/>
          <w:b w:val="false"/>
          <w:i w:val="false"/>
          <w:color w:val="000000"/>
          <w:sz w:val="28"/>
        </w:rPr>
        <w:t xml:space="preserve">  ОВЧ       F-9/I           ДПП, ДПР       Спец связь (с ВС других) </w:t>
      </w:r>
    </w:p>
    <w:p>
      <w:pPr>
        <w:spacing w:after="0"/>
        <w:ind w:left="0"/>
        <w:jc w:val="both"/>
      </w:pPr>
      <w:r>
        <w:rPr>
          <w:rFonts w:ascii="Times New Roman"/>
          <w:b w:val="false"/>
          <w:i w:val="false"/>
          <w:color w:val="000000"/>
          <w:sz w:val="28"/>
        </w:rPr>
        <w:t xml:space="preserve">  ОВЧ       F-8             ДПП             Аварийно-спасательная </w:t>
      </w:r>
    </w:p>
    <w:p>
      <w:pPr>
        <w:spacing w:after="0"/>
        <w:ind w:left="0"/>
        <w:jc w:val="both"/>
      </w:pPr>
      <w:r>
        <w:rPr>
          <w:rFonts w:ascii="Times New Roman"/>
          <w:b w:val="false"/>
          <w:i w:val="false"/>
          <w:color w:val="000000"/>
          <w:sz w:val="28"/>
        </w:rPr>
        <w:t xml:space="preserve">  ОВЧ       F-20            АМСГ                 Метеовещание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Руководитель службы ЭРТОС ___________________ </w:t>
      </w:r>
      <w:r>
        <w:br/>
      </w:r>
      <w:r>
        <w:rPr>
          <w:rFonts w:ascii="Times New Roman"/>
          <w:b w:val="false"/>
          <w:i w:val="false"/>
          <w:color w:val="000000"/>
          <w:sz w:val="28"/>
        </w:rPr>
        <w:t xml:space="preserve">
                                (число, месяц, год) </w:t>
      </w:r>
    </w:p>
    <w:bookmarkStart w:name="z41" w:id="40"/>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по авиационной   </w:t>
      </w:r>
      <w:r>
        <w:br/>
      </w:r>
      <w:r>
        <w:rPr>
          <w:rFonts w:ascii="Times New Roman"/>
          <w:b w:val="false"/>
          <w:i w:val="false"/>
          <w:color w:val="000000"/>
          <w:sz w:val="28"/>
        </w:rPr>
        <w:t xml:space="preserve">
электросвязи гражданской авиации </w:t>
      </w:r>
      <w:r>
        <w:br/>
      </w:r>
      <w:r>
        <w:rPr>
          <w:rFonts w:ascii="Times New Roman"/>
          <w:b w:val="false"/>
          <w:i w:val="false"/>
          <w:color w:val="000000"/>
          <w:sz w:val="28"/>
        </w:rPr>
        <w:t xml:space="preserve">
Республики Казахстан, утвержденным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гражданской авиации Министерства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мая 2003 года N 218     </w:t>
      </w:r>
    </w:p>
    <w:bookmarkEnd w:id="40"/>
    <w:p>
      <w:pPr>
        <w:spacing w:after="0"/>
        <w:ind w:left="0"/>
        <w:jc w:val="both"/>
      </w:pPr>
      <w:r>
        <w:rPr>
          <w:rFonts w:ascii="Times New Roman"/>
          <w:b/>
          <w:i w:val="false"/>
          <w:color w:val="000000"/>
          <w:sz w:val="28"/>
        </w:rPr>
        <w:t xml:space="preserve">              Буквы русского алфавита и соответствующие </w:t>
      </w:r>
      <w:r>
        <w:br/>
      </w:r>
      <w:r>
        <w:rPr>
          <w:rFonts w:ascii="Times New Roman"/>
          <w:b w:val="false"/>
          <w:i w:val="false"/>
          <w:color w:val="000000"/>
          <w:sz w:val="28"/>
        </w:rPr>
        <w:t>
</w:t>
      </w:r>
      <w:r>
        <w:rPr>
          <w:rFonts w:ascii="Times New Roman"/>
          <w:b/>
          <w:i w:val="false"/>
          <w:color w:val="000000"/>
          <w:sz w:val="28"/>
        </w:rPr>
        <w:t xml:space="preserve">           им латинские буквы, используемые в сообщениях </w:t>
      </w:r>
      <w:r>
        <w:br/>
      </w:r>
      <w:r>
        <w:rPr>
          <w:rFonts w:ascii="Times New Roman"/>
          <w:b w:val="false"/>
          <w:i w:val="false"/>
          <w:color w:val="000000"/>
          <w:sz w:val="28"/>
        </w:rPr>
        <w:t>
</w:t>
      </w:r>
      <w:r>
        <w:rPr>
          <w:rFonts w:ascii="Times New Roman"/>
          <w:b/>
          <w:i w:val="false"/>
          <w:color w:val="000000"/>
          <w:sz w:val="28"/>
        </w:rPr>
        <w:t xml:space="preserve">           для написания русских слов латинскими буквами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Буквы             |             Буквы </w:t>
      </w:r>
      <w:r>
        <w:br/>
      </w:r>
      <w:r>
        <w:rPr>
          <w:rFonts w:ascii="Times New Roman"/>
          <w:b w:val="false"/>
          <w:i w:val="false"/>
          <w:color w:val="000000"/>
          <w:sz w:val="28"/>
        </w:rPr>
        <w:t xml:space="preserve">
------------------------------------------------------------------- </w:t>
      </w:r>
      <w:r>
        <w:br/>
      </w:r>
      <w:r>
        <w:rPr>
          <w:rFonts w:ascii="Times New Roman"/>
          <w:b w:val="false"/>
          <w:i w:val="false"/>
          <w:color w:val="000000"/>
          <w:sz w:val="28"/>
        </w:rPr>
        <w:t xml:space="preserve">
     Русские   |   Латинские   |     Русские    |    Латинские </w:t>
      </w:r>
      <w:r>
        <w:br/>
      </w:r>
      <w:r>
        <w:rPr>
          <w:rFonts w:ascii="Times New Roman"/>
          <w:b w:val="false"/>
          <w:i w:val="false"/>
          <w:color w:val="000000"/>
          <w:sz w:val="28"/>
        </w:rPr>
        <w:t xml:space="preserve">
------------------------------------------------------------------- </w:t>
      </w:r>
      <w:r>
        <w:br/>
      </w:r>
      <w:r>
        <w:rPr>
          <w:rFonts w:ascii="Times New Roman"/>
          <w:b w:val="false"/>
          <w:i w:val="false"/>
          <w:color w:val="000000"/>
          <w:sz w:val="28"/>
        </w:rPr>
        <w:t xml:space="preserve">
      Аа              Аа               Рр               Rr </w:t>
      </w:r>
      <w:r>
        <w:br/>
      </w:r>
      <w:r>
        <w:rPr>
          <w:rFonts w:ascii="Times New Roman"/>
          <w:b w:val="false"/>
          <w:i w:val="false"/>
          <w:color w:val="000000"/>
          <w:sz w:val="28"/>
        </w:rPr>
        <w:t xml:space="preserve">
      Бб              Вb               Сс               Ss </w:t>
      </w:r>
      <w:r>
        <w:br/>
      </w:r>
      <w:r>
        <w:rPr>
          <w:rFonts w:ascii="Times New Roman"/>
          <w:b w:val="false"/>
          <w:i w:val="false"/>
          <w:color w:val="000000"/>
          <w:sz w:val="28"/>
        </w:rPr>
        <w:t xml:space="preserve">
      Вв              Ww               Тт               Tt </w:t>
      </w:r>
      <w:r>
        <w:br/>
      </w:r>
      <w:r>
        <w:rPr>
          <w:rFonts w:ascii="Times New Roman"/>
          <w:b w:val="false"/>
          <w:i w:val="false"/>
          <w:color w:val="000000"/>
          <w:sz w:val="28"/>
        </w:rPr>
        <w:t xml:space="preserve">
      Гг              Gg               Уу               Uu </w:t>
      </w:r>
      <w:r>
        <w:br/>
      </w:r>
      <w:r>
        <w:rPr>
          <w:rFonts w:ascii="Times New Roman"/>
          <w:b w:val="false"/>
          <w:i w:val="false"/>
          <w:color w:val="000000"/>
          <w:sz w:val="28"/>
        </w:rPr>
        <w:t xml:space="preserve">
      Дд              Dd               Фф               Ff </w:t>
      </w:r>
      <w:r>
        <w:br/>
      </w:r>
      <w:r>
        <w:rPr>
          <w:rFonts w:ascii="Times New Roman"/>
          <w:b w:val="false"/>
          <w:i w:val="false"/>
          <w:color w:val="000000"/>
          <w:sz w:val="28"/>
        </w:rPr>
        <w:t xml:space="preserve">
      Ее              Ее               Хх               Hh </w:t>
      </w:r>
      <w:r>
        <w:br/>
      </w:r>
      <w:r>
        <w:rPr>
          <w:rFonts w:ascii="Times New Roman"/>
          <w:b w:val="false"/>
          <w:i w:val="false"/>
          <w:color w:val="000000"/>
          <w:sz w:val="28"/>
        </w:rPr>
        <w:t xml:space="preserve">
      Жж              Vv               Цц               Сс </w:t>
      </w:r>
      <w:r>
        <w:br/>
      </w:r>
      <w:r>
        <w:rPr>
          <w:rFonts w:ascii="Times New Roman"/>
          <w:b w:val="false"/>
          <w:i w:val="false"/>
          <w:color w:val="000000"/>
          <w:sz w:val="28"/>
        </w:rPr>
        <w:t xml:space="preserve">
      Зз              Zz               Чч              CHch </w:t>
      </w:r>
      <w:r>
        <w:br/>
      </w:r>
      <w:r>
        <w:rPr>
          <w:rFonts w:ascii="Times New Roman"/>
          <w:b w:val="false"/>
          <w:i w:val="false"/>
          <w:color w:val="000000"/>
          <w:sz w:val="28"/>
        </w:rPr>
        <w:t xml:space="preserve">
      Ии              Ii               Шш              SHsh </w:t>
      </w:r>
      <w:r>
        <w:br/>
      </w:r>
      <w:r>
        <w:rPr>
          <w:rFonts w:ascii="Times New Roman"/>
          <w:b w:val="false"/>
          <w:i w:val="false"/>
          <w:color w:val="000000"/>
          <w:sz w:val="28"/>
        </w:rPr>
        <w:t xml:space="preserve">
      Кк              Kk               Щщ               Qg </w:t>
      </w:r>
      <w:r>
        <w:br/>
      </w:r>
      <w:r>
        <w:rPr>
          <w:rFonts w:ascii="Times New Roman"/>
          <w:b w:val="false"/>
          <w:i w:val="false"/>
          <w:color w:val="000000"/>
          <w:sz w:val="28"/>
        </w:rPr>
        <w:t xml:space="preserve">
      Лл              Ll               Ыы               Yy </w:t>
      </w:r>
      <w:r>
        <w:br/>
      </w:r>
      <w:r>
        <w:rPr>
          <w:rFonts w:ascii="Times New Roman"/>
          <w:b w:val="false"/>
          <w:i w:val="false"/>
          <w:color w:val="000000"/>
          <w:sz w:val="28"/>
        </w:rPr>
        <w:t xml:space="preserve">
      Мм              Mm               Ьь               Хx </w:t>
      </w:r>
      <w:r>
        <w:br/>
      </w:r>
      <w:r>
        <w:rPr>
          <w:rFonts w:ascii="Times New Roman"/>
          <w:b w:val="false"/>
          <w:i w:val="false"/>
          <w:color w:val="000000"/>
          <w:sz w:val="28"/>
        </w:rPr>
        <w:t xml:space="preserve">
      Нн              Nn               Ээ               Ее </w:t>
      </w:r>
      <w:r>
        <w:br/>
      </w:r>
      <w:r>
        <w:rPr>
          <w:rFonts w:ascii="Times New Roman"/>
          <w:b w:val="false"/>
          <w:i w:val="false"/>
          <w:color w:val="000000"/>
          <w:sz w:val="28"/>
        </w:rPr>
        <w:t xml:space="preserve">
      Оо              Оо               Юю              Iuiu </w:t>
      </w:r>
      <w:r>
        <w:br/>
      </w:r>
      <w:r>
        <w:rPr>
          <w:rFonts w:ascii="Times New Roman"/>
          <w:b w:val="false"/>
          <w:i w:val="false"/>
          <w:color w:val="000000"/>
          <w:sz w:val="28"/>
        </w:rPr>
        <w:t xml:space="preserve">
      Пп              Рр               Яя              Iaia </w:t>
      </w:r>
      <w:r>
        <w:br/>
      </w:r>
      <w:r>
        <w:rPr>
          <w:rFonts w:ascii="Times New Roman"/>
          <w:b w:val="false"/>
          <w:i w:val="false"/>
          <w:color w:val="000000"/>
          <w:sz w:val="28"/>
        </w:rPr>
        <w:t xml:space="preserve">
                                       Ий               Jj </w:t>
      </w:r>
      <w:r>
        <w:br/>
      </w:r>
      <w:r>
        <w:rPr>
          <w:rFonts w:ascii="Times New Roman"/>
          <w:b w:val="false"/>
          <w:i w:val="false"/>
          <w:color w:val="000000"/>
          <w:sz w:val="28"/>
        </w:rPr>
        <w:t xml:space="preserve">
------------------------------------------------------------------- </w:t>
      </w:r>
    </w:p>
    <w:bookmarkStart w:name="z42" w:id="41"/>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по авиационной   </w:t>
      </w:r>
      <w:r>
        <w:br/>
      </w:r>
      <w:r>
        <w:rPr>
          <w:rFonts w:ascii="Times New Roman"/>
          <w:b w:val="false"/>
          <w:i w:val="false"/>
          <w:color w:val="000000"/>
          <w:sz w:val="28"/>
        </w:rPr>
        <w:t xml:space="preserve">
электросвязи гражданской авиации </w:t>
      </w:r>
      <w:r>
        <w:br/>
      </w:r>
      <w:r>
        <w:rPr>
          <w:rFonts w:ascii="Times New Roman"/>
          <w:b w:val="false"/>
          <w:i w:val="false"/>
          <w:color w:val="000000"/>
          <w:sz w:val="28"/>
        </w:rPr>
        <w:t xml:space="preserve">
Республики Казахстан, утвержденным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гражданской авиации Министерства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мая 2003 года N 218    </w:t>
      </w:r>
    </w:p>
    <w:bookmarkEnd w:id="41"/>
    <w:p>
      <w:pPr>
        <w:spacing w:after="0"/>
        <w:ind w:left="0"/>
        <w:jc w:val="both"/>
      </w:pPr>
      <w:r>
        <w:rPr>
          <w:rFonts w:ascii="Times New Roman"/>
          <w:b/>
          <w:i w:val="false"/>
          <w:color w:val="000000"/>
          <w:sz w:val="28"/>
        </w:rPr>
        <w:t xml:space="preserve">                       Телеграфный код морзе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Буквы    | Телеграфные знаки  |   Буквы   | Телеграфные знаки </w:t>
      </w:r>
      <w:r>
        <w:br/>
      </w:r>
      <w:r>
        <w:rPr>
          <w:rFonts w:ascii="Times New Roman"/>
          <w:b w:val="false"/>
          <w:i w:val="false"/>
          <w:color w:val="000000"/>
          <w:sz w:val="28"/>
        </w:rPr>
        <w:t xml:space="preserve">
------------------------------------------------------------------- </w:t>
      </w:r>
      <w:r>
        <w:br/>
      </w:r>
      <w:r>
        <w:rPr>
          <w:rFonts w:ascii="Times New Roman"/>
          <w:b w:val="false"/>
          <w:i w:val="false"/>
          <w:color w:val="000000"/>
          <w:sz w:val="28"/>
        </w:rPr>
        <w:t xml:space="preserve">
     Аа         . -                    Пп            . - - . </w:t>
      </w:r>
      <w:r>
        <w:br/>
      </w:r>
      <w:r>
        <w:rPr>
          <w:rFonts w:ascii="Times New Roman"/>
          <w:b w:val="false"/>
          <w:i w:val="false"/>
          <w:color w:val="000000"/>
          <w:sz w:val="28"/>
        </w:rPr>
        <w:t xml:space="preserve">
     Бб         - . . .                РР             . - . </w:t>
      </w:r>
      <w:r>
        <w:br/>
      </w:r>
      <w:r>
        <w:rPr>
          <w:rFonts w:ascii="Times New Roman"/>
          <w:b w:val="false"/>
          <w:i w:val="false"/>
          <w:color w:val="000000"/>
          <w:sz w:val="28"/>
        </w:rPr>
        <w:t xml:space="preserve">
     Вв         . - -                  Сс             . . . </w:t>
      </w:r>
      <w:r>
        <w:br/>
      </w:r>
      <w:r>
        <w:rPr>
          <w:rFonts w:ascii="Times New Roman"/>
          <w:b w:val="false"/>
          <w:i w:val="false"/>
          <w:color w:val="000000"/>
          <w:sz w:val="28"/>
        </w:rPr>
        <w:t xml:space="preserve">
     Гг         - - .                  Тт               - </w:t>
      </w:r>
      <w:r>
        <w:br/>
      </w:r>
      <w:r>
        <w:rPr>
          <w:rFonts w:ascii="Times New Roman"/>
          <w:b w:val="false"/>
          <w:i w:val="false"/>
          <w:color w:val="000000"/>
          <w:sz w:val="28"/>
        </w:rPr>
        <w:t xml:space="preserve">
     Дд         - . .                  Уу             . . - </w:t>
      </w:r>
      <w:r>
        <w:br/>
      </w:r>
      <w:r>
        <w:rPr>
          <w:rFonts w:ascii="Times New Roman"/>
          <w:b w:val="false"/>
          <w:i w:val="false"/>
          <w:color w:val="000000"/>
          <w:sz w:val="28"/>
        </w:rPr>
        <w:t xml:space="preserve">
     Ее           .                    Фф            . . - . </w:t>
      </w:r>
      <w:r>
        <w:br/>
      </w:r>
      <w:r>
        <w:rPr>
          <w:rFonts w:ascii="Times New Roman"/>
          <w:b w:val="false"/>
          <w:i w:val="false"/>
          <w:color w:val="000000"/>
          <w:sz w:val="28"/>
        </w:rPr>
        <w:t xml:space="preserve">
     Жж         . . . -                Хх            . . . . </w:t>
      </w:r>
      <w:r>
        <w:br/>
      </w:r>
      <w:r>
        <w:rPr>
          <w:rFonts w:ascii="Times New Roman"/>
          <w:b w:val="false"/>
          <w:i w:val="false"/>
          <w:color w:val="000000"/>
          <w:sz w:val="28"/>
        </w:rPr>
        <w:t xml:space="preserve">
     Зз         - - . .                Цц            - . - . </w:t>
      </w:r>
      <w:r>
        <w:br/>
      </w:r>
      <w:r>
        <w:rPr>
          <w:rFonts w:ascii="Times New Roman"/>
          <w:b w:val="false"/>
          <w:i w:val="false"/>
          <w:color w:val="000000"/>
          <w:sz w:val="28"/>
        </w:rPr>
        <w:t xml:space="preserve">
     Ии         . .                    Чч            - - - . </w:t>
      </w:r>
      <w:r>
        <w:br/>
      </w:r>
      <w:r>
        <w:rPr>
          <w:rFonts w:ascii="Times New Roman"/>
          <w:b w:val="false"/>
          <w:i w:val="false"/>
          <w:color w:val="000000"/>
          <w:sz w:val="28"/>
        </w:rPr>
        <w:t xml:space="preserve">
     Йй         . - - -                Шш            - - - - </w:t>
      </w:r>
      <w:r>
        <w:br/>
      </w:r>
      <w:r>
        <w:rPr>
          <w:rFonts w:ascii="Times New Roman"/>
          <w:b w:val="false"/>
          <w:i w:val="false"/>
          <w:color w:val="000000"/>
          <w:sz w:val="28"/>
        </w:rPr>
        <w:t xml:space="preserve">
     Кк         - . -                  Щщ            - - . - </w:t>
      </w:r>
      <w:r>
        <w:br/>
      </w:r>
      <w:r>
        <w:rPr>
          <w:rFonts w:ascii="Times New Roman"/>
          <w:b w:val="false"/>
          <w:i w:val="false"/>
          <w:color w:val="000000"/>
          <w:sz w:val="28"/>
        </w:rPr>
        <w:t xml:space="preserve">
     Лл         . - . .                Ыы            - . - - </w:t>
      </w:r>
      <w:r>
        <w:br/>
      </w:r>
      <w:r>
        <w:rPr>
          <w:rFonts w:ascii="Times New Roman"/>
          <w:b w:val="false"/>
          <w:i w:val="false"/>
          <w:color w:val="000000"/>
          <w:sz w:val="28"/>
        </w:rPr>
        <w:t xml:space="preserve">
     Мм          - -                   Ь             - . . - </w:t>
      </w:r>
      <w:r>
        <w:br/>
      </w:r>
      <w:r>
        <w:rPr>
          <w:rFonts w:ascii="Times New Roman"/>
          <w:b w:val="false"/>
          <w:i w:val="false"/>
          <w:color w:val="000000"/>
          <w:sz w:val="28"/>
        </w:rPr>
        <w:t xml:space="preserve">
     Нн          - .                   Юю            . . - - </w:t>
      </w:r>
      <w:r>
        <w:br/>
      </w:r>
      <w:r>
        <w:rPr>
          <w:rFonts w:ascii="Times New Roman"/>
          <w:b w:val="false"/>
          <w:i w:val="false"/>
          <w:color w:val="000000"/>
          <w:sz w:val="28"/>
        </w:rPr>
        <w:t xml:space="preserve">
     Оо         - - -                  Яя            . - . -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Знаки, присвоенные цифрам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Цифры    | Телеграфные знаки  |   Цифры   | Телеграфные знаки </w:t>
      </w:r>
      <w:r>
        <w:br/>
      </w:r>
      <w:r>
        <w:rPr>
          <w:rFonts w:ascii="Times New Roman"/>
          <w:b w:val="false"/>
          <w:i w:val="false"/>
          <w:color w:val="000000"/>
          <w:sz w:val="28"/>
        </w:rPr>
        <w:t xml:space="preserve">
------------------------------------------------------------------- </w:t>
      </w:r>
      <w:r>
        <w:br/>
      </w:r>
      <w:r>
        <w:rPr>
          <w:rFonts w:ascii="Times New Roman"/>
          <w:b w:val="false"/>
          <w:i w:val="false"/>
          <w:color w:val="000000"/>
          <w:sz w:val="28"/>
        </w:rPr>
        <w:t xml:space="preserve">
      1           . - - - -             6            - . . . . </w:t>
      </w:r>
      <w:r>
        <w:br/>
      </w:r>
      <w:r>
        <w:rPr>
          <w:rFonts w:ascii="Times New Roman"/>
          <w:b w:val="false"/>
          <w:i w:val="false"/>
          <w:color w:val="000000"/>
          <w:sz w:val="28"/>
        </w:rPr>
        <w:t xml:space="preserve">
      2           . . - - -             7            - - . . . </w:t>
      </w:r>
      <w:r>
        <w:br/>
      </w:r>
      <w:r>
        <w:rPr>
          <w:rFonts w:ascii="Times New Roman"/>
          <w:b w:val="false"/>
          <w:i w:val="false"/>
          <w:color w:val="000000"/>
          <w:sz w:val="28"/>
        </w:rPr>
        <w:t xml:space="preserve">
      3           . . . - -             8            - - - . . </w:t>
      </w:r>
      <w:r>
        <w:br/>
      </w:r>
      <w:r>
        <w:rPr>
          <w:rFonts w:ascii="Times New Roman"/>
          <w:b w:val="false"/>
          <w:i w:val="false"/>
          <w:color w:val="000000"/>
          <w:sz w:val="28"/>
        </w:rPr>
        <w:t xml:space="preserve">
      4           . . . . -             9            - - - - . </w:t>
      </w:r>
      <w:r>
        <w:br/>
      </w:r>
      <w:r>
        <w:rPr>
          <w:rFonts w:ascii="Times New Roman"/>
          <w:b w:val="false"/>
          <w:i w:val="false"/>
          <w:color w:val="000000"/>
          <w:sz w:val="28"/>
        </w:rPr>
        <w:t xml:space="preserve">
      5           . . . . .             0            - - - - -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Основные знаки и пунктуация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Название знака           |        Телеграфные знаки </w:t>
      </w:r>
      <w:r>
        <w:br/>
      </w:r>
      <w:r>
        <w:rPr>
          <w:rFonts w:ascii="Times New Roman"/>
          <w:b w:val="false"/>
          <w:i w:val="false"/>
          <w:color w:val="000000"/>
          <w:sz w:val="28"/>
        </w:rPr>
        <w:t xml:space="preserve">
------------------------------------------------------------------- </w:t>
      </w:r>
      <w:r>
        <w:br/>
      </w:r>
      <w:r>
        <w:rPr>
          <w:rFonts w:ascii="Times New Roman"/>
          <w:b w:val="false"/>
          <w:i w:val="false"/>
          <w:color w:val="000000"/>
          <w:sz w:val="28"/>
        </w:rPr>
        <w:t xml:space="preserve">
         Точка                                . . . . . . </w:t>
      </w:r>
    </w:p>
    <w:p>
      <w:pPr>
        <w:spacing w:after="0"/>
        <w:ind w:left="0"/>
        <w:jc w:val="both"/>
      </w:pPr>
      <w:r>
        <w:rPr>
          <w:rFonts w:ascii="Times New Roman"/>
          <w:b w:val="false"/>
          <w:i w:val="false"/>
          <w:color w:val="000000"/>
          <w:sz w:val="28"/>
        </w:rPr>
        <w:t xml:space="preserve">         Запятая                              . - . - . - </w:t>
      </w:r>
    </w:p>
    <w:p>
      <w:pPr>
        <w:spacing w:after="0"/>
        <w:ind w:left="0"/>
        <w:jc w:val="both"/>
      </w:pPr>
      <w:r>
        <w:rPr>
          <w:rFonts w:ascii="Times New Roman"/>
          <w:b w:val="false"/>
          <w:i w:val="false"/>
          <w:color w:val="000000"/>
          <w:sz w:val="28"/>
        </w:rPr>
        <w:t xml:space="preserve">         Двоеточие                            - - - . . . </w:t>
      </w:r>
    </w:p>
    <w:p>
      <w:pPr>
        <w:spacing w:after="0"/>
        <w:ind w:left="0"/>
        <w:jc w:val="both"/>
      </w:pPr>
      <w:r>
        <w:rPr>
          <w:rFonts w:ascii="Times New Roman"/>
          <w:b w:val="false"/>
          <w:i w:val="false"/>
          <w:color w:val="000000"/>
          <w:sz w:val="28"/>
        </w:rPr>
        <w:t xml:space="preserve">         Вопросительный знак                  . . - - . . </w:t>
      </w:r>
    </w:p>
    <w:p>
      <w:pPr>
        <w:spacing w:after="0"/>
        <w:ind w:left="0"/>
        <w:jc w:val="both"/>
      </w:pPr>
      <w:r>
        <w:rPr>
          <w:rFonts w:ascii="Times New Roman"/>
          <w:b w:val="false"/>
          <w:i w:val="false"/>
          <w:color w:val="000000"/>
          <w:sz w:val="28"/>
        </w:rPr>
        <w:t xml:space="preserve">         Восклицательный знак                 - - . . - - </w:t>
      </w:r>
    </w:p>
    <w:p>
      <w:pPr>
        <w:spacing w:after="0"/>
        <w:ind w:left="0"/>
        <w:jc w:val="both"/>
      </w:pPr>
      <w:r>
        <w:rPr>
          <w:rFonts w:ascii="Times New Roman"/>
          <w:b w:val="false"/>
          <w:i w:val="false"/>
          <w:color w:val="000000"/>
          <w:sz w:val="28"/>
        </w:rPr>
        <w:t xml:space="preserve">         Апостроф                             . - - - - . </w:t>
      </w:r>
    </w:p>
    <w:p>
      <w:pPr>
        <w:spacing w:after="0"/>
        <w:ind w:left="0"/>
        <w:jc w:val="both"/>
      </w:pPr>
      <w:r>
        <w:rPr>
          <w:rFonts w:ascii="Times New Roman"/>
          <w:b w:val="false"/>
          <w:i w:val="false"/>
          <w:color w:val="000000"/>
          <w:sz w:val="28"/>
        </w:rPr>
        <w:t xml:space="preserve">         Тире                                 - . . . . - </w:t>
      </w:r>
    </w:p>
    <w:p>
      <w:pPr>
        <w:spacing w:after="0"/>
        <w:ind w:left="0"/>
        <w:jc w:val="both"/>
      </w:pPr>
      <w:r>
        <w:rPr>
          <w:rFonts w:ascii="Times New Roman"/>
          <w:b w:val="false"/>
          <w:i w:val="false"/>
          <w:color w:val="000000"/>
          <w:sz w:val="28"/>
        </w:rPr>
        <w:t xml:space="preserve">         Дробная черта                        - . . - . </w:t>
      </w:r>
    </w:p>
    <w:p>
      <w:pPr>
        <w:spacing w:after="0"/>
        <w:ind w:left="0"/>
        <w:jc w:val="both"/>
      </w:pPr>
      <w:r>
        <w:rPr>
          <w:rFonts w:ascii="Times New Roman"/>
          <w:b w:val="false"/>
          <w:i w:val="false"/>
          <w:color w:val="000000"/>
          <w:sz w:val="28"/>
        </w:rPr>
        <w:t xml:space="preserve">         Скобка                               - . - - . - </w:t>
      </w:r>
    </w:p>
    <w:p>
      <w:pPr>
        <w:spacing w:after="0"/>
        <w:ind w:left="0"/>
        <w:jc w:val="both"/>
      </w:pPr>
      <w:r>
        <w:rPr>
          <w:rFonts w:ascii="Times New Roman"/>
          <w:b w:val="false"/>
          <w:i w:val="false"/>
          <w:color w:val="000000"/>
          <w:sz w:val="28"/>
        </w:rPr>
        <w:t xml:space="preserve">         Ошибка                               . . . . . . . . </w:t>
      </w:r>
    </w:p>
    <w:p>
      <w:pPr>
        <w:spacing w:after="0"/>
        <w:ind w:left="0"/>
        <w:jc w:val="both"/>
      </w:pPr>
      <w:r>
        <w:rPr>
          <w:rFonts w:ascii="Times New Roman"/>
          <w:b w:val="false"/>
          <w:i w:val="false"/>
          <w:color w:val="000000"/>
          <w:sz w:val="28"/>
        </w:rPr>
        <w:t xml:space="preserve">         Сигнал конца телеграммы              . - . - . </w:t>
      </w:r>
    </w:p>
    <w:p>
      <w:pPr>
        <w:spacing w:after="0"/>
        <w:ind w:left="0"/>
        <w:jc w:val="both"/>
      </w:pPr>
      <w:r>
        <w:rPr>
          <w:rFonts w:ascii="Times New Roman"/>
          <w:b w:val="false"/>
          <w:i w:val="false"/>
          <w:color w:val="000000"/>
          <w:sz w:val="28"/>
        </w:rPr>
        <w:t xml:space="preserve">         Ждать                                . - . . . </w:t>
      </w:r>
    </w:p>
    <w:p>
      <w:pPr>
        <w:spacing w:after="0"/>
        <w:ind w:left="0"/>
        <w:jc w:val="both"/>
      </w:pPr>
      <w:r>
        <w:rPr>
          <w:rFonts w:ascii="Times New Roman"/>
          <w:b w:val="false"/>
          <w:i w:val="false"/>
          <w:color w:val="000000"/>
          <w:sz w:val="28"/>
        </w:rPr>
        <w:t xml:space="preserve">        Конец работы                         . . . - . - </w:t>
      </w:r>
      <w:r>
        <w:br/>
      </w:r>
      <w:r>
        <w:rPr>
          <w:rFonts w:ascii="Times New Roman"/>
          <w:b w:val="false"/>
          <w:i w:val="false"/>
          <w:color w:val="000000"/>
          <w:sz w:val="28"/>
        </w:rPr>
        <w:t xml:space="preserve">
------------------------------------------------------------------- </w:t>
      </w:r>
    </w:p>
    <w:bookmarkStart w:name="z43" w:id="42"/>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по авиационной   </w:t>
      </w:r>
      <w:r>
        <w:br/>
      </w:r>
      <w:r>
        <w:rPr>
          <w:rFonts w:ascii="Times New Roman"/>
          <w:b w:val="false"/>
          <w:i w:val="false"/>
          <w:color w:val="000000"/>
          <w:sz w:val="28"/>
        </w:rPr>
        <w:t xml:space="preserve">
электросвязи гражданской авиации </w:t>
      </w:r>
      <w:r>
        <w:br/>
      </w:r>
      <w:r>
        <w:rPr>
          <w:rFonts w:ascii="Times New Roman"/>
          <w:b w:val="false"/>
          <w:i w:val="false"/>
          <w:color w:val="000000"/>
          <w:sz w:val="28"/>
        </w:rPr>
        <w:t xml:space="preserve">
Республики Казахстан, утвержденным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гражданской авиации Министерства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мая 2003 года N 218    </w:t>
      </w:r>
    </w:p>
    <w:bookmarkEnd w:id="42"/>
    <w:p>
      <w:pPr>
        <w:spacing w:after="0"/>
        <w:ind w:left="0"/>
        <w:jc w:val="both"/>
      </w:pPr>
      <w:r>
        <w:rPr>
          <w:rFonts w:ascii="Times New Roman"/>
          <w:b/>
          <w:i w:val="false"/>
          <w:color w:val="000000"/>
          <w:sz w:val="28"/>
        </w:rPr>
        <w:t xml:space="preserve">                   Выписка из служебного Щ-кода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Кодовое  |             Значение кодового выражения </w:t>
      </w:r>
      <w:r>
        <w:br/>
      </w:r>
      <w:r>
        <w:rPr>
          <w:rFonts w:ascii="Times New Roman"/>
          <w:b w:val="false"/>
          <w:i w:val="false"/>
          <w:color w:val="000000"/>
          <w:sz w:val="28"/>
        </w:rPr>
        <w:t xml:space="preserve">
выражение | </w:t>
      </w:r>
      <w:r>
        <w:br/>
      </w:r>
      <w:r>
        <w:rPr>
          <w:rFonts w:ascii="Times New Roman"/>
          <w:b w:val="false"/>
          <w:i w:val="false"/>
          <w:color w:val="000000"/>
          <w:sz w:val="28"/>
        </w:rPr>
        <w:t xml:space="preserve">
------------------------------------------------------------------- </w:t>
      </w:r>
      <w:r>
        <w:br/>
      </w:r>
      <w:r>
        <w:rPr>
          <w:rFonts w:ascii="Times New Roman"/>
          <w:b w:val="false"/>
          <w:i w:val="false"/>
          <w:color w:val="000000"/>
          <w:sz w:val="28"/>
        </w:rPr>
        <w:t xml:space="preserve">
ЩАР?       Разрешите прекратить слушать на частоте... в течение... </w:t>
      </w:r>
      <w:r>
        <w:br/>
      </w:r>
      <w:r>
        <w:rPr>
          <w:rFonts w:ascii="Times New Roman"/>
          <w:b w:val="false"/>
          <w:i w:val="false"/>
          <w:color w:val="000000"/>
          <w:sz w:val="28"/>
        </w:rPr>
        <w:t xml:space="preserve">
           минут? </w:t>
      </w:r>
      <w:r>
        <w:br/>
      </w:r>
      <w:r>
        <w:rPr>
          <w:rFonts w:ascii="Times New Roman"/>
          <w:b w:val="false"/>
          <w:i w:val="false"/>
          <w:color w:val="000000"/>
          <w:sz w:val="28"/>
        </w:rPr>
        <w:t xml:space="preserve">
ЩАР        Разрешаю прекратить слушать на частоте... в течение... </w:t>
      </w:r>
      <w:r>
        <w:br/>
      </w:r>
      <w:r>
        <w:rPr>
          <w:rFonts w:ascii="Times New Roman"/>
          <w:b w:val="false"/>
          <w:i w:val="false"/>
          <w:color w:val="000000"/>
          <w:sz w:val="28"/>
        </w:rPr>
        <w:t xml:space="preserve">
           минут. </w:t>
      </w:r>
      <w:r>
        <w:br/>
      </w:r>
      <w:r>
        <w:rPr>
          <w:rFonts w:ascii="Times New Roman"/>
          <w:b w:val="false"/>
          <w:i w:val="false"/>
          <w:color w:val="000000"/>
          <w:sz w:val="28"/>
        </w:rPr>
        <w:t xml:space="preserve">
ЩАТ        Перед передачей прослушайте. Вы работаете одновременно </w:t>
      </w:r>
      <w:r>
        <w:br/>
      </w:r>
      <w:r>
        <w:rPr>
          <w:rFonts w:ascii="Times New Roman"/>
          <w:b w:val="false"/>
          <w:i w:val="false"/>
          <w:color w:val="000000"/>
          <w:sz w:val="28"/>
        </w:rPr>
        <w:t xml:space="preserve">
           с радиостанцией... (позывной). </w:t>
      </w:r>
      <w:r>
        <w:br/>
      </w:r>
      <w:r>
        <w:rPr>
          <w:rFonts w:ascii="Times New Roman"/>
          <w:b w:val="false"/>
          <w:i w:val="false"/>
          <w:color w:val="000000"/>
          <w:sz w:val="28"/>
        </w:rPr>
        <w:t xml:space="preserve">
ЩВВ        Откройте дополнительный радиоканал на частоте.....кГц </w:t>
      </w:r>
      <w:r>
        <w:br/>
      </w:r>
      <w:r>
        <w:rPr>
          <w:rFonts w:ascii="Times New Roman"/>
          <w:b w:val="false"/>
          <w:i w:val="false"/>
          <w:color w:val="000000"/>
          <w:sz w:val="28"/>
        </w:rPr>
        <w:t xml:space="preserve">
           (переходите в радионаправление, радиосеть...). </w:t>
      </w:r>
      <w:r>
        <w:br/>
      </w:r>
      <w:r>
        <w:rPr>
          <w:rFonts w:ascii="Times New Roman"/>
          <w:b w:val="false"/>
          <w:i w:val="false"/>
          <w:color w:val="000000"/>
          <w:sz w:val="28"/>
        </w:rPr>
        <w:t xml:space="preserve">
ЩВГ?       Ответить ли вместо Вас радиостанции... (позывной)? </w:t>
      </w:r>
      <w:r>
        <w:br/>
      </w:r>
      <w:r>
        <w:rPr>
          <w:rFonts w:ascii="Times New Roman"/>
          <w:b w:val="false"/>
          <w:i w:val="false"/>
          <w:color w:val="000000"/>
          <w:sz w:val="28"/>
        </w:rPr>
        <w:t xml:space="preserve">
ЩВГ        Ответьте вместо меня радиостанции... (позывной). </w:t>
      </w:r>
      <w:r>
        <w:br/>
      </w:r>
      <w:r>
        <w:rPr>
          <w:rFonts w:ascii="Times New Roman"/>
          <w:b w:val="false"/>
          <w:i w:val="false"/>
          <w:color w:val="000000"/>
          <w:sz w:val="28"/>
        </w:rPr>
        <w:t xml:space="preserve">
ЩВЖ?       Разрешите работу на частоте.. кГц закрыть? </w:t>
      </w:r>
      <w:r>
        <w:br/>
      </w:r>
      <w:r>
        <w:rPr>
          <w:rFonts w:ascii="Times New Roman"/>
          <w:b w:val="false"/>
          <w:i w:val="false"/>
          <w:color w:val="000000"/>
          <w:sz w:val="28"/>
        </w:rPr>
        <w:t xml:space="preserve">
ЩВЖ        Разрешаю работу на частоте.. кГц закрыть. </w:t>
      </w:r>
      <w:r>
        <w:br/>
      </w:r>
      <w:r>
        <w:rPr>
          <w:rFonts w:ascii="Times New Roman"/>
          <w:b w:val="false"/>
          <w:i w:val="false"/>
          <w:color w:val="000000"/>
          <w:sz w:val="28"/>
        </w:rPr>
        <w:t xml:space="preserve">
ЩВЗ?       Сообщите, установлена ли связь с радиостанцией... </w:t>
      </w:r>
      <w:r>
        <w:br/>
      </w:r>
      <w:r>
        <w:rPr>
          <w:rFonts w:ascii="Times New Roman"/>
          <w:b w:val="false"/>
          <w:i w:val="false"/>
          <w:color w:val="000000"/>
          <w:sz w:val="28"/>
        </w:rPr>
        <w:t xml:space="preserve">
           (позывной)? </w:t>
      </w:r>
      <w:r>
        <w:br/>
      </w:r>
      <w:r>
        <w:rPr>
          <w:rFonts w:ascii="Times New Roman"/>
          <w:b w:val="false"/>
          <w:i w:val="false"/>
          <w:color w:val="000000"/>
          <w:sz w:val="28"/>
        </w:rPr>
        <w:t xml:space="preserve">
ЩВЗ        Связь с радиостанцией... (позывной) установлена. </w:t>
      </w:r>
      <w:r>
        <w:br/>
      </w:r>
      <w:r>
        <w:rPr>
          <w:rFonts w:ascii="Times New Roman"/>
          <w:b w:val="false"/>
          <w:i w:val="false"/>
          <w:color w:val="000000"/>
          <w:sz w:val="28"/>
        </w:rPr>
        <w:t xml:space="preserve">
ЩВИ        Немедленно ответьте по проводному телеграфу. </w:t>
      </w:r>
      <w:r>
        <w:br/>
      </w:r>
      <w:r>
        <w:rPr>
          <w:rFonts w:ascii="Times New Roman"/>
          <w:b w:val="false"/>
          <w:i w:val="false"/>
          <w:color w:val="000000"/>
          <w:sz w:val="28"/>
        </w:rPr>
        <w:t xml:space="preserve">
ЩВМ?       От кого исходит радиограмма? </w:t>
      </w:r>
      <w:r>
        <w:br/>
      </w:r>
      <w:r>
        <w:rPr>
          <w:rFonts w:ascii="Times New Roman"/>
          <w:b w:val="false"/>
          <w:i w:val="false"/>
          <w:color w:val="000000"/>
          <w:sz w:val="28"/>
        </w:rPr>
        <w:t xml:space="preserve">
ЩВМ        Радиограмма N... исходит от радиостанции... (позывной). </w:t>
      </w:r>
      <w:r>
        <w:br/>
      </w:r>
      <w:r>
        <w:rPr>
          <w:rFonts w:ascii="Times New Roman"/>
          <w:b w:val="false"/>
          <w:i w:val="false"/>
          <w:color w:val="000000"/>
          <w:sz w:val="28"/>
        </w:rPr>
        <w:t xml:space="preserve">
ЩВН        Вам радиостанция... (позывной) отвечает, следите. </w:t>
      </w:r>
      <w:r>
        <w:br/>
      </w:r>
      <w:r>
        <w:rPr>
          <w:rFonts w:ascii="Times New Roman"/>
          <w:b w:val="false"/>
          <w:i w:val="false"/>
          <w:color w:val="000000"/>
          <w:sz w:val="28"/>
        </w:rPr>
        <w:t xml:space="preserve">
ЩВО        Мою радиограмму N... для... (позывной) передайте через </w:t>
      </w:r>
      <w:r>
        <w:br/>
      </w:r>
      <w:r>
        <w:rPr>
          <w:rFonts w:ascii="Times New Roman"/>
          <w:b w:val="false"/>
          <w:i w:val="false"/>
          <w:color w:val="000000"/>
          <w:sz w:val="28"/>
        </w:rPr>
        <w:t xml:space="preserve">
           радиостанцию... (позывной). </w:t>
      </w:r>
    </w:p>
    <w:p>
      <w:pPr>
        <w:spacing w:after="0"/>
        <w:ind w:left="0"/>
        <w:jc w:val="both"/>
      </w:pPr>
      <w:r>
        <w:rPr>
          <w:rFonts w:ascii="Times New Roman"/>
          <w:b w:val="false"/>
          <w:i w:val="false"/>
          <w:color w:val="000000"/>
          <w:sz w:val="28"/>
        </w:rPr>
        <w:t xml:space="preserve">ЩВП        Прекратите передачу, выполняйте указание главной </w:t>
      </w:r>
      <w:r>
        <w:br/>
      </w:r>
      <w:r>
        <w:rPr>
          <w:rFonts w:ascii="Times New Roman"/>
          <w:b w:val="false"/>
          <w:i w:val="false"/>
          <w:color w:val="000000"/>
          <w:sz w:val="28"/>
        </w:rPr>
        <w:t xml:space="preserve">
           радиостанции. </w:t>
      </w:r>
    </w:p>
    <w:p>
      <w:pPr>
        <w:spacing w:after="0"/>
        <w:ind w:left="0"/>
        <w:jc w:val="both"/>
      </w:pPr>
      <w:r>
        <w:rPr>
          <w:rFonts w:ascii="Times New Roman"/>
          <w:b w:val="false"/>
          <w:i w:val="false"/>
          <w:color w:val="000000"/>
          <w:sz w:val="28"/>
        </w:rPr>
        <w:t xml:space="preserve">ЩВТ        Радиограмму N... передайте для радиостанции... </w:t>
      </w:r>
      <w:r>
        <w:br/>
      </w:r>
      <w:r>
        <w:rPr>
          <w:rFonts w:ascii="Times New Roman"/>
          <w:b w:val="false"/>
          <w:i w:val="false"/>
          <w:color w:val="000000"/>
          <w:sz w:val="28"/>
        </w:rPr>
        <w:t xml:space="preserve">
           (позывной). </w:t>
      </w:r>
    </w:p>
    <w:p>
      <w:pPr>
        <w:spacing w:after="0"/>
        <w:ind w:left="0"/>
        <w:jc w:val="both"/>
      </w:pPr>
      <w:r>
        <w:rPr>
          <w:rFonts w:ascii="Times New Roman"/>
          <w:b w:val="false"/>
          <w:i w:val="false"/>
          <w:color w:val="000000"/>
          <w:sz w:val="28"/>
        </w:rPr>
        <w:t xml:space="preserve">ЩВУ?       Передавали ли Вы для Меня радиограмму? </w:t>
      </w:r>
      <w:r>
        <w:br/>
      </w:r>
      <w:r>
        <w:rPr>
          <w:rFonts w:ascii="Times New Roman"/>
          <w:b w:val="false"/>
          <w:i w:val="false"/>
          <w:color w:val="000000"/>
          <w:sz w:val="28"/>
        </w:rPr>
        <w:t>
 </w:t>
      </w:r>
      <w:r>
        <w:br/>
      </w:r>
      <w:r>
        <w:rPr>
          <w:rFonts w:ascii="Times New Roman"/>
          <w:b w:val="false"/>
          <w:i w:val="false"/>
          <w:color w:val="000000"/>
          <w:sz w:val="28"/>
        </w:rPr>
        <w:t xml:space="preserve">
ШВУ        Радиограммам-передавалась... раз, подтвердите прием. </w:t>
      </w:r>
      <w:r>
        <w:br/>
      </w:r>
      <w:r>
        <w:rPr>
          <w:rFonts w:ascii="Times New Roman"/>
          <w:b w:val="false"/>
          <w:i w:val="false"/>
          <w:color w:val="000000"/>
          <w:sz w:val="28"/>
        </w:rPr>
        <w:t>
 </w:t>
      </w:r>
      <w:r>
        <w:br/>
      </w:r>
      <w:r>
        <w:rPr>
          <w:rFonts w:ascii="Times New Roman"/>
          <w:b w:val="false"/>
          <w:i w:val="false"/>
          <w:color w:val="000000"/>
          <w:sz w:val="28"/>
        </w:rPr>
        <w:t xml:space="preserve">
ЩВЬ        Радиограмму N... передайте по проводному каналу. </w:t>
      </w:r>
      <w:r>
        <w:br/>
      </w:r>
      <w:r>
        <w:rPr>
          <w:rFonts w:ascii="Times New Roman"/>
          <w:b w:val="false"/>
          <w:i w:val="false"/>
          <w:color w:val="000000"/>
          <w:sz w:val="28"/>
        </w:rPr>
        <w:t>
 </w:t>
      </w:r>
      <w:r>
        <w:br/>
      </w:r>
      <w:r>
        <w:rPr>
          <w:rFonts w:ascii="Times New Roman"/>
          <w:b w:val="false"/>
          <w:i w:val="false"/>
          <w:color w:val="000000"/>
          <w:sz w:val="28"/>
        </w:rPr>
        <w:t xml:space="preserve">
ЩДА?       Можете ли принять радиограмму для радиостанции... </w:t>
      </w:r>
      <w:r>
        <w:br/>
      </w:r>
      <w:r>
        <w:rPr>
          <w:rFonts w:ascii="Times New Roman"/>
          <w:b w:val="false"/>
          <w:i w:val="false"/>
          <w:color w:val="000000"/>
          <w:sz w:val="28"/>
        </w:rPr>
        <w:t xml:space="preserve">
           (позывной)? </w:t>
      </w:r>
    </w:p>
    <w:p>
      <w:pPr>
        <w:spacing w:after="0"/>
        <w:ind w:left="0"/>
        <w:jc w:val="both"/>
      </w:pPr>
      <w:r>
        <w:rPr>
          <w:rFonts w:ascii="Times New Roman"/>
          <w:b w:val="false"/>
          <w:i w:val="false"/>
          <w:color w:val="000000"/>
          <w:sz w:val="28"/>
        </w:rPr>
        <w:t xml:space="preserve">ЩДА        Передайте радиограмму для радиостанции... </w:t>
      </w:r>
      <w:r>
        <w:br/>
      </w:r>
      <w:r>
        <w:rPr>
          <w:rFonts w:ascii="Times New Roman"/>
          <w:b w:val="false"/>
          <w:i w:val="false"/>
          <w:color w:val="000000"/>
          <w:sz w:val="28"/>
        </w:rPr>
        <w:t xml:space="preserve">
           (позывной). </w:t>
      </w:r>
      <w:r>
        <w:br/>
      </w:r>
      <w:r>
        <w:rPr>
          <w:rFonts w:ascii="Times New Roman"/>
          <w:b w:val="false"/>
          <w:i w:val="false"/>
          <w:color w:val="000000"/>
          <w:sz w:val="28"/>
        </w:rPr>
        <w:t>
 </w:t>
      </w:r>
      <w:r>
        <w:br/>
      </w:r>
      <w:r>
        <w:rPr>
          <w:rFonts w:ascii="Times New Roman"/>
          <w:b w:val="false"/>
          <w:i w:val="false"/>
          <w:color w:val="000000"/>
          <w:sz w:val="28"/>
        </w:rPr>
        <w:t xml:space="preserve">
ЩДЦ?       Передали ли Вы радиограмму N... адресату... (адрес)? </w:t>
      </w:r>
      <w:r>
        <w:br/>
      </w:r>
      <w:r>
        <w:rPr>
          <w:rFonts w:ascii="Times New Roman"/>
          <w:b w:val="false"/>
          <w:i w:val="false"/>
          <w:color w:val="000000"/>
          <w:sz w:val="28"/>
        </w:rPr>
        <w:t xml:space="preserve">
ЩДЦ        Я передал радиограмму N... адресату... (адрес) в </w:t>
      </w:r>
      <w:r>
        <w:br/>
      </w:r>
      <w:r>
        <w:rPr>
          <w:rFonts w:ascii="Times New Roman"/>
          <w:b w:val="false"/>
          <w:i w:val="false"/>
          <w:color w:val="000000"/>
          <w:sz w:val="28"/>
        </w:rPr>
        <w:t xml:space="preserve">
           (ч.,мин). </w:t>
      </w:r>
    </w:p>
    <w:p>
      <w:pPr>
        <w:spacing w:after="0"/>
        <w:ind w:left="0"/>
        <w:jc w:val="both"/>
      </w:pPr>
      <w:r>
        <w:rPr>
          <w:rFonts w:ascii="Times New Roman"/>
          <w:b w:val="false"/>
          <w:i w:val="false"/>
          <w:color w:val="000000"/>
          <w:sz w:val="28"/>
        </w:rPr>
        <w:t xml:space="preserve">ЩДВ        Перейдите на запасную частоту... кГц (МГц). </w:t>
      </w:r>
    </w:p>
    <w:p>
      <w:pPr>
        <w:spacing w:after="0"/>
        <w:ind w:left="0"/>
        <w:jc w:val="both"/>
      </w:pPr>
      <w:r>
        <w:rPr>
          <w:rFonts w:ascii="Times New Roman"/>
          <w:b w:val="false"/>
          <w:i w:val="false"/>
          <w:color w:val="000000"/>
          <w:sz w:val="28"/>
        </w:rPr>
        <w:t xml:space="preserve">ЩЛВ        Проверка дежурства, дайте квитанцию в... ч... мин. </w:t>
      </w:r>
    </w:p>
    <w:p>
      <w:pPr>
        <w:spacing w:after="0"/>
        <w:ind w:left="0"/>
        <w:jc w:val="both"/>
      </w:pPr>
      <w:r>
        <w:rPr>
          <w:rFonts w:ascii="Times New Roman"/>
          <w:b w:val="false"/>
          <w:i w:val="false"/>
          <w:color w:val="000000"/>
          <w:sz w:val="28"/>
        </w:rPr>
        <w:t xml:space="preserve">ИЛИ?       Когда принята радиограмма N... ? </w:t>
      </w:r>
    </w:p>
    <w:p>
      <w:pPr>
        <w:spacing w:after="0"/>
        <w:ind w:left="0"/>
        <w:jc w:val="both"/>
      </w:pPr>
      <w:r>
        <w:rPr>
          <w:rFonts w:ascii="Times New Roman"/>
          <w:b w:val="false"/>
          <w:i w:val="false"/>
          <w:color w:val="000000"/>
          <w:sz w:val="28"/>
        </w:rPr>
        <w:t xml:space="preserve">ЩЛЛ        Радиограмма N... принята... (дата, время). </w:t>
      </w:r>
    </w:p>
    <w:p>
      <w:pPr>
        <w:spacing w:after="0"/>
        <w:ind w:left="0"/>
        <w:jc w:val="both"/>
      </w:pPr>
      <w:r>
        <w:rPr>
          <w:rFonts w:ascii="Times New Roman"/>
          <w:b w:val="false"/>
          <w:i w:val="false"/>
          <w:color w:val="000000"/>
          <w:sz w:val="28"/>
        </w:rPr>
        <w:t xml:space="preserve">ЩРЖ        Я готов. </w:t>
      </w:r>
    </w:p>
    <w:p>
      <w:pPr>
        <w:spacing w:after="0"/>
        <w:ind w:left="0"/>
        <w:jc w:val="both"/>
      </w:pPr>
      <w:r>
        <w:rPr>
          <w:rFonts w:ascii="Times New Roman"/>
          <w:b w:val="false"/>
          <w:i w:val="false"/>
          <w:color w:val="000000"/>
          <w:sz w:val="28"/>
        </w:rPr>
        <w:t xml:space="preserve">ЩРЗ?       Кто меня вызывает? </w:t>
      </w:r>
    </w:p>
    <w:p>
      <w:pPr>
        <w:spacing w:after="0"/>
        <w:ind w:left="0"/>
        <w:jc w:val="both"/>
      </w:pPr>
      <w:r>
        <w:rPr>
          <w:rFonts w:ascii="Times New Roman"/>
          <w:b w:val="false"/>
          <w:i w:val="false"/>
          <w:color w:val="000000"/>
          <w:sz w:val="28"/>
        </w:rPr>
        <w:t xml:space="preserve">ЩРЗ        Вас вызывает... (позывной) на... кГц (МГц). </w:t>
      </w:r>
    </w:p>
    <w:p>
      <w:pPr>
        <w:spacing w:after="0"/>
        <w:ind w:left="0"/>
        <w:jc w:val="both"/>
      </w:pPr>
      <w:r>
        <w:rPr>
          <w:rFonts w:ascii="Times New Roman"/>
          <w:b w:val="false"/>
          <w:i w:val="false"/>
          <w:color w:val="000000"/>
          <w:sz w:val="28"/>
        </w:rPr>
        <w:t xml:space="preserve">ЩРК?       Какова разборчивость моей передачи? </w:t>
      </w:r>
    </w:p>
    <w:p>
      <w:pPr>
        <w:spacing w:after="0"/>
        <w:ind w:left="0"/>
        <w:jc w:val="both"/>
      </w:pPr>
      <w:r>
        <w:rPr>
          <w:rFonts w:ascii="Times New Roman"/>
          <w:b w:val="false"/>
          <w:i w:val="false"/>
          <w:color w:val="000000"/>
          <w:sz w:val="28"/>
        </w:rPr>
        <w:t xml:space="preserve">ЩРК        Ваша передача...: </w:t>
      </w:r>
      <w:r>
        <w:br/>
      </w:r>
      <w:r>
        <w:rPr>
          <w:rFonts w:ascii="Times New Roman"/>
          <w:b w:val="false"/>
          <w:i w:val="false"/>
          <w:color w:val="000000"/>
          <w:sz w:val="28"/>
        </w:rPr>
        <w:t xml:space="preserve">
              1 - неразборчива; </w:t>
      </w:r>
      <w:r>
        <w:br/>
      </w:r>
      <w:r>
        <w:rPr>
          <w:rFonts w:ascii="Times New Roman"/>
          <w:b w:val="false"/>
          <w:i w:val="false"/>
          <w:color w:val="000000"/>
          <w:sz w:val="28"/>
        </w:rPr>
        <w:t xml:space="preserve">
              2 - разборчива временами; </w:t>
      </w:r>
      <w:r>
        <w:br/>
      </w:r>
      <w:r>
        <w:rPr>
          <w:rFonts w:ascii="Times New Roman"/>
          <w:b w:val="false"/>
          <w:i w:val="false"/>
          <w:color w:val="000000"/>
          <w:sz w:val="28"/>
        </w:rPr>
        <w:t xml:space="preserve">
              3 - разборчива с трудом; </w:t>
      </w:r>
      <w:r>
        <w:br/>
      </w:r>
      <w:r>
        <w:rPr>
          <w:rFonts w:ascii="Times New Roman"/>
          <w:b w:val="false"/>
          <w:i w:val="false"/>
          <w:color w:val="000000"/>
          <w:sz w:val="28"/>
        </w:rPr>
        <w:t xml:space="preserve">
              4 - разборчива; </w:t>
      </w:r>
      <w:r>
        <w:br/>
      </w:r>
      <w:r>
        <w:rPr>
          <w:rFonts w:ascii="Times New Roman"/>
          <w:b w:val="false"/>
          <w:i w:val="false"/>
          <w:color w:val="000000"/>
          <w:sz w:val="28"/>
        </w:rPr>
        <w:t xml:space="preserve">
              5 - вполне разборчива. </w:t>
      </w:r>
    </w:p>
    <w:p>
      <w:pPr>
        <w:spacing w:after="0"/>
        <w:ind w:left="0"/>
        <w:jc w:val="both"/>
      </w:pPr>
      <w:r>
        <w:rPr>
          <w:rFonts w:ascii="Times New Roman"/>
          <w:b w:val="false"/>
          <w:i w:val="false"/>
          <w:color w:val="000000"/>
          <w:sz w:val="28"/>
        </w:rPr>
        <w:t xml:space="preserve">ЩРЛ        Я занят (или занят с...), просьба не мешать. </w:t>
      </w:r>
    </w:p>
    <w:p>
      <w:pPr>
        <w:spacing w:after="0"/>
        <w:ind w:left="0"/>
        <w:jc w:val="both"/>
      </w:pPr>
      <w:r>
        <w:rPr>
          <w:rFonts w:ascii="Times New Roman"/>
          <w:b w:val="false"/>
          <w:i w:val="false"/>
          <w:color w:val="000000"/>
          <w:sz w:val="28"/>
        </w:rPr>
        <w:t xml:space="preserve">ЩРН        Мне мешают атмосферные помехи. </w:t>
      </w:r>
    </w:p>
    <w:p>
      <w:pPr>
        <w:spacing w:after="0"/>
        <w:ind w:left="0"/>
        <w:jc w:val="both"/>
      </w:pPr>
      <w:r>
        <w:rPr>
          <w:rFonts w:ascii="Times New Roman"/>
          <w:b w:val="false"/>
          <w:i w:val="false"/>
          <w:color w:val="000000"/>
          <w:sz w:val="28"/>
        </w:rPr>
        <w:t xml:space="preserve">ЩРО        Увеличьте мощность передатчика. </w:t>
      </w:r>
    </w:p>
    <w:p>
      <w:pPr>
        <w:spacing w:after="0"/>
        <w:ind w:left="0"/>
        <w:jc w:val="both"/>
      </w:pPr>
      <w:r>
        <w:rPr>
          <w:rFonts w:ascii="Times New Roman"/>
          <w:b w:val="false"/>
          <w:i w:val="false"/>
          <w:color w:val="000000"/>
          <w:sz w:val="28"/>
        </w:rPr>
        <w:t xml:space="preserve">ЩРП        Уменьшите мощность передатчика. </w:t>
      </w:r>
    </w:p>
    <w:p>
      <w:pPr>
        <w:spacing w:after="0"/>
        <w:ind w:left="0"/>
        <w:jc w:val="both"/>
      </w:pPr>
      <w:r>
        <w:rPr>
          <w:rFonts w:ascii="Times New Roman"/>
          <w:b w:val="false"/>
          <w:i w:val="false"/>
          <w:color w:val="000000"/>
          <w:sz w:val="28"/>
        </w:rPr>
        <w:t xml:space="preserve">ЩРС        Передавайте медленнее... слов в минуту. </w:t>
      </w:r>
    </w:p>
    <w:p>
      <w:pPr>
        <w:spacing w:after="0"/>
        <w:ind w:left="0"/>
        <w:jc w:val="both"/>
      </w:pPr>
      <w:r>
        <w:rPr>
          <w:rFonts w:ascii="Times New Roman"/>
          <w:b w:val="false"/>
          <w:i w:val="false"/>
          <w:color w:val="000000"/>
          <w:sz w:val="28"/>
        </w:rPr>
        <w:t xml:space="preserve">ЩТР        Прекратите передачу. </w:t>
      </w:r>
    </w:p>
    <w:p>
      <w:pPr>
        <w:spacing w:after="0"/>
        <w:ind w:left="0"/>
        <w:jc w:val="both"/>
      </w:pPr>
      <w:r>
        <w:rPr>
          <w:rFonts w:ascii="Times New Roman"/>
          <w:b w:val="false"/>
          <w:i w:val="false"/>
          <w:color w:val="000000"/>
          <w:sz w:val="28"/>
        </w:rPr>
        <w:t xml:space="preserve">ЩРУ?       Имеете ли Вы радиограмму для меня? </w:t>
      </w:r>
    </w:p>
    <w:p>
      <w:pPr>
        <w:spacing w:after="0"/>
        <w:ind w:left="0"/>
        <w:jc w:val="both"/>
      </w:pPr>
      <w:r>
        <w:rPr>
          <w:rFonts w:ascii="Times New Roman"/>
          <w:b w:val="false"/>
          <w:i w:val="false"/>
          <w:color w:val="000000"/>
          <w:sz w:val="28"/>
        </w:rPr>
        <w:t xml:space="preserve">ЩРУ        Радиограмму для Вас не имею. </w:t>
      </w:r>
    </w:p>
    <w:p>
      <w:pPr>
        <w:spacing w:after="0"/>
        <w:ind w:left="0"/>
        <w:jc w:val="both"/>
      </w:pPr>
      <w:r>
        <w:rPr>
          <w:rFonts w:ascii="Times New Roman"/>
          <w:b w:val="false"/>
          <w:i w:val="false"/>
          <w:color w:val="000000"/>
          <w:sz w:val="28"/>
        </w:rPr>
        <w:t xml:space="preserve">ЩСГ?       Должен ли я передавать по... радиограмму сразу? </w:t>
      </w:r>
    </w:p>
    <w:p>
      <w:pPr>
        <w:spacing w:after="0"/>
        <w:ind w:left="0"/>
        <w:jc w:val="both"/>
      </w:pPr>
      <w:r>
        <w:rPr>
          <w:rFonts w:ascii="Times New Roman"/>
          <w:b w:val="false"/>
          <w:i w:val="false"/>
          <w:color w:val="000000"/>
          <w:sz w:val="28"/>
        </w:rPr>
        <w:t xml:space="preserve">ЩСГ        Передавайте... радиограмму сразу. </w:t>
      </w:r>
    </w:p>
    <w:p>
      <w:pPr>
        <w:spacing w:after="0"/>
        <w:ind w:left="0"/>
        <w:jc w:val="both"/>
      </w:pPr>
      <w:r>
        <w:rPr>
          <w:rFonts w:ascii="Times New Roman"/>
          <w:b w:val="false"/>
          <w:i w:val="false"/>
          <w:color w:val="000000"/>
          <w:sz w:val="28"/>
        </w:rPr>
        <w:t xml:space="preserve">ЩСЛ?       Можете ли Вы подтвердить прием? </w:t>
      </w:r>
    </w:p>
    <w:p>
      <w:pPr>
        <w:spacing w:after="0"/>
        <w:ind w:left="0"/>
        <w:jc w:val="both"/>
      </w:pPr>
      <w:r>
        <w:rPr>
          <w:rFonts w:ascii="Times New Roman"/>
          <w:b w:val="false"/>
          <w:i w:val="false"/>
          <w:color w:val="000000"/>
          <w:sz w:val="28"/>
        </w:rPr>
        <w:t xml:space="preserve">ЩСЛ        Я подтверждаю прием радиограммы N... полностью. </w:t>
      </w:r>
    </w:p>
    <w:p>
      <w:pPr>
        <w:spacing w:after="0"/>
        <w:ind w:left="0"/>
        <w:jc w:val="both"/>
      </w:pPr>
      <w:r>
        <w:rPr>
          <w:rFonts w:ascii="Times New Roman"/>
          <w:b w:val="false"/>
          <w:i w:val="false"/>
          <w:color w:val="000000"/>
          <w:sz w:val="28"/>
        </w:rPr>
        <w:t xml:space="preserve">ЩСЗ        Передавайте каждую группу (слово) дважды </w:t>
      </w:r>
      <w:r>
        <w:br/>
      </w:r>
      <w:r>
        <w:rPr>
          <w:rFonts w:ascii="Times New Roman"/>
          <w:b w:val="false"/>
          <w:i w:val="false"/>
          <w:color w:val="000000"/>
          <w:sz w:val="28"/>
        </w:rPr>
        <w:t xml:space="preserve">
           (или по... раз). </w:t>
      </w:r>
    </w:p>
    <w:p>
      <w:pPr>
        <w:spacing w:after="0"/>
        <w:ind w:left="0"/>
        <w:jc w:val="both"/>
      </w:pPr>
      <w:r>
        <w:rPr>
          <w:rFonts w:ascii="Times New Roman"/>
          <w:b w:val="false"/>
          <w:i w:val="false"/>
          <w:color w:val="000000"/>
          <w:sz w:val="28"/>
        </w:rPr>
        <w:t xml:space="preserve">ЩСФ?       Передавать ли радиограмму частями по... групп (слов)? </w:t>
      </w:r>
    </w:p>
    <w:p>
      <w:pPr>
        <w:spacing w:after="0"/>
        <w:ind w:left="0"/>
        <w:jc w:val="both"/>
      </w:pPr>
      <w:r>
        <w:rPr>
          <w:rFonts w:ascii="Times New Roman"/>
          <w:b w:val="false"/>
          <w:i w:val="false"/>
          <w:color w:val="000000"/>
          <w:sz w:val="28"/>
        </w:rPr>
        <w:t xml:space="preserve">ЩСФ        Буду передавать радиограмму частями по... групп (слов). </w:t>
      </w:r>
    </w:p>
    <w:p>
      <w:pPr>
        <w:spacing w:after="0"/>
        <w:ind w:left="0"/>
        <w:jc w:val="both"/>
      </w:pPr>
      <w:r>
        <w:rPr>
          <w:rFonts w:ascii="Times New Roman"/>
          <w:b w:val="false"/>
          <w:i w:val="false"/>
          <w:color w:val="000000"/>
          <w:sz w:val="28"/>
        </w:rPr>
        <w:t xml:space="preserve">ЩСТ        Работайте для меня микрофоном. </w:t>
      </w:r>
    </w:p>
    <w:p>
      <w:pPr>
        <w:spacing w:after="0"/>
        <w:ind w:left="0"/>
        <w:jc w:val="both"/>
      </w:pPr>
      <w:r>
        <w:rPr>
          <w:rFonts w:ascii="Times New Roman"/>
          <w:b w:val="false"/>
          <w:i w:val="false"/>
          <w:color w:val="000000"/>
          <w:sz w:val="28"/>
        </w:rPr>
        <w:t xml:space="preserve">ЩТА        Аннулируйте радиограмму N... как будто она не </w:t>
      </w:r>
      <w:r>
        <w:br/>
      </w:r>
      <w:r>
        <w:rPr>
          <w:rFonts w:ascii="Times New Roman"/>
          <w:b w:val="false"/>
          <w:i w:val="false"/>
          <w:color w:val="000000"/>
          <w:sz w:val="28"/>
        </w:rPr>
        <w:t xml:space="preserve">
           передавалась. </w:t>
      </w:r>
      <w:r>
        <w:br/>
      </w:r>
      <w:r>
        <w:rPr>
          <w:rFonts w:ascii="Times New Roman"/>
          <w:b w:val="false"/>
          <w:i w:val="false"/>
          <w:color w:val="000000"/>
          <w:sz w:val="28"/>
        </w:rPr>
        <w:t>
 </w:t>
      </w:r>
      <w:r>
        <w:br/>
      </w:r>
      <w:r>
        <w:rPr>
          <w:rFonts w:ascii="Times New Roman"/>
          <w:b w:val="false"/>
          <w:i w:val="false"/>
          <w:color w:val="000000"/>
          <w:sz w:val="28"/>
        </w:rPr>
        <w:t xml:space="preserve">
ЩТР?        Каково точное время? </w:t>
      </w:r>
    </w:p>
    <w:p>
      <w:pPr>
        <w:spacing w:after="0"/>
        <w:ind w:left="0"/>
        <w:jc w:val="both"/>
      </w:pPr>
      <w:r>
        <w:rPr>
          <w:rFonts w:ascii="Times New Roman"/>
          <w:b w:val="false"/>
          <w:i w:val="false"/>
          <w:color w:val="000000"/>
          <w:sz w:val="28"/>
        </w:rPr>
        <w:t xml:space="preserve">ЩТР         Точное время... (ч, мин). </w:t>
      </w:r>
    </w:p>
    <w:p>
      <w:pPr>
        <w:spacing w:after="0"/>
        <w:ind w:left="0"/>
        <w:jc w:val="both"/>
      </w:pPr>
      <w:r>
        <w:rPr>
          <w:rFonts w:ascii="Times New Roman"/>
          <w:b w:val="false"/>
          <w:i w:val="false"/>
          <w:color w:val="000000"/>
          <w:sz w:val="28"/>
        </w:rPr>
        <w:t xml:space="preserve">ЩТЦ?        Сколько радиограмм Вы имеете к передаче? </w:t>
      </w:r>
    </w:p>
    <w:p>
      <w:pPr>
        <w:spacing w:after="0"/>
        <w:ind w:left="0"/>
        <w:jc w:val="both"/>
      </w:pPr>
      <w:r>
        <w:rPr>
          <w:rFonts w:ascii="Times New Roman"/>
          <w:b w:val="false"/>
          <w:i w:val="false"/>
          <w:color w:val="000000"/>
          <w:sz w:val="28"/>
        </w:rPr>
        <w:t xml:space="preserve">ЩТЦ         Я имею радиограмм для Вас... (или для) </w:t>
      </w:r>
    </w:p>
    <w:p>
      <w:pPr>
        <w:spacing w:after="0"/>
        <w:ind w:left="0"/>
        <w:jc w:val="both"/>
      </w:pPr>
      <w:r>
        <w:rPr>
          <w:rFonts w:ascii="Times New Roman"/>
          <w:b w:val="false"/>
          <w:i w:val="false"/>
          <w:color w:val="000000"/>
          <w:sz w:val="28"/>
        </w:rPr>
        <w:t xml:space="preserve">ЩУВ?        Получили ли Вы квитанцию на радиограмму N... ? </w:t>
      </w:r>
    </w:p>
    <w:p>
      <w:pPr>
        <w:spacing w:after="0"/>
        <w:ind w:left="0"/>
        <w:jc w:val="both"/>
      </w:pPr>
      <w:r>
        <w:rPr>
          <w:rFonts w:ascii="Times New Roman"/>
          <w:b w:val="false"/>
          <w:i w:val="false"/>
          <w:color w:val="000000"/>
          <w:sz w:val="28"/>
        </w:rPr>
        <w:t xml:space="preserve">ЩУВ         Я квитанцию на радиограмму N: </w:t>
      </w:r>
      <w:r>
        <w:br/>
      </w:r>
      <w:r>
        <w:rPr>
          <w:rFonts w:ascii="Times New Roman"/>
          <w:b w:val="false"/>
          <w:i w:val="false"/>
          <w:color w:val="000000"/>
          <w:sz w:val="28"/>
        </w:rPr>
        <w:t xml:space="preserve">
               1 получил, </w:t>
      </w:r>
      <w:r>
        <w:br/>
      </w:r>
      <w:r>
        <w:rPr>
          <w:rFonts w:ascii="Times New Roman"/>
          <w:b w:val="false"/>
          <w:i w:val="false"/>
          <w:color w:val="000000"/>
          <w:sz w:val="28"/>
        </w:rPr>
        <w:t xml:space="preserve">
               2 не получил. </w:t>
      </w:r>
    </w:p>
    <w:p>
      <w:pPr>
        <w:spacing w:after="0"/>
        <w:ind w:left="0"/>
        <w:jc w:val="both"/>
      </w:pPr>
      <w:r>
        <w:rPr>
          <w:rFonts w:ascii="Times New Roman"/>
          <w:b w:val="false"/>
          <w:i w:val="false"/>
          <w:color w:val="000000"/>
          <w:sz w:val="28"/>
        </w:rPr>
        <w:t xml:space="preserve">ЩУМ?        Закончено ли сообщение (обмен) о бедствии? </w:t>
      </w:r>
    </w:p>
    <w:p>
      <w:pPr>
        <w:spacing w:after="0"/>
        <w:ind w:left="0"/>
        <w:jc w:val="both"/>
      </w:pPr>
      <w:r>
        <w:rPr>
          <w:rFonts w:ascii="Times New Roman"/>
          <w:b w:val="false"/>
          <w:i w:val="false"/>
          <w:color w:val="000000"/>
          <w:sz w:val="28"/>
        </w:rPr>
        <w:t xml:space="preserve">ЩУМ         Сообщение о бедствии закончено. </w:t>
      </w:r>
    </w:p>
    <w:p>
      <w:pPr>
        <w:spacing w:after="0"/>
        <w:ind w:left="0"/>
        <w:jc w:val="both"/>
      </w:pPr>
      <w:r>
        <w:rPr>
          <w:rFonts w:ascii="Times New Roman"/>
          <w:b w:val="false"/>
          <w:i w:val="false"/>
          <w:color w:val="000000"/>
          <w:sz w:val="28"/>
        </w:rPr>
        <w:t xml:space="preserve">ЩУЦ?        Какой номер последнего сообщения, полученного Вами от </w:t>
      </w:r>
      <w:r>
        <w:br/>
      </w:r>
      <w:r>
        <w:rPr>
          <w:rFonts w:ascii="Times New Roman"/>
          <w:b w:val="false"/>
          <w:i w:val="false"/>
          <w:color w:val="000000"/>
          <w:sz w:val="28"/>
        </w:rPr>
        <w:t xml:space="preserve">
            меня? </w:t>
      </w:r>
    </w:p>
    <w:p>
      <w:pPr>
        <w:spacing w:after="0"/>
        <w:ind w:left="0"/>
        <w:jc w:val="both"/>
      </w:pPr>
      <w:r>
        <w:rPr>
          <w:rFonts w:ascii="Times New Roman"/>
          <w:b w:val="false"/>
          <w:i w:val="false"/>
          <w:color w:val="000000"/>
          <w:sz w:val="28"/>
        </w:rPr>
        <w:t xml:space="preserve">ЩУЦ         Номер последнего сообщения, полученного от Вас, </w:t>
      </w:r>
      <w:r>
        <w:br/>
      </w:r>
      <w:r>
        <w:rPr>
          <w:rFonts w:ascii="Times New Roman"/>
          <w:b w:val="false"/>
          <w:i w:val="false"/>
          <w:color w:val="000000"/>
          <w:sz w:val="28"/>
        </w:rPr>
        <w:t xml:space="preserve">
            следующий... </w:t>
      </w:r>
    </w:p>
    <w:p>
      <w:pPr>
        <w:spacing w:after="0"/>
        <w:ind w:left="0"/>
        <w:jc w:val="both"/>
      </w:pPr>
      <w:r>
        <w:rPr>
          <w:rFonts w:ascii="Times New Roman"/>
          <w:b w:val="false"/>
          <w:i w:val="false"/>
          <w:color w:val="000000"/>
          <w:sz w:val="28"/>
        </w:rPr>
        <w:t xml:space="preserve">ЩЦЗ         Вы нарушаете правила радиообмена (Вы нарушаете </w:t>
      </w:r>
      <w:r>
        <w:br/>
      </w:r>
      <w:r>
        <w:rPr>
          <w:rFonts w:ascii="Times New Roman"/>
          <w:b w:val="false"/>
          <w:i w:val="false"/>
          <w:color w:val="000000"/>
          <w:sz w:val="28"/>
        </w:rPr>
        <w:t xml:space="preserve">
            требования статьи N... ПС ГА -2001). </w:t>
      </w:r>
    </w:p>
    <w:p>
      <w:pPr>
        <w:spacing w:after="0"/>
        <w:ind w:left="0"/>
        <w:jc w:val="both"/>
      </w:pPr>
      <w:r>
        <w:rPr>
          <w:rFonts w:ascii="Times New Roman"/>
          <w:b w:val="false"/>
          <w:i w:val="false"/>
          <w:color w:val="000000"/>
          <w:sz w:val="28"/>
        </w:rPr>
        <w:t xml:space="preserve">ЩЦО?        Можете ли Вы принять телеграмму? </w:t>
      </w:r>
    </w:p>
    <w:p>
      <w:pPr>
        <w:spacing w:after="0"/>
        <w:ind w:left="0"/>
        <w:jc w:val="both"/>
      </w:pPr>
      <w:r>
        <w:rPr>
          <w:rFonts w:ascii="Times New Roman"/>
          <w:b w:val="false"/>
          <w:i w:val="false"/>
          <w:color w:val="000000"/>
          <w:sz w:val="28"/>
        </w:rPr>
        <w:t xml:space="preserve">ЩЦЬ?        Какой Ваш позывной? </w:t>
      </w:r>
    </w:p>
    <w:p>
      <w:pPr>
        <w:spacing w:after="0"/>
        <w:ind w:left="0"/>
        <w:jc w:val="both"/>
      </w:pPr>
      <w:r>
        <w:rPr>
          <w:rFonts w:ascii="Times New Roman"/>
          <w:b w:val="false"/>
          <w:i w:val="false"/>
          <w:color w:val="000000"/>
          <w:sz w:val="28"/>
        </w:rPr>
        <w:t xml:space="preserve">ЩЦЬ         Мой позывной... </w:t>
      </w:r>
    </w:p>
    <w:p>
      <w:pPr>
        <w:spacing w:after="0"/>
        <w:ind w:left="0"/>
        <w:jc w:val="both"/>
      </w:pPr>
      <w:r>
        <w:rPr>
          <w:rFonts w:ascii="Times New Roman"/>
          <w:b w:val="false"/>
          <w:i w:val="false"/>
          <w:color w:val="000000"/>
          <w:sz w:val="28"/>
        </w:rPr>
        <w:t xml:space="preserve">ЩЩС?        Приняли ли Вы сообщение от меня (или от...), переданное </w:t>
      </w:r>
      <w:r>
        <w:br/>
      </w:r>
      <w:r>
        <w:rPr>
          <w:rFonts w:ascii="Times New Roman"/>
          <w:b w:val="false"/>
          <w:i w:val="false"/>
          <w:color w:val="000000"/>
          <w:sz w:val="28"/>
        </w:rPr>
        <w:t xml:space="preserve">
            в... (время)? </w:t>
      </w:r>
    </w:p>
    <w:p>
      <w:pPr>
        <w:spacing w:after="0"/>
        <w:ind w:left="0"/>
        <w:jc w:val="both"/>
      </w:pPr>
      <w:r>
        <w:rPr>
          <w:rFonts w:ascii="Times New Roman"/>
          <w:b w:val="false"/>
          <w:i w:val="false"/>
          <w:color w:val="000000"/>
          <w:sz w:val="28"/>
        </w:rPr>
        <w:t xml:space="preserve">ЩЩС         Я принял сообщение от Вас (или от), переданное в... </w:t>
      </w:r>
      <w:r>
        <w:br/>
      </w:r>
      <w:r>
        <w:rPr>
          <w:rFonts w:ascii="Times New Roman"/>
          <w:b w:val="false"/>
          <w:i w:val="false"/>
          <w:color w:val="000000"/>
          <w:sz w:val="28"/>
        </w:rPr>
        <w:t xml:space="preserve">
            (время). </w:t>
      </w:r>
    </w:p>
    <w:p>
      <w:pPr>
        <w:spacing w:after="0"/>
        <w:ind w:left="0"/>
        <w:jc w:val="both"/>
      </w:pPr>
      <w:r>
        <w:rPr>
          <w:rFonts w:ascii="Times New Roman"/>
          <w:b w:val="false"/>
          <w:i w:val="false"/>
          <w:color w:val="000000"/>
          <w:sz w:val="28"/>
        </w:rPr>
        <w:t xml:space="preserve">ЩЩТ?        Повторите, что Вами передано в... (время)? </w:t>
      </w:r>
    </w:p>
    <w:p>
      <w:pPr>
        <w:spacing w:after="0"/>
        <w:ind w:left="0"/>
        <w:jc w:val="both"/>
      </w:pPr>
      <w:r>
        <w:rPr>
          <w:rFonts w:ascii="Times New Roman"/>
          <w:b w:val="false"/>
          <w:i w:val="false"/>
          <w:color w:val="000000"/>
          <w:sz w:val="28"/>
        </w:rPr>
        <w:t xml:space="preserve">ЩЩТ         Повторяю, что я передал в... (время). </w:t>
      </w:r>
    </w:p>
    <w:p>
      <w:pPr>
        <w:spacing w:after="0"/>
        <w:ind w:left="0"/>
        <w:jc w:val="both"/>
      </w:pPr>
      <w:r>
        <w:rPr>
          <w:rFonts w:ascii="Times New Roman"/>
          <w:b w:val="false"/>
          <w:i w:val="false"/>
          <w:color w:val="000000"/>
          <w:sz w:val="28"/>
        </w:rPr>
        <w:t xml:space="preserve">ЩЫБ         Срочно дайте ответ на вашу радиограмму N.... </w:t>
      </w:r>
    </w:p>
    <w:p>
      <w:pPr>
        <w:spacing w:after="0"/>
        <w:ind w:left="0"/>
        <w:jc w:val="both"/>
      </w:pPr>
      <w:r>
        <w:rPr>
          <w:rFonts w:ascii="Times New Roman"/>
          <w:b w:val="false"/>
          <w:i w:val="false"/>
          <w:color w:val="000000"/>
          <w:sz w:val="28"/>
        </w:rPr>
        <w:t xml:space="preserve">ЩЫВ?        Помочь ли Вам связаться с...? </w:t>
      </w:r>
    </w:p>
    <w:p>
      <w:pPr>
        <w:spacing w:after="0"/>
        <w:ind w:left="0"/>
        <w:jc w:val="both"/>
      </w:pPr>
      <w:r>
        <w:rPr>
          <w:rFonts w:ascii="Times New Roman"/>
          <w:b w:val="false"/>
          <w:i w:val="false"/>
          <w:color w:val="000000"/>
          <w:sz w:val="28"/>
        </w:rPr>
        <w:t xml:space="preserve">ЩЫВ         Помогите мне связаться с... </w:t>
      </w:r>
    </w:p>
    <w:p>
      <w:pPr>
        <w:spacing w:after="0"/>
        <w:ind w:left="0"/>
        <w:jc w:val="both"/>
      </w:pPr>
      <w:r>
        <w:rPr>
          <w:rFonts w:ascii="Times New Roman"/>
          <w:b w:val="false"/>
          <w:i w:val="false"/>
          <w:color w:val="000000"/>
          <w:sz w:val="28"/>
        </w:rPr>
        <w:t xml:space="preserve">ЩЫГ         Ответа на радиограмму N... нет. </w:t>
      </w:r>
    </w:p>
    <w:p>
      <w:pPr>
        <w:spacing w:after="0"/>
        <w:ind w:left="0"/>
        <w:jc w:val="both"/>
      </w:pPr>
      <w:r>
        <w:rPr>
          <w:rFonts w:ascii="Times New Roman"/>
          <w:b w:val="false"/>
          <w:i w:val="false"/>
          <w:color w:val="000000"/>
          <w:sz w:val="28"/>
        </w:rPr>
        <w:t xml:space="preserve">ЩЫЕ?        Сообщите время смены дневных и ночных частот? </w:t>
      </w:r>
    </w:p>
    <w:p>
      <w:pPr>
        <w:spacing w:after="0"/>
        <w:ind w:left="0"/>
        <w:jc w:val="both"/>
      </w:pPr>
      <w:r>
        <w:rPr>
          <w:rFonts w:ascii="Times New Roman"/>
          <w:b w:val="false"/>
          <w:i w:val="false"/>
          <w:color w:val="000000"/>
          <w:sz w:val="28"/>
        </w:rPr>
        <w:t xml:space="preserve">ЩЫЕ         Время смены дневных и ночных частот... </w:t>
      </w:r>
    </w:p>
    <w:p>
      <w:pPr>
        <w:spacing w:after="0"/>
        <w:ind w:left="0"/>
        <w:jc w:val="both"/>
      </w:pPr>
      <w:r>
        <w:rPr>
          <w:rFonts w:ascii="Times New Roman"/>
          <w:b w:val="false"/>
          <w:i w:val="false"/>
          <w:color w:val="000000"/>
          <w:sz w:val="28"/>
        </w:rPr>
        <w:t xml:space="preserve">ЩЫЖ         Радиограмма N... искажена, проверьте, срочно повторите. </w:t>
      </w:r>
    </w:p>
    <w:p>
      <w:pPr>
        <w:spacing w:after="0"/>
        <w:ind w:left="0"/>
        <w:jc w:val="both"/>
      </w:pPr>
      <w:r>
        <w:rPr>
          <w:rFonts w:ascii="Times New Roman"/>
          <w:b w:val="false"/>
          <w:i w:val="false"/>
          <w:color w:val="000000"/>
          <w:sz w:val="28"/>
        </w:rPr>
        <w:t xml:space="preserve">ЩЬС         Пригласите на радиостанцию...для ведения прямых </w:t>
      </w:r>
      <w:r>
        <w:br/>
      </w:r>
      <w:r>
        <w:rPr>
          <w:rFonts w:ascii="Times New Roman"/>
          <w:b w:val="false"/>
          <w:i w:val="false"/>
          <w:color w:val="000000"/>
          <w:sz w:val="28"/>
        </w:rPr>
        <w:t xml:space="preserve">
            переговоров. </w:t>
      </w:r>
    </w:p>
    <w:p>
      <w:pPr>
        <w:spacing w:after="0"/>
        <w:ind w:left="0"/>
        <w:jc w:val="both"/>
      </w:pPr>
      <w:r>
        <w:rPr>
          <w:rFonts w:ascii="Times New Roman"/>
          <w:b w:val="false"/>
          <w:i w:val="false"/>
          <w:color w:val="000000"/>
          <w:sz w:val="28"/>
        </w:rPr>
        <w:t xml:space="preserve">ЩЬУ         Ваше сообщение не получено </w:t>
      </w:r>
    </w:p>
    <w:p>
      <w:pPr>
        <w:spacing w:after="0"/>
        <w:ind w:left="0"/>
        <w:jc w:val="both"/>
      </w:pPr>
      <w:r>
        <w:rPr>
          <w:rFonts w:ascii="Times New Roman"/>
          <w:b w:val="false"/>
          <w:i w:val="false"/>
          <w:color w:val="000000"/>
          <w:sz w:val="28"/>
        </w:rPr>
        <w:t xml:space="preserve">ЩЬФ         Для Вас имеется большое количество радиограмм, </w:t>
      </w:r>
      <w:r>
        <w:br/>
      </w:r>
      <w:r>
        <w:rPr>
          <w:rFonts w:ascii="Times New Roman"/>
          <w:b w:val="false"/>
          <w:i w:val="false"/>
          <w:color w:val="000000"/>
          <w:sz w:val="28"/>
        </w:rPr>
        <w:t xml:space="preserve">
            обеспечьте качественный прием. </w:t>
      </w:r>
      <w:r>
        <w:br/>
      </w:r>
      <w:r>
        <w:rPr>
          <w:rFonts w:ascii="Times New Roman"/>
          <w:b w:val="false"/>
          <w:i w:val="false"/>
          <w:color w:val="000000"/>
          <w:sz w:val="28"/>
        </w:rPr>
        <w:t xml:space="preserve">
------------------------------------------------------------------- </w:t>
      </w:r>
    </w:p>
    <w:bookmarkStart w:name="z44" w:id="43"/>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по авиационной   </w:t>
      </w:r>
      <w:r>
        <w:br/>
      </w:r>
      <w:r>
        <w:rPr>
          <w:rFonts w:ascii="Times New Roman"/>
          <w:b w:val="false"/>
          <w:i w:val="false"/>
          <w:color w:val="000000"/>
          <w:sz w:val="28"/>
        </w:rPr>
        <w:t xml:space="preserve">
электросвязи гражданской авиации </w:t>
      </w:r>
      <w:r>
        <w:br/>
      </w:r>
      <w:r>
        <w:rPr>
          <w:rFonts w:ascii="Times New Roman"/>
          <w:b w:val="false"/>
          <w:i w:val="false"/>
          <w:color w:val="000000"/>
          <w:sz w:val="28"/>
        </w:rPr>
        <w:t xml:space="preserve">
Республики Казахстан, утвержденным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гражданской авиации Министерства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мая 2003 года N 218     </w:t>
      </w:r>
    </w:p>
    <w:bookmarkEnd w:id="43"/>
    <w:p>
      <w:pPr>
        <w:spacing w:after="0"/>
        <w:ind w:left="0"/>
        <w:jc w:val="both"/>
      </w:pPr>
      <w:r>
        <w:rPr>
          <w:rFonts w:ascii="Times New Roman"/>
          <w:b/>
          <w:i w:val="false"/>
          <w:color w:val="000000"/>
          <w:sz w:val="28"/>
        </w:rPr>
        <w:t xml:space="preserve">            Таблица обозначения букв русского алфавита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Буква    |     Слово      |     Буква    |       Слово </w:t>
      </w:r>
      <w:r>
        <w:br/>
      </w:r>
      <w:r>
        <w:rPr>
          <w:rFonts w:ascii="Times New Roman"/>
          <w:b w:val="false"/>
          <w:i w:val="false"/>
          <w:color w:val="000000"/>
          <w:sz w:val="28"/>
        </w:rPr>
        <w:t xml:space="preserve">
------------------------------------------------------------------- </w:t>
      </w:r>
      <w:r>
        <w:br/>
      </w:r>
      <w:r>
        <w:rPr>
          <w:rFonts w:ascii="Times New Roman"/>
          <w:b w:val="false"/>
          <w:i w:val="false"/>
          <w:color w:val="000000"/>
          <w:sz w:val="28"/>
        </w:rPr>
        <w:t xml:space="preserve">
     А          Анна                  Р         Роман </w:t>
      </w:r>
      <w:r>
        <w:br/>
      </w:r>
      <w:r>
        <w:rPr>
          <w:rFonts w:ascii="Times New Roman"/>
          <w:b w:val="false"/>
          <w:i w:val="false"/>
          <w:color w:val="000000"/>
          <w:sz w:val="28"/>
        </w:rPr>
        <w:t xml:space="preserve">
     Б          Борис                 С         Семен </w:t>
      </w:r>
      <w:r>
        <w:br/>
      </w:r>
      <w:r>
        <w:rPr>
          <w:rFonts w:ascii="Times New Roman"/>
          <w:b w:val="false"/>
          <w:i w:val="false"/>
          <w:color w:val="000000"/>
          <w:sz w:val="28"/>
        </w:rPr>
        <w:t xml:space="preserve">
     В          Василий               Т         Татьяна </w:t>
      </w:r>
      <w:r>
        <w:br/>
      </w:r>
      <w:r>
        <w:rPr>
          <w:rFonts w:ascii="Times New Roman"/>
          <w:b w:val="false"/>
          <w:i w:val="false"/>
          <w:color w:val="000000"/>
          <w:sz w:val="28"/>
        </w:rPr>
        <w:t xml:space="preserve">
     Г          Григорий              У         Ульяна </w:t>
      </w:r>
      <w:r>
        <w:br/>
      </w:r>
      <w:r>
        <w:rPr>
          <w:rFonts w:ascii="Times New Roman"/>
          <w:b w:val="false"/>
          <w:i w:val="false"/>
          <w:color w:val="000000"/>
          <w:sz w:val="28"/>
        </w:rPr>
        <w:t xml:space="preserve">
     Д          Дмитрий               Ф         Федор </w:t>
      </w:r>
      <w:r>
        <w:br/>
      </w:r>
      <w:r>
        <w:rPr>
          <w:rFonts w:ascii="Times New Roman"/>
          <w:b w:val="false"/>
          <w:i w:val="false"/>
          <w:color w:val="000000"/>
          <w:sz w:val="28"/>
        </w:rPr>
        <w:t xml:space="preserve">
     Е          Елена                 X         Харитон </w:t>
      </w:r>
      <w:r>
        <w:br/>
      </w:r>
      <w:r>
        <w:rPr>
          <w:rFonts w:ascii="Times New Roman"/>
          <w:b w:val="false"/>
          <w:i w:val="false"/>
          <w:color w:val="000000"/>
          <w:sz w:val="28"/>
        </w:rPr>
        <w:t xml:space="preserve">
     Ж          Женя                  Ц         Цапля </w:t>
      </w:r>
      <w:r>
        <w:br/>
      </w:r>
      <w:r>
        <w:rPr>
          <w:rFonts w:ascii="Times New Roman"/>
          <w:b w:val="false"/>
          <w:i w:val="false"/>
          <w:color w:val="000000"/>
          <w:sz w:val="28"/>
        </w:rPr>
        <w:t xml:space="preserve">
     3          Зинаида               Ч         Человек </w:t>
      </w:r>
      <w:r>
        <w:br/>
      </w:r>
      <w:r>
        <w:rPr>
          <w:rFonts w:ascii="Times New Roman"/>
          <w:b w:val="false"/>
          <w:i w:val="false"/>
          <w:color w:val="000000"/>
          <w:sz w:val="28"/>
        </w:rPr>
        <w:t xml:space="preserve">
     И          Иван                  Ш         Шура </w:t>
      </w:r>
      <w:r>
        <w:br/>
      </w:r>
      <w:r>
        <w:rPr>
          <w:rFonts w:ascii="Times New Roman"/>
          <w:b w:val="false"/>
          <w:i w:val="false"/>
          <w:color w:val="000000"/>
          <w:sz w:val="28"/>
        </w:rPr>
        <w:t xml:space="preserve">
     Й          Иван краткий          Щ         Щука </w:t>
      </w:r>
      <w:r>
        <w:br/>
      </w:r>
      <w:r>
        <w:rPr>
          <w:rFonts w:ascii="Times New Roman"/>
          <w:b w:val="false"/>
          <w:i w:val="false"/>
          <w:color w:val="000000"/>
          <w:sz w:val="28"/>
        </w:rPr>
        <w:t xml:space="preserve">
     К          Константин            Э         Эхо </w:t>
      </w:r>
      <w:r>
        <w:br/>
      </w:r>
      <w:r>
        <w:rPr>
          <w:rFonts w:ascii="Times New Roman"/>
          <w:b w:val="false"/>
          <w:i w:val="false"/>
          <w:color w:val="000000"/>
          <w:sz w:val="28"/>
        </w:rPr>
        <w:t xml:space="preserve">
     Л          Леонид                Ю         Юрий </w:t>
      </w:r>
      <w:r>
        <w:br/>
      </w:r>
      <w:r>
        <w:rPr>
          <w:rFonts w:ascii="Times New Roman"/>
          <w:b w:val="false"/>
          <w:i w:val="false"/>
          <w:color w:val="000000"/>
          <w:sz w:val="28"/>
        </w:rPr>
        <w:t xml:space="preserve">
     М          Михаил                Я         Яков </w:t>
      </w:r>
      <w:r>
        <w:br/>
      </w:r>
      <w:r>
        <w:rPr>
          <w:rFonts w:ascii="Times New Roman"/>
          <w:b w:val="false"/>
          <w:i w:val="false"/>
          <w:color w:val="000000"/>
          <w:sz w:val="28"/>
        </w:rPr>
        <w:t xml:space="preserve">
     Н          Николай               Ы         Еры </w:t>
      </w:r>
      <w:r>
        <w:br/>
      </w:r>
      <w:r>
        <w:rPr>
          <w:rFonts w:ascii="Times New Roman"/>
          <w:b w:val="false"/>
          <w:i w:val="false"/>
          <w:color w:val="000000"/>
          <w:sz w:val="28"/>
        </w:rPr>
        <w:t xml:space="preserve">
     О          Ольга                 Ь         Мягкий знак </w:t>
      </w:r>
      <w:r>
        <w:br/>
      </w:r>
      <w:r>
        <w:rPr>
          <w:rFonts w:ascii="Times New Roman"/>
          <w:b w:val="false"/>
          <w:i w:val="false"/>
          <w:color w:val="000000"/>
          <w:sz w:val="28"/>
        </w:rPr>
        <w:t xml:space="preserve">
     П          Павел                 Ъ         Твердый знак </w:t>
      </w:r>
      <w:r>
        <w:br/>
      </w:r>
      <w:r>
        <w:rPr>
          <w:rFonts w:ascii="Times New Roman"/>
          <w:b w:val="false"/>
          <w:i w:val="false"/>
          <w:color w:val="000000"/>
          <w:sz w:val="28"/>
        </w:rPr>
        <w:t xml:space="preserve">
------------------------------------------------------------------- </w:t>
      </w:r>
    </w:p>
    <w:bookmarkStart w:name="z45" w:id="44"/>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по авиационной   </w:t>
      </w:r>
      <w:r>
        <w:br/>
      </w:r>
      <w:r>
        <w:rPr>
          <w:rFonts w:ascii="Times New Roman"/>
          <w:b w:val="false"/>
          <w:i w:val="false"/>
          <w:color w:val="000000"/>
          <w:sz w:val="28"/>
        </w:rPr>
        <w:t xml:space="preserve">
электросвязи гражданской авиации </w:t>
      </w:r>
      <w:r>
        <w:br/>
      </w:r>
      <w:r>
        <w:rPr>
          <w:rFonts w:ascii="Times New Roman"/>
          <w:b w:val="false"/>
          <w:i w:val="false"/>
          <w:color w:val="000000"/>
          <w:sz w:val="28"/>
        </w:rPr>
        <w:t xml:space="preserve">
Республики Казахстан, утвержденным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гражданской авиации Министерства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мая 2003 года N 218    </w:t>
      </w:r>
    </w:p>
    <w:bookmarkEnd w:id="44"/>
    <w:p>
      <w:pPr>
        <w:spacing w:after="0"/>
        <w:ind w:left="0"/>
        <w:jc w:val="both"/>
      </w:pPr>
      <w:r>
        <w:rPr>
          <w:rFonts w:ascii="Times New Roman"/>
          <w:b/>
          <w:i w:val="false"/>
          <w:color w:val="000000"/>
          <w:sz w:val="28"/>
        </w:rPr>
        <w:t xml:space="preserve">           Таблица произношений латинских букв и цифр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Буква |   Слово   |Произноше-|  Буква   |   Слово   |Произношение </w:t>
      </w:r>
      <w:r>
        <w:br/>
      </w:r>
      <w:r>
        <w:rPr>
          <w:rFonts w:ascii="Times New Roman"/>
          <w:b w:val="false"/>
          <w:i w:val="false"/>
          <w:color w:val="000000"/>
          <w:sz w:val="28"/>
        </w:rPr>
        <w:t xml:space="preserve">
(цифра)|           |ние       | (цифра)  |           | </w:t>
      </w:r>
      <w:r>
        <w:br/>
      </w:r>
      <w:r>
        <w:rPr>
          <w:rFonts w:ascii="Times New Roman"/>
          <w:b w:val="false"/>
          <w:i w:val="false"/>
          <w:color w:val="000000"/>
          <w:sz w:val="28"/>
        </w:rPr>
        <w:t xml:space="preserve">
------------------------------------------------------------------- </w:t>
      </w:r>
      <w:r>
        <w:br/>
      </w:r>
      <w:r>
        <w:rPr>
          <w:rFonts w:ascii="Times New Roman"/>
          <w:b w:val="false"/>
          <w:i w:val="false"/>
          <w:color w:val="000000"/>
          <w:sz w:val="28"/>
        </w:rPr>
        <w:t xml:space="preserve">
   A      Alpha      Алфа          U       Uniform    Юниформ </w:t>
      </w:r>
      <w:r>
        <w:br/>
      </w:r>
      <w:r>
        <w:rPr>
          <w:rFonts w:ascii="Times New Roman"/>
          <w:b w:val="false"/>
          <w:i w:val="false"/>
          <w:color w:val="000000"/>
          <w:sz w:val="28"/>
        </w:rPr>
        <w:t xml:space="preserve">
   В      Bravo      Браво         V       Viktor     Викта </w:t>
      </w:r>
      <w:r>
        <w:br/>
      </w:r>
      <w:r>
        <w:rPr>
          <w:rFonts w:ascii="Times New Roman"/>
          <w:b w:val="false"/>
          <w:i w:val="false"/>
          <w:color w:val="000000"/>
          <w:sz w:val="28"/>
        </w:rPr>
        <w:t xml:space="preserve">
   С      Charlie    Чарли         W       Whiskey    Виски </w:t>
      </w:r>
      <w:r>
        <w:br/>
      </w:r>
      <w:r>
        <w:rPr>
          <w:rFonts w:ascii="Times New Roman"/>
          <w:b w:val="false"/>
          <w:i w:val="false"/>
          <w:color w:val="000000"/>
          <w:sz w:val="28"/>
        </w:rPr>
        <w:t xml:space="preserve">
   D      Delta      Делта         X       X-ray      Эксрей </w:t>
      </w:r>
      <w:r>
        <w:br/>
      </w:r>
      <w:r>
        <w:rPr>
          <w:rFonts w:ascii="Times New Roman"/>
          <w:b w:val="false"/>
          <w:i w:val="false"/>
          <w:color w:val="000000"/>
          <w:sz w:val="28"/>
        </w:rPr>
        <w:t xml:space="preserve">
   Е      Echo       Эко           Y       Yankee     Янки </w:t>
      </w:r>
      <w:r>
        <w:br/>
      </w:r>
      <w:r>
        <w:rPr>
          <w:rFonts w:ascii="Times New Roman"/>
          <w:b w:val="false"/>
          <w:i w:val="false"/>
          <w:color w:val="000000"/>
          <w:sz w:val="28"/>
        </w:rPr>
        <w:t xml:space="preserve">
   F      Foxtrot    Фокстрот      Z       Zulu       Зулу </w:t>
      </w:r>
      <w:r>
        <w:br/>
      </w:r>
      <w:r>
        <w:rPr>
          <w:rFonts w:ascii="Times New Roman"/>
          <w:b w:val="false"/>
          <w:i w:val="false"/>
          <w:color w:val="000000"/>
          <w:sz w:val="28"/>
        </w:rPr>
        <w:t xml:space="preserve">
   G      Golf       Голф          0       Zero       Зиро </w:t>
      </w:r>
      <w:r>
        <w:br/>
      </w:r>
      <w:r>
        <w:rPr>
          <w:rFonts w:ascii="Times New Roman"/>
          <w:b w:val="false"/>
          <w:i w:val="false"/>
          <w:color w:val="000000"/>
          <w:sz w:val="28"/>
        </w:rPr>
        <w:t xml:space="preserve">
   Н      Hotel      Хотэл         1       One        Уан </w:t>
      </w:r>
      <w:r>
        <w:br/>
      </w:r>
      <w:r>
        <w:rPr>
          <w:rFonts w:ascii="Times New Roman"/>
          <w:b w:val="false"/>
          <w:i w:val="false"/>
          <w:color w:val="000000"/>
          <w:sz w:val="28"/>
        </w:rPr>
        <w:t xml:space="preserve">
   I      India      Индия         2       Two        Ту </w:t>
      </w:r>
      <w:r>
        <w:br/>
      </w:r>
      <w:r>
        <w:rPr>
          <w:rFonts w:ascii="Times New Roman"/>
          <w:b w:val="false"/>
          <w:i w:val="false"/>
          <w:color w:val="000000"/>
          <w:sz w:val="28"/>
        </w:rPr>
        <w:t xml:space="preserve">
   J      Juliett    Джульет       3       Three      Три </w:t>
      </w:r>
      <w:r>
        <w:br/>
      </w:r>
      <w:r>
        <w:rPr>
          <w:rFonts w:ascii="Times New Roman"/>
          <w:b w:val="false"/>
          <w:i w:val="false"/>
          <w:color w:val="000000"/>
          <w:sz w:val="28"/>
        </w:rPr>
        <w:t xml:space="preserve">
   К      Kilo       Кило          4       Four       Фор </w:t>
      </w:r>
      <w:r>
        <w:br/>
      </w:r>
      <w:r>
        <w:rPr>
          <w:rFonts w:ascii="Times New Roman"/>
          <w:b w:val="false"/>
          <w:i w:val="false"/>
          <w:color w:val="000000"/>
          <w:sz w:val="28"/>
        </w:rPr>
        <w:t xml:space="preserve">
   L      Lima       Лима          5       Five       Файв </w:t>
      </w:r>
      <w:r>
        <w:br/>
      </w:r>
      <w:r>
        <w:rPr>
          <w:rFonts w:ascii="Times New Roman"/>
          <w:b w:val="false"/>
          <w:i w:val="false"/>
          <w:color w:val="000000"/>
          <w:sz w:val="28"/>
        </w:rPr>
        <w:t xml:space="preserve">
   М      Mike       Майк          6       Six        Сикс </w:t>
      </w:r>
      <w:r>
        <w:br/>
      </w:r>
      <w:r>
        <w:rPr>
          <w:rFonts w:ascii="Times New Roman"/>
          <w:b w:val="false"/>
          <w:i w:val="false"/>
          <w:color w:val="000000"/>
          <w:sz w:val="28"/>
        </w:rPr>
        <w:t xml:space="preserve">
   N      November   Новембер      7       Seven      Севэн </w:t>
      </w:r>
      <w:r>
        <w:br/>
      </w:r>
      <w:r>
        <w:rPr>
          <w:rFonts w:ascii="Times New Roman"/>
          <w:b w:val="false"/>
          <w:i w:val="false"/>
          <w:color w:val="000000"/>
          <w:sz w:val="28"/>
        </w:rPr>
        <w:t xml:space="preserve">
   О      Oscar      Оскар         8       Eight      Эйт </w:t>
      </w:r>
      <w:r>
        <w:br/>
      </w:r>
      <w:r>
        <w:rPr>
          <w:rFonts w:ascii="Times New Roman"/>
          <w:b w:val="false"/>
          <w:i w:val="false"/>
          <w:color w:val="000000"/>
          <w:sz w:val="28"/>
        </w:rPr>
        <w:t xml:space="preserve">
   Р      Papa       Папа          9       Nine       Найнэр </w:t>
      </w:r>
      <w:r>
        <w:br/>
      </w:r>
      <w:r>
        <w:rPr>
          <w:rFonts w:ascii="Times New Roman"/>
          <w:b w:val="false"/>
          <w:i w:val="false"/>
          <w:color w:val="000000"/>
          <w:sz w:val="28"/>
        </w:rPr>
        <w:t xml:space="preserve">
   Q      Quebek     Квебек    Десятичная  Decimal    Дэсимал </w:t>
      </w:r>
      <w:r>
        <w:br/>
      </w:r>
      <w:r>
        <w:rPr>
          <w:rFonts w:ascii="Times New Roman"/>
          <w:b w:val="false"/>
          <w:i w:val="false"/>
          <w:color w:val="000000"/>
          <w:sz w:val="28"/>
        </w:rPr>
        <w:t xml:space="preserve">
   R      Romeo      Ромео       Дробь </w:t>
      </w:r>
      <w:r>
        <w:br/>
      </w:r>
      <w:r>
        <w:rPr>
          <w:rFonts w:ascii="Times New Roman"/>
          <w:b w:val="false"/>
          <w:i w:val="false"/>
          <w:color w:val="000000"/>
          <w:sz w:val="28"/>
        </w:rPr>
        <w:t xml:space="preserve">
                               (запятая) </w:t>
      </w:r>
      <w:r>
        <w:br/>
      </w:r>
      <w:r>
        <w:rPr>
          <w:rFonts w:ascii="Times New Roman"/>
          <w:b w:val="false"/>
          <w:i w:val="false"/>
          <w:color w:val="000000"/>
          <w:sz w:val="28"/>
        </w:rPr>
        <w:t xml:space="preserve">
   S      Sierra     Сьерра </w:t>
      </w:r>
      <w:r>
        <w:br/>
      </w:r>
      <w:r>
        <w:rPr>
          <w:rFonts w:ascii="Times New Roman"/>
          <w:b w:val="false"/>
          <w:i w:val="false"/>
          <w:color w:val="000000"/>
          <w:sz w:val="28"/>
        </w:rPr>
        <w:t xml:space="preserve">
   Т      Tango      Танго       Сотня     Hundred    Хандред </w:t>
      </w:r>
      <w:r>
        <w:br/>
      </w:r>
      <w:r>
        <w:rPr>
          <w:rFonts w:ascii="Times New Roman"/>
          <w:b w:val="false"/>
          <w:i w:val="false"/>
          <w:color w:val="000000"/>
          <w:sz w:val="28"/>
        </w:rPr>
        <w:t xml:space="preserve">
                                 Тысяча    Thousand   Таузэнд </w:t>
      </w:r>
      <w:r>
        <w:br/>
      </w:r>
      <w:r>
        <w:rPr>
          <w:rFonts w:ascii="Times New Roman"/>
          <w:b w:val="false"/>
          <w:i w:val="false"/>
          <w:color w:val="000000"/>
          <w:sz w:val="28"/>
        </w:rPr>
        <w:t xml:space="preserve">
------------------------------------------------------------------- </w:t>
      </w:r>
    </w:p>
    <w:bookmarkStart w:name="z46" w:id="45"/>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по авиационной   </w:t>
      </w:r>
      <w:r>
        <w:br/>
      </w:r>
      <w:r>
        <w:rPr>
          <w:rFonts w:ascii="Times New Roman"/>
          <w:b w:val="false"/>
          <w:i w:val="false"/>
          <w:color w:val="000000"/>
          <w:sz w:val="28"/>
        </w:rPr>
        <w:t xml:space="preserve">
электросвязи гражданской авиации </w:t>
      </w:r>
      <w:r>
        <w:br/>
      </w:r>
      <w:r>
        <w:rPr>
          <w:rFonts w:ascii="Times New Roman"/>
          <w:b w:val="false"/>
          <w:i w:val="false"/>
          <w:color w:val="000000"/>
          <w:sz w:val="28"/>
        </w:rPr>
        <w:t xml:space="preserve">
Республики Казахстан, утвержденным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гражданской авиации Министерства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мая 2003 года N 218    </w:t>
      </w:r>
    </w:p>
    <w:bookmarkEnd w:id="45"/>
    <w:p>
      <w:pPr>
        <w:spacing w:after="0"/>
        <w:ind w:left="0"/>
        <w:jc w:val="both"/>
      </w:pPr>
      <w:r>
        <w:rPr>
          <w:rFonts w:ascii="Times New Roman"/>
          <w:b w:val="false"/>
          <w:i w:val="false"/>
          <w:color w:val="000000"/>
          <w:sz w:val="28"/>
        </w:rPr>
        <w:t xml:space="preserve">                  Фраза                          Значение </w:t>
      </w:r>
      <w:r>
        <w:br/>
      </w:r>
      <w:r>
        <w:rPr>
          <w:rFonts w:ascii="Times New Roman"/>
          <w:b w:val="false"/>
          <w:i w:val="false"/>
          <w:color w:val="000000"/>
          <w:sz w:val="28"/>
        </w:rPr>
        <w:t xml:space="preserve">
ПОДТВЕРДИТЕ      ACKNOLEDGE   "Сообщите, что вы получили и поняли </w:t>
      </w:r>
      <w:r>
        <w:br/>
      </w:r>
      <w:r>
        <w:rPr>
          <w:rFonts w:ascii="Times New Roman"/>
          <w:b w:val="false"/>
          <w:i w:val="false"/>
          <w:color w:val="000000"/>
          <w:sz w:val="28"/>
        </w:rPr>
        <w:t xml:space="preserve">
                              это сообщение." </w:t>
      </w:r>
      <w:r>
        <w:br/>
      </w:r>
      <w:r>
        <w:rPr>
          <w:rFonts w:ascii="Times New Roman"/>
          <w:b w:val="false"/>
          <w:i w:val="false"/>
          <w:color w:val="000000"/>
          <w:sz w:val="28"/>
        </w:rPr>
        <w:t xml:space="preserve">
ПОДТВЕРЖДАЮ      AFFIRM       "Да." </w:t>
      </w:r>
      <w:r>
        <w:br/>
      </w:r>
      <w:r>
        <w:rPr>
          <w:rFonts w:ascii="Times New Roman"/>
          <w:b w:val="false"/>
          <w:i w:val="false"/>
          <w:color w:val="000000"/>
          <w:sz w:val="28"/>
        </w:rPr>
        <w:t xml:space="preserve">
ОДОБРЕНО         APPROVER     "Разрешение на предлагаемые действия </w:t>
      </w:r>
      <w:r>
        <w:br/>
      </w:r>
      <w:r>
        <w:rPr>
          <w:rFonts w:ascii="Times New Roman"/>
          <w:b w:val="false"/>
          <w:i w:val="false"/>
          <w:color w:val="000000"/>
          <w:sz w:val="28"/>
        </w:rPr>
        <w:t xml:space="preserve">
                              выдано." </w:t>
      </w:r>
      <w:r>
        <w:br/>
      </w:r>
      <w:r>
        <w:rPr>
          <w:rFonts w:ascii="Times New Roman"/>
          <w:b w:val="false"/>
          <w:i w:val="false"/>
          <w:color w:val="000000"/>
          <w:sz w:val="28"/>
        </w:rPr>
        <w:t xml:space="preserve">
РАЗДЕЛ           BREAK        "Настоящим указываю промежуток между </w:t>
      </w:r>
      <w:r>
        <w:br/>
      </w:r>
      <w:r>
        <w:rPr>
          <w:rFonts w:ascii="Times New Roman"/>
          <w:b w:val="false"/>
          <w:i w:val="false"/>
          <w:color w:val="000000"/>
          <w:sz w:val="28"/>
        </w:rPr>
        <w:t xml:space="preserve">
                              частями сообщения." (Используется, </w:t>
      </w:r>
      <w:r>
        <w:br/>
      </w:r>
      <w:r>
        <w:rPr>
          <w:rFonts w:ascii="Times New Roman"/>
          <w:b w:val="false"/>
          <w:i w:val="false"/>
          <w:color w:val="000000"/>
          <w:sz w:val="28"/>
        </w:rPr>
        <w:t xml:space="preserve">
                              когда нет четкого разделения между </w:t>
      </w:r>
      <w:r>
        <w:br/>
      </w:r>
      <w:r>
        <w:rPr>
          <w:rFonts w:ascii="Times New Roman"/>
          <w:b w:val="false"/>
          <w:i w:val="false"/>
          <w:color w:val="000000"/>
          <w:sz w:val="28"/>
        </w:rPr>
        <w:t xml:space="preserve">
                              текстом и другими частями сообщения.) </w:t>
      </w:r>
    </w:p>
    <w:p>
      <w:pPr>
        <w:spacing w:after="0"/>
        <w:ind w:left="0"/>
        <w:jc w:val="both"/>
      </w:pPr>
      <w:r>
        <w:rPr>
          <w:rFonts w:ascii="Times New Roman"/>
          <w:b w:val="false"/>
          <w:i w:val="false"/>
          <w:color w:val="000000"/>
          <w:sz w:val="28"/>
        </w:rPr>
        <w:t xml:space="preserve">РАЗДЕЛ РАЗДЕЛ    BREAK BREAK  "Настоящим указываю промежуток между </w:t>
      </w:r>
      <w:r>
        <w:br/>
      </w:r>
      <w:r>
        <w:rPr>
          <w:rFonts w:ascii="Times New Roman"/>
          <w:b w:val="false"/>
          <w:i w:val="false"/>
          <w:color w:val="000000"/>
          <w:sz w:val="28"/>
        </w:rPr>
        <w:t xml:space="preserve">
                              сообщениями, передаваемыми различным </w:t>
      </w:r>
      <w:r>
        <w:br/>
      </w:r>
      <w:r>
        <w:rPr>
          <w:rFonts w:ascii="Times New Roman"/>
          <w:b w:val="false"/>
          <w:i w:val="false"/>
          <w:color w:val="000000"/>
          <w:sz w:val="28"/>
        </w:rPr>
        <w:t xml:space="preserve">
                              воздушным судам в условиях </w:t>
      </w:r>
      <w:r>
        <w:br/>
      </w:r>
      <w:r>
        <w:rPr>
          <w:rFonts w:ascii="Times New Roman"/>
          <w:b w:val="false"/>
          <w:i w:val="false"/>
          <w:color w:val="000000"/>
          <w:sz w:val="28"/>
        </w:rPr>
        <w:t xml:space="preserve">
                              интенсивного воздушного движения." </w:t>
      </w:r>
    </w:p>
    <w:p>
      <w:pPr>
        <w:spacing w:after="0"/>
        <w:ind w:left="0"/>
        <w:jc w:val="both"/>
      </w:pPr>
      <w:r>
        <w:rPr>
          <w:rFonts w:ascii="Times New Roman"/>
          <w:b w:val="false"/>
          <w:i w:val="false"/>
          <w:color w:val="000000"/>
          <w:sz w:val="28"/>
        </w:rPr>
        <w:t xml:space="preserve">ОТМЕНЯЮ          CANCEL       "Переданное ранее решение </w:t>
      </w:r>
      <w:r>
        <w:br/>
      </w:r>
      <w:r>
        <w:rPr>
          <w:rFonts w:ascii="Times New Roman"/>
          <w:b w:val="false"/>
          <w:i w:val="false"/>
          <w:color w:val="000000"/>
          <w:sz w:val="28"/>
        </w:rPr>
        <w:t xml:space="preserve">
                              аннулируется." </w:t>
      </w:r>
    </w:p>
    <w:p>
      <w:pPr>
        <w:spacing w:after="0"/>
        <w:ind w:left="0"/>
        <w:jc w:val="both"/>
      </w:pPr>
      <w:r>
        <w:rPr>
          <w:rFonts w:ascii="Times New Roman"/>
          <w:b w:val="false"/>
          <w:i w:val="false"/>
          <w:color w:val="000000"/>
          <w:sz w:val="28"/>
        </w:rPr>
        <w:t xml:space="preserve">ПРОВЕРКА         CHECK        "Проверка системы или процедуры." </w:t>
      </w:r>
      <w:r>
        <w:br/>
      </w:r>
      <w:r>
        <w:rPr>
          <w:rFonts w:ascii="Times New Roman"/>
          <w:b w:val="false"/>
          <w:i w:val="false"/>
          <w:color w:val="000000"/>
          <w:sz w:val="28"/>
        </w:rPr>
        <w:t xml:space="preserve">
                              (Ответа, как правило, не требуется.) </w:t>
      </w:r>
    </w:p>
    <w:p>
      <w:pPr>
        <w:spacing w:after="0"/>
        <w:ind w:left="0"/>
        <w:jc w:val="both"/>
      </w:pPr>
      <w:r>
        <w:rPr>
          <w:rFonts w:ascii="Times New Roman"/>
          <w:b w:val="false"/>
          <w:i w:val="false"/>
          <w:color w:val="000000"/>
          <w:sz w:val="28"/>
        </w:rPr>
        <w:t xml:space="preserve">РАЗРЕШЕНО        CLEARED      "Разрешаю выполнение действий в </w:t>
      </w:r>
      <w:r>
        <w:br/>
      </w:r>
      <w:r>
        <w:rPr>
          <w:rFonts w:ascii="Times New Roman"/>
          <w:b w:val="false"/>
          <w:i w:val="false"/>
          <w:color w:val="000000"/>
          <w:sz w:val="28"/>
        </w:rPr>
        <w:t xml:space="preserve">
                              соответствии с оговоренными </w:t>
      </w:r>
      <w:r>
        <w:br/>
      </w:r>
      <w:r>
        <w:rPr>
          <w:rFonts w:ascii="Times New Roman"/>
          <w:b w:val="false"/>
          <w:i w:val="false"/>
          <w:color w:val="000000"/>
          <w:sz w:val="28"/>
        </w:rPr>
        <w:t xml:space="preserve">
                              условиями." </w:t>
      </w:r>
    </w:p>
    <w:p>
      <w:pPr>
        <w:spacing w:after="0"/>
        <w:ind w:left="0"/>
        <w:jc w:val="both"/>
      </w:pPr>
      <w:r>
        <w:rPr>
          <w:rFonts w:ascii="Times New Roman"/>
          <w:b w:val="false"/>
          <w:i w:val="false"/>
          <w:color w:val="000000"/>
          <w:sz w:val="28"/>
        </w:rPr>
        <w:t xml:space="preserve">ПОДТВЕРДИТЕ      CONFIRM      "Правильно ли я понял следующую </w:t>
      </w:r>
      <w:r>
        <w:br/>
      </w:r>
      <w:r>
        <w:rPr>
          <w:rFonts w:ascii="Times New Roman"/>
          <w:b w:val="false"/>
          <w:i w:val="false"/>
          <w:color w:val="000000"/>
          <w:sz w:val="28"/>
        </w:rPr>
        <w:t xml:space="preserve">
                              фразу...?" или "Правильно ли Вы </w:t>
      </w:r>
      <w:r>
        <w:br/>
      </w:r>
      <w:r>
        <w:rPr>
          <w:rFonts w:ascii="Times New Roman"/>
          <w:b w:val="false"/>
          <w:i w:val="false"/>
          <w:color w:val="000000"/>
          <w:sz w:val="28"/>
        </w:rPr>
        <w:t xml:space="preserve">
                              поняли это сообщение?" </w:t>
      </w:r>
    </w:p>
    <w:p>
      <w:pPr>
        <w:spacing w:after="0"/>
        <w:ind w:left="0"/>
        <w:jc w:val="both"/>
      </w:pPr>
      <w:r>
        <w:rPr>
          <w:rFonts w:ascii="Times New Roman"/>
          <w:b w:val="false"/>
          <w:i w:val="false"/>
          <w:color w:val="000000"/>
          <w:sz w:val="28"/>
        </w:rPr>
        <w:t xml:space="preserve">РАБОТАЙТЕ        CONTACT      "Установите радиосвязь с...." </w:t>
      </w:r>
    </w:p>
    <w:p>
      <w:pPr>
        <w:spacing w:after="0"/>
        <w:ind w:left="0"/>
        <w:jc w:val="both"/>
      </w:pPr>
      <w:r>
        <w:rPr>
          <w:rFonts w:ascii="Times New Roman"/>
          <w:b w:val="false"/>
          <w:i w:val="false"/>
          <w:color w:val="000000"/>
          <w:sz w:val="28"/>
        </w:rPr>
        <w:t xml:space="preserve">ПРАВИЛЬНО        CORRECT      "Понял правильно." </w:t>
      </w:r>
    </w:p>
    <w:p>
      <w:pPr>
        <w:spacing w:after="0"/>
        <w:ind w:left="0"/>
        <w:jc w:val="both"/>
      </w:pPr>
      <w:r>
        <w:rPr>
          <w:rFonts w:ascii="Times New Roman"/>
          <w:b w:val="false"/>
          <w:i w:val="false"/>
          <w:color w:val="000000"/>
          <w:sz w:val="28"/>
        </w:rPr>
        <w:t xml:space="preserve">ДАЮ ПОПРАВКУ     CORRECTION   "В данной передаче (или указанном </w:t>
      </w:r>
      <w:r>
        <w:br/>
      </w:r>
      <w:r>
        <w:rPr>
          <w:rFonts w:ascii="Times New Roman"/>
          <w:b w:val="false"/>
          <w:i w:val="false"/>
          <w:color w:val="000000"/>
          <w:sz w:val="28"/>
        </w:rPr>
        <w:t xml:space="preserve">
                              сообщении) была сделана ошибка. </w:t>
      </w:r>
      <w:r>
        <w:br/>
      </w:r>
      <w:r>
        <w:rPr>
          <w:rFonts w:ascii="Times New Roman"/>
          <w:b w:val="false"/>
          <w:i w:val="false"/>
          <w:color w:val="000000"/>
          <w:sz w:val="28"/>
        </w:rPr>
        <w:t xml:space="preserve">
                              Правильным вариантом является </w:t>
      </w:r>
      <w:r>
        <w:br/>
      </w:r>
      <w:r>
        <w:rPr>
          <w:rFonts w:ascii="Times New Roman"/>
          <w:b w:val="false"/>
          <w:i w:val="false"/>
          <w:color w:val="000000"/>
          <w:sz w:val="28"/>
        </w:rPr>
        <w:t xml:space="preserve">
                              следующий...." </w:t>
      </w:r>
    </w:p>
    <w:p>
      <w:pPr>
        <w:spacing w:after="0"/>
        <w:ind w:left="0"/>
        <w:jc w:val="both"/>
      </w:pPr>
      <w:r>
        <w:rPr>
          <w:rFonts w:ascii="Times New Roman"/>
          <w:b w:val="false"/>
          <w:i w:val="false"/>
          <w:color w:val="000000"/>
          <w:sz w:val="28"/>
        </w:rPr>
        <w:t xml:space="preserve">НЕ ПРИНИМАЙТЕ    DISREGARD    "Считайте, что это сообщение не </w:t>
      </w:r>
      <w:r>
        <w:br/>
      </w:r>
      <w:r>
        <w:rPr>
          <w:rFonts w:ascii="Times New Roman"/>
          <w:b w:val="false"/>
          <w:i w:val="false"/>
          <w:color w:val="000000"/>
          <w:sz w:val="28"/>
        </w:rPr>
        <w:t xml:space="preserve">
ВО ВНИМАНИЕ                   передавалось." </w:t>
      </w:r>
    </w:p>
    <w:p>
      <w:pPr>
        <w:spacing w:after="0"/>
        <w:ind w:left="0"/>
        <w:jc w:val="both"/>
      </w:pPr>
      <w:r>
        <w:rPr>
          <w:rFonts w:ascii="Times New Roman"/>
          <w:b w:val="false"/>
          <w:i w:val="false"/>
          <w:color w:val="000000"/>
          <w:sz w:val="28"/>
        </w:rPr>
        <w:t xml:space="preserve">ПРОДОЛЖАЙТЕ      GOAHEAR      "Продолжайте передавать ваше </w:t>
      </w:r>
      <w:r>
        <w:br/>
      </w:r>
      <w:r>
        <w:rPr>
          <w:rFonts w:ascii="Times New Roman"/>
          <w:b w:val="false"/>
          <w:i w:val="false"/>
          <w:color w:val="000000"/>
          <w:sz w:val="28"/>
        </w:rPr>
        <w:t xml:space="preserve">
                              сообщение." </w:t>
      </w:r>
    </w:p>
    <w:p>
      <w:pPr>
        <w:spacing w:after="0"/>
        <w:ind w:left="0"/>
        <w:jc w:val="both"/>
      </w:pPr>
      <w:r>
        <w:rPr>
          <w:rFonts w:ascii="Times New Roman"/>
          <w:b w:val="false"/>
          <w:i w:val="false"/>
          <w:color w:val="000000"/>
          <w:sz w:val="28"/>
        </w:rPr>
        <w:t xml:space="preserve">КАК СЛЫШИТЕ      HOW DO YOU   "Каково качество моей передачи?" </w:t>
      </w:r>
      <w:r>
        <w:br/>
      </w:r>
      <w:r>
        <w:rPr>
          <w:rFonts w:ascii="Times New Roman"/>
          <w:b w:val="false"/>
          <w:i w:val="false"/>
          <w:color w:val="000000"/>
          <w:sz w:val="28"/>
        </w:rPr>
        <w:t xml:space="preserve">
                 READ </w:t>
      </w:r>
    </w:p>
    <w:p>
      <w:pPr>
        <w:spacing w:after="0"/>
        <w:ind w:left="0"/>
        <w:jc w:val="both"/>
      </w:pPr>
      <w:r>
        <w:rPr>
          <w:rFonts w:ascii="Times New Roman"/>
          <w:b w:val="false"/>
          <w:i w:val="false"/>
          <w:color w:val="000000"/>
          <w:sz w:val="28"/>
        </w:rPr>
        <w:t xml:space="preserve">ПОВТОРЯЮ         I SAY AGAIN  "Повторяю для ясности или уточнения." </w:t>
      </w:r>
    </w:p>
    <w:p>
      <w:pPr>
        <w:spacing w:after="0"/>
        <w:ind w:left="0"/>
        <w:jc w:val="both"/>
      </w:pPr>
      <w:r>
        <w:rPr>
          <w:rFonts w:ascii="Times New Roman"/>
          <w:b w:val="false"/>
          <w:i w:val="false"/>
          <w:color w:val="000000"/>
          <w:sz w:val="28"/>
        </w:rPr>
        <w:t xml:space="preserve">КОНТРОЛИРУЙТЕ    MONITOR      "Прослушайте на (частоте)." </w:t>
      </w:r>
    </w:p>
    <w:p>
      <w:pPr>
        <w:spacing w:after="0"/>
        <w:ind w:left="0"/>
        <w:jc w:val="both"/>
      </w:pPr>
      <w:r>
        <w:rPr>
          <w:rFonts w:ascii="Times New Roman"/>
          <w:b w:val="false"/>
          <w:i w:val="false"/>
          <w:color w:val="000000"/>
          <w:sz w:val="28"/>
        </w:rPr>
        <w:t xml:space="preserve">НЕТ              NEGATIVE     "Даю отрицательный ответ", "не </w:t>
      </w:r>
      <w:r>
        <w:br/>
      </w:r>
      <w:r>
        <w:rPr>
          <w:rFonts w:ascii="Times New Roman"/>
          <w:b w:val="false"/>
          <w:i w:val="false"/>
          <w:color w:val="000000"/>
          <w:sz w:val="28"/>
        </w:rPr>
        <w:t xml:space="preserve">
                              согласен", "не разрешаю" или </w:t>
      </w:r>
      <w:r>
        <w:br/>
      </w:r>
      <w:r>
        <w:rPr>
          <w:rFonts w:ascii="Times New Roman"/>
          <w:b w:val="false"/>
          <w:i w:val="false"/>
          <w:color w:val="000000"/>
          <w:sz w:val="28"/>
        </w:rPr>
        <w:t xml:space="preserve">
                              "неправильно." </w:t>
      </w:r>
    </w:p>
    <w:p>
      <w:pPr>
        <w:spacing w:after="0"/>
        <w:ind w:left="0"/>
        <w:jc w:val="both"/>
      </w:pPr>
      <w:r>
        <w:rPr>
          <w:rFonts w:ascii="Times New Roman"/>
          <w:b w:val="false"/>
          <w:i w:val="false"/>
          <w:color w:val="000000"/>
          <w:sz w:val="28"/>
        </w:rPr>
        <w:t xml:space="preserve">ПРИЕМ            OVER         "Моя передача закончена, я жду от вас </w:t>
      </w:r>
      <w:r>
        <w:br/>
      </w:r>
      <w:r>
        <w:rPr>
          <w:rFonts w:ascii="Times New Roman"/>
          <w:b w:val="false"/>
          <w:i w:val="false"/>
          <w:color w:val="000000"/>
          <w:sz w:val="28"/>
        </w:rPr>
        <w:t xml:space="preserve">
                              ответа." </w:t>
      </w:r>
    </w:p>
    <w:p>
      <w:pPr>
        <w:spacing w:after="0"/>
        <w:ind w:left="0"/>
        <w:jc w:val="both"/>
      </w:pPr>
      <w:r>
        <w:rPr>
          <w:rFonts w:ascii="Times New Roman"/>
          <w:b w:val="false"/>
          <w:i w:val="false"/>
          <w:color w:val="000000"/>
          <w:sz w:val="28"/>
        </w:rPr>
        <w:t xml:space="preserve">КОНЕЦ            OUT          "Настоящий обмен передачами закончен </w:t>
      </w:r>
      <w:r>
        <w:br/>
      </w:r>
      <w:r>
        <w:rPr>
          <w:rFonts w:ascii="Times New Roman"/>
          <w:b w:val="false"/>
          <w:i w:val="false"/>
          <w:color w:val="000000"/>
          <w:sz w:val="28"/>
        </w:rPr>
        <w:t xml:space="preserve">
                              и ответа не ожидается." </w:t>
      </w:r>
    </w:p>
    <w:p>
      <w:pPr>
        <w:spacing w:after="0"/>
        <w:ind w:left="0"/>
        <w:jc w:val="both"/>
      </w:pPr>
      <w:r>
        <w:rPr>
          <w:rFonts w:ascii="Times New Roman"/>
          <w:b w:val="false"/>
          <w:i w:val="false"/>
          <w:color w:val="000000"/>
          <w:sz w:val="28"/>
        </w:rPr>
        <w:t xml:space="preserve">ПОВТОРИТЕ        READ BACK    "Повторите мне все или указанную </w:t>
      </w:r>
      <w:r>
        <w:br/>
      </w:r>
      <w:r>
        <w:rPr>
          <w:rFonts w:ascii="Times New Roman"/>
          <w:b w:val="false"/>
          <w:i w:val="false"/>
          <w:color w:val="000000"/>
          <w:sz w:val="28"/>
        </w:rPr>
        <w:t xml:space="preserve">
                              часть этого сообщения в том виде, в </w:t>
      </w:r>
      <w:r>
        <w:br/>
      </w:r>
      <w:r>
        <w:rPr>
          <w:rFonts w:ascii="Times New Roman"/>
          <w:b w:val="false"/>
          <w:i w:val="false"/>
          <w:color w:val="000000"/>
          <w:sz w:val="28"/>
        </w:rPr>
        <w:t xml:space="preserve">
                              каком вы ее приняли." </w:t>
      </w:r>
    </w:p>
    <w:p>
      <w:pPr>
        <w:spacing w:after="0"/>
        <w:ind w:left="0"/>
        <w:jc w:val="both"/>
      </w:pPr>
      <w:r>
        <w:rPr>
          <w:rFonts w:ascii="Times New Roman"/>
          <w:b w:val="false"/>
          <w:i w:val="false"/>
          <w:color w:val="000000"/>
          <w:sz w:val="28"/>
        </w:rPr>
        <w:t xml:space="preserve">ДАЮ НОВОЕ        RECLEARED    "В последнее разрешение внесены </w:t>
      </w:r>
      <w:r>
        <w:br/>
      </w:r>
      <w:r>
        <w:rPr>
          <w:rFonts w:ascii="Times New Roman"/>
          <w:b w:val="false"/>
          <w:i w:val="false"/>
          <w:color w:val="000000"/>
          <w:sz w:val="28"/>
        </w:rPr>
        <w:t xml:space="preserve">
РАЗРЕШЕНИЕ                    изменения, и данное новое разрешение </w:t>
      </w:r>
      <w:r>
        <w:br/>
      </w:r>
      <w:r>
        <w:rPr>
          <w:rFonts w:ascii="Times New Roman"/>
          <w:b w:val="false"/>
          <w:i w:val="false"/>
          <w:color w:val="000000"/>
          <w:sz w:val="28"/>
        </w:rPr>
        <w:t xml:space="preserve">
                              заменяет выданное вам ранее </w:t>
      </w:r>
      <w:r>
        <w:br/>
      </w:r>
      <w:r>
        <w:rPr>
          <w:rFonts w:ascii="Times New Roman"/>
          <w:b w:val="false"/>
          <w:i w:val="false"/>
          <w:color w:val="000000"/>
          <w:sz w:val="28"/>
        </w:rPr>
        <w:t xml:space="preserve">
                              разрешение или часть его." </w:t>
      </w:r>
    </w:p>
    <w:p>
      <w:pPr>
        <w:spacing w:after="0"/>
        <w:ind w:left="0"/>
        <w:jc w:val="both"/>
      </w:pPr>
      <w:r>
        <w:rPr>
          <w:rFonts w:ascii="Times New Roman"/>
          <w:b w:val="false"/>
          <w:i w:val="false"/>
          <w:color w:val="000000"/>
          <w:sz w:val="28"/>
        </w:rPr>
        <w:t xml:space="preserve">СООБЩЕНИЕ        REPORT       "Передайте мне следующую </w:t>
      </w:r>
      <w:r>
        <w:br/>
      </w:r>
      <w:r>
        <w:rPr>
          <w:rFonts w:ascii="Times New Roman"/>
          <w:b w:val="false"/>
          <w:i w:val="false"/>
          <w:color w:val="000000"/>
          <w:sz w:val="28"/>
        </w:rPr>
        <w:t xml:space="preserve">
                              информацию...." </w:t>
      </w:r>
    </w:p>
    <w:p>
      <w:pPr>
        <w:spacing w:after="0"/>
        <w:ind w:left="0"/>
        <w:jc w:val="both"/>
      </w:pPr>
      <w:r>
        <w:rPr>
          <w:rFonts w:ascii="Times New Roman"/>
          <w:b w:val="false"/>
          <w:i w:val="false"/>
          <w:color w:val="000000"/>
          <w:sz w:val="28"/>
        </w:rPr>
        <w:t xml:space="preserve">ПРОШУ            REQUEST      "Мне хотелось бы знать...." или "Я </w:t>
      </w:r>
      <w:r>
        <w:br/>
      </w:r>
      <w:r>
        <w:rPr>
          <w:rFonts w:ascii="Times New Roman"/>
          <w:b w:val="false"/>
          <w:i w:val="false"/>
          <w:color w:val="000000"/>
          <w:sz w:val="28"/>
        </w:rPr>
        <w:t xml:space="preserve">
                              хотел бы получить...." </w:t>
      </w:r>
    </w:p>
    <w:p>
      <w:pPr>
        <w:spacing w:after="0"/>
        <w:ind w:left="0"/>
        <w:jc w:val="both"/>
      </w:pPr>
      <w:r>
        <w:rPr>
          <w:rFonts w:ascii="Times New Roman"/>
          <w:b w:val="false"/>
          <w:i w:val="false"/>
          <w:color w:val="000000"/>
          <w:sz w:val="28"/>
        </w:rPr>
        <w:t xml:space="preserve">ВАС ПОНЯЛ        ROGER        "Я принял всю вашу последнюю </w:t>
      </w:r>
      <w:r>
        <w:br/>
      </w:r>
      <w:r>
        <w:rPr>
          <w:rFonts w:ascii="Times New Roman"/>
          <w:b w:val="false"/>
          <w:i w:val="false"/>
          <w:color w:val="000000"/>
          <w:sz w:val="28"/>
        </w:rPr>
        <w:t xml:space="preserve">
                              передачу." </w:t>
      </w:r>
      <w:r>
        <w:br/>
      </w:r>
      <w:r>
        <w:rPr>
          <w:rFonts w:ascii="Times New Roman"/>
          <w:b w:val="false"/>
          <w:i w:val="false"/>
          <w:color w:val="000000"/>
          <w:sz w:val="28"/>
        </w:rPr>
        <w:t xml:space="preserve">
                              Примечание. Ни при каких </w:t>
      </w:r>
      <w:r>
        <w:br/>
      </w:r>
      <w:r>
        <w:rPr>
          <w:rFonts w:ascii="Times New Roman"/>
          <w:b w:val="false"/>
          <w:i w:val="false"/>
          <w:color w:val="000000"/>
          <w:sz w:val="28"/>
        </w:rPr>
        <w:t xml:space="preserve">
                              обстоятельствах не используется в </w:t>
      </w:r>
      <w:r>
        <w:br/>
      </w:r>
      <w:r>
        <w:rPr>
          <w:rFonts w:ascii="Times New Roman"/>
          <w:b w:val="false"/>
          <w:i w:val="false"/>
          <w:color w:val="000000"/>
          <w:sz w:val="28"/>
        </w:rPr>
        <w:t xml:space="preserve">
                              ответе на вопрос, требующий </w:t>
      </w:r>
      <w:r>
        <w:br/>
      </w:r>
      <w:r>
        <w:rPr>
          <w:rFonts w:ascii="Times New Roman"/>
          <w:b w:val="false"/>
          <w:i w:val="false"/>
          <w:color w:val="000000"/>
          <w:sz w:val="28"/>
        </w:rPr>
        <w:t xml:space="preserve">
                              повторения или прямого </w:t>
      </w:r>
      <w:r>
        <w:br/>
      </w:r>
      <w:r>
        <w:rPr>
          <w:rFonts w:ascii="Times New Roman"/>
          <w:b w:val="false"/>
          <w:i w:val="false"/>
          <w:color w:val="000000"/>
          <w:sz w:val="28"/>
        </w:rPr>
        <w:t xml:space="preserve">
                              утвердительного (ДА) или </w:t>
      </w:r>
      <w:r>
        <w:br/>
      </w:r>
      <w:r>
        <w:rPr>
          <w:rFonts w:ascii="Times New Roman"/>
          <w:b w:val="false"/>
          <w:i w:val="false"/>
          <w:color w:val="000000"/>
          <w:sz w:val="28"/>
        </w:rPr>
        <w:t xml:space="preserve">
                              отрицательного (НЕТ) ответа. </w:t>
      </w:r>
    </w:p>
    <w:p>
      <w:pPr>
        <w:spacing w:after="0"/>
        <w:ind w:left="0"/>
        <w:jc w:val="both"/>
      </w:pPr>
      <w:r>
        <w:rPr>
          <w:rFonts w:ascii="Times New Roman"/>
          <w:b w:val="false"/>
          <w:i w:val="false"/>
          <w:color w:val="000000"/>
          <w:sz w:val="28"/>
        </w:rPr>
        <w:t xml:space="preserve">ПОВТОРИТЕ        SAY AGAIN    "Повторите все или следующую часть </w:t>
      </w:r>
      <w:r>
        <w:br/>
      </w:r>
      <w:r>
        <w:rPr>
          <w:rFonts w:ascii="Times New Roman"/>
          <w:b w:val="false"/>
          <w:i w:val="false"/>
          <w:color w:val="000000"/>
          <w:sz w:val="28"/>
        </w:rPr>
        <w:t xml:space="preserve">
                              вашей последней передачи." </w:t>
      </w:r>
    </w:p>
    <w:p>
      <w:pPr>
        <w:spacing w:after="0"/>
        <w:ind w:left="0"/>
        <w:jc w:val="both"/>
      </w:pPr>
      <w:r>
        <w:rPr>
          <w:rFonts w:ascii="Times New Roman"/>
          <w:b w:val="false"/>
          <w:i w:val="false"/>
          <w:color w:val="000000"/>
          <w:sz w:val="28"/>
        </w:rPr>
        <w:t xml:space="preserve">ГОВОРИТЕ         SPEAK        "Уменьшите скорость передачи." </w:t>
      </w:r>
      <w:r>
        <w:br/>
      </w:r>
      <w:r>
        <w:rPr>
          <w:rFonts w:ascii="Times New Roman"/>
          <w:b w:val="false"/>
          <w:i w:val="false"/>
          <w:color w:val="000000"/>
          <w:sz w:val="28"/>
        </w:rPr>
        <w:t xml:space="preserve">
МЕДЛЕНЕЕ         SLOWER </w:t>
      </w:r>
    </w:p>
    <w:p>
      <w:pPr>
        <w:spacing w:after="0"/>
        <w:ind w:left="0"/>
        <w:jc w:val="both"/>
      </w:pPr>
      <w:r>
        <w:rPr>
          <w:rFonts w:ascii="Times New Roman"/>
          <w:b w:val="false"/>
          <w:i w:val="false"/>
          <w:color w:val="000000"/>
          <w:sz w:val="28"/>
        </w:rPr>
        <w:t xml:space="preserve">ЖДИТЕ            STANDBY      "Ждите, я вас вызову." </w:t>
      </w:r>
    </w:p>
    <w:p>
      <w:pPr>
        <w:spacing w:after="0"/>
        <w:ind w:left="0"/>
        <w:jc w:val="both"/>
      </w:pPr>
      <w:r>
        <w:rPr>
          <w:rFonts w:ascii="Times New Roman"/>
          <w:b w:val="false"/>
          <w:i w:val="false"/>
          <w:color w:val="000000"/>
          <w:sz w:val="28"/>
        </w:rPr>
        <w:t xml:space="preserve">ПРОВЕРЬТЕ        VERIFY       "Проверьте и получите подтверждение </w:t>
      </w:r>
      <w:r>
        <w:br/>
      </w:r>
      <w:r>
        <w:rPr>
          <w:rFonts w:ascii="Times New Roman"/>
          <w:b w:val="false"/>
          <w:i w:val="false"/>
          <w:color w:val="000000"/>
          <w:sz w:val="28"/>
        </w:rPr>
        <w:t xml:space="preserve">
                              у составителя." </w:t>
      </w:r>
    </w:p>
    <w:p>
      <w:pPr>
        <w:spacing w:after="0"/>
        <w:ind w:left="0"/>
        <w:jc w:val="both"/>
      </w:pPr>
      <w:r>
        <w:rPr>
          <w:rFonts w:ascii="Times New Roman"/>
          <w:b w:val="false"/>
          <w:i w:val="false"/>
          <w:color w:val="000000"/>
          <w:sz w:val="28"/>
        </w:rPr>
        <w:t xml:space="preserve">ВЫПОЛНЯЮ         WILCO        "Ваше сообщение принял и буду </w:t>
      </w:r>
      <w:r>
        <w:br/>
      </w:r>
      <w:r>
        <w:rPr>
          <w:rFonts w:ascii="Times New Roman"/>
          <w:b w:val="false"/>
          <w:i w:val="false"/>
          <w:color w:val="000000"/>
          <w:sz w:val="28"/>
        </w:rPr>
        <w:t xml:space="preserve">
                              выполнять." </w:t>
      </w:r>
    </w:p>
    <w:p>
      <w:pPr>
        <w:spacing w:after="0"/>
        <w:ind w:left="0"/>
        <w:jc w:val="both"/>
      </w:pPr>
      <w:r>
        <w:rPr>
          <w:rFonts w:ascii="Times New Roman"/>
          <w:b w:val="false"/>
          <w:i w:val="false"/>
          <w:color w:val="000000"/>
          <w:sz w:val="28"/>
        </w:rPr>
        <w:t xml:space="preserve">ПРОДУБЛИРУЙТЕ    WORDS TWICE  а) При запросе: "Связь плохая. Прошу </w:t>
      </w:r>
      <w:r>
        <w:br/>
      </w:r>
      <w:r>
        <w:rPr>
          <w:rFonts w:ascii="Times New Roman"/>
          <w:b w:val="false"/>
          <w:i w:val="false"/>
          <w:color w:val="000000"/>
          <w:sz w:val="28"/>
        </w:rPr>
        <w:t xml:space="preserve">
СЛОВА ИЛИ                     передать каждое слово или группу слов </w:t>
      </w:r>
      <w:r>
        <w:br/>
      </w:r>
      <w:r>
        <w:rPr>
          <w:rFonts w:ascii="Times New Roman"/>
          <w:b w:val="false"/>
          <w:i w:val="false"/>
          <w:color w:val="000000"/>
          <w:sz w:val="28"/>
        </w:rPr>
        <w:t xml:space="preserve">
СЛОВА БУДУТ                   дважды." </w:t>
      </w:r>
      <w:r>
        <w:br/>
      </w:r>
      <w:r>
        <w:rPr>
          <w:rFonts w:ascii="Times New Roman"/>
          <w:b w:val="false"/>
          <w:i w:val="false"/>
          <w:color w:val="000000"/>
          <w:sz w:val="28"/>
        </w:rPr>
        <w:t xml:space="preserve">
ПРОДУБЛИРОВА-                 б) Для информации: "Поскольку связь </w:t>
      </w:r>
      <w:r>
        <w:br/>
      </w:r>
      <w:r>
        <w:rPr>
          <w:rFonts w:ascii="Times New Roman"/>
          <w:b w:val="false"/>
          <w:i w:val="false"/>
          <w:color w:val="000000"/>
          <w:sz w:val="28"/>
        </w:rPr>
        <w:t xml:space="preserve">
НЫ                            плохая, каждое слово или группа слов </w:t>
      </w:r>
      <w:r>
        <w:br/>
      </w:r>
      <w:r>
        <w:rPr>
          <w:rFonts w:ascii="Times New Roman"/>
          <w:b w:val="false"/>
          <w:i w:val="false"/>
          <w:color w:val="000000"/>
          <w:sz w:val="28"/>
        </w:rPr>
        <w:t xml:space="preserve">
                              в данном сообщении будут передаваться </w:t>
      </w:r>
      <w:r>
        <w:br/>
      </w:r>
      <w:r>
        <w:rPr>
          <w:rFonts w:ascii="Times New Roman"/>
          <w:b w:val="false"/>
          <w:i w:val="false"/>
          <w:color w:val="000000"/>
          <w:sz w:val="28"/>
        </w:rPr>
        <w:t xml:space="preserve">
                              дважды." </w:t>
      </w:r>
    </w:p>
    <w:p>
      <w:pPr>
        <w:spacing w:after="0"/>
        <w:ind w:left="0"/>
        <w:jc w:val="both"/>
      </w:pPr>
      <w:r>
        <w:rPr>
          <w:rFonts w:ascii="Times New Roman"/>
          <w:b w:val="false"/>
          <w:i w:val="false"/>
          <w:color w:val="000000"/>
          <w:sz w:val="28"/>
        </w:rPr>
        <w:t xml:space="preserve">________________________________________________________________      </w:t>
      </w:r>
    </w:p>
    <w:bookmarkStart w:name="z47" w:id="46"/>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по авиационной   </w:t>
      </w:r>
      <w:r>
        <w:br/>
      </w:r>
      <w:r>
        <w:rPr>
          <w:rFonts w:ascii="Times New Roman"/>
          <w:b w:val="false"/>
          <w:i w:val="false"/>
          <w:color w:val="000000"/>
          <w:sz w:val="28"/>
        </w:rPr>
        <w:t xml:space="preserve">
электросвязи гражданской авиации </w:t>
      </w:r>
      <w:r>
        <w:br/>
      </w:r>
      <w:r>
        <w:rPr>
          <w:rFonts w:ascii="Times New Roman"/>
          <w:b w:val="false"/>
          <w:i w:val="false"/>
          <w:color w:val="000000"/>
          <w:sz w:val="28"/>
        </w:rPr>
        <w:t xml:space="preserve">
Республики Казахстан, утвержденным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гражданской авиации Министерства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мая 2003 года N 218    </w:t>
      </w:r>
    </w:p>
    <w:bookmarkEnd w:id="4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Оценка   | </w:t>
      </w:r>
      <w:r>
        <w:br/>
      </w:r>
      <w:r>
        <w:rPr>
          <w:rFonts w:ascii="Times New Roman"/>
          <w:b w:val="false"/>
          <w:i w:val="false"/>
          <w:color w:val="000000"/>
          <w:sz w:val="28"/>
        </w:rPr>
        <w:t xml:space="preserve">
качества  |           Характеристика качества связи </w:t>
      </w:r>
      <w:r>
        <w:br/>
      </w:r>
      <w:r>
        <w:rPr>
          <w:rFonts w:ascii="Times New Roman"/>
          <w:b w:val="false"/>
          <w:i w:val="false"/>
          <w:color w:val="000000"/>
          <w:sz w:val="28"/>
        </w:rPr>
        <w:t xml:space="preserve">
   речи    | </w:t>
      </w:r>
      <w:r>
        <w:br/>
      </w:r>
      <w:r>
        <w:rPr>
          <w:rFonts w:ascii="Times New Roman"/>
          <w:b w:val="false"/>
          <w:i w:val="false"/>
          <w:color w:val="000000"/>
          <w:sz w:val="28"/>
        </w:rPr>
        <w:t xml:space="preserve">
------------------------------------------------------------------- </w:t>
      </w:r>
      <w:r>
        <w:br/>
      </w:r>
      <w:r>
        <w:rPr>
          <w:rFonts w:ascii="Times New Roman"/>
          <w:b w:val="false"/>
          <w:i w:val="false"/>
          <w:color w:val="000000"/>
          <w:sz w:val="28"/>
        </w:rPr>
        <w:t xml:space="preserve">
1.          Полная неразборчивость связного текста (срыв связи) </w:t>
      </w:r>
      <w:r>
        <w:br/>
      </w:r>
      <w:r>
        <w:rPr>
          <w:rFonts w:ascii="Times New Roman"/>
          <w:b w:val="false"/>
          <w:i w:val="false"/>
          <w:color w:val="000000"/>
          <w:sz w:val="28"/>
        </w:rPr>
        <w:t xml:space="preserve">
2.          Понимание передаваемой речи с большим напряжением </w:t>
      </w:r>
      <w:r>
        <w:br/>
      </w:r>
      <w:r>
        <w:rPr>
          <w:rFonts w:ascii="Times New Roman"/>
          <w:b w:val="false"/>
          <w:i w:val="false"/>
          <w:color w:val="000000"/>
          <w:sz w:val="28"/>
        </w:rPr>
        <w:t xml:space="preserve">
            внимания, переспросами и повторениями </w:t>
      </w:r>
      <w:r>
        <w:br/>
      </w:r>
      <w:r>
        <w:rPr>
          <w:rFonts w:ascii="Times New Roman"/>
          <w:b w:val="false"/>
          <w:i w:val="false"/>
          <w:color w:val="000000"/>
          <w:sz w:val="28"/>
        </w:rPr>
        <w:t xml:space="preserve">
3.          Понимание передаваемой речи с напряжением </w:t>
      </w:r>
      <w:r>
        <w:br/>
      </w:r>
      <w:r>
        <w:rPr>
          <w:rFonts w:ascii="Times New Roman"/>
          <w:b w:val="false"/>
          <w:i w:val="false"/>
          <w:color w:val="000000"/>
          <w:sz w:val="28"/>
        </w:rPr>
        <w:t xml:space="preserve">
            внимания без переспросов и повторений </w:t>
      </w:r>
      <w:r>
        <w:br/>
      </w:r>
      <w:r>
        <w:rPr>
          <w:rFonts w:ascii="Times New Roman"/>
          <w:b w:val="false"/>
          <w:i w:val="false"/>
          <w:color w:val="000000"/>
          <w:sz w:val="28"/>
        </w:rPr>
        <w:t xml:space="preserve">
4.          Понимание передаваемой речи без затруднений </w:t>
      </w:r>
      <w:r>
        <w:br/>
      </w:r>
      <w:r>
        <w:rPr>
          <w:rFonts w:ascii="Times New Roman"/>
          <w:b w:val="false"/>
          <w:i w:val="false"/>
          <w:color w:val="000000"/>
          <w:sz w:val="28"/>
        </w:rPr>
        <w:t xml:space="preserve">
5.          Понимание передаваемой речи без малейшего напряжения </w:t>
      </w:r>
      <w:r>
        <w:br/>
      </w:r>
      <w:r>
        <w:rPr>
          <w:rFonts w:ascii="Times New Roman"/>
          <w:b w:val="false"/>
          <w:i w:val="false"/>
          <w:color w:val="000000"/>
          <w:sz w:val="28"/>
        </w:rPr>
        <w:t xml:space="preserve">
            внимания </w:t>
      </w:r>
      <w:r>
        <w:br/>
      </w:r>
      <w:r>
        <w:rPr>
          <w:rFonts w:ascii="Times New Roman"/>
          <w:b w:val="false"/>
          <w:i w:val="false"/>
          <w:color w:val="000000"/>
          <w:sz w:val="28"/>
        </w:rPr>
        <w:t xml:space="preserve">
------------------------------------------------------------------- </w:t>
      </w:r>
    </w:p>
    <w:bookmarkStart w:name="z48" w:id="47"/>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по авиационной   </w:t>
      </w:r>
      <w:r>
        <w:br/>
      </w:r>
      <w:r>
        <w:rPr>
          <w:rFonts w:ascii="Times New Roman"/>
          <w:b w:val="false"/>
          <w:i w:val="false"/>
          <w:color w:val="000000"/>
          <w:sz w:val="28"/>
        </w:rPr>
        <w:t xml:space="preserve">
электросвязи гражданской авиации </w:t>
      </w:r>
      <w:r>
        <w:br/>
      </w:r>
      <w:r>
        <w:rPr>
          <w:rFonts w:ascii="Times New Roman"/>
          <w:b w:val="false"/>
          <w:i w:val="false"/>
          <w:color w:val="000000"/>
          <w:sz w:val="28"/>
        </w:rPr>
        <w:t xml:space="preserve">
Республики Казахстан, утвержденным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гражданской авиации Министерства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мая 2003 года N 218    </w:t>
      </w:r>
    </w:p>
    <w:bookmarkEnd w:id="47"/>
    <w:p>
      <w:pPr>
        <w:spacing w:after="0"/>
        <w:ind w:left="0"/>
        <w:jc w:val="both"/>
      </w:pPr>
      <w:r>
        <w:rPr>
          <w:rFonts w:ascii="Times New Roman"/>
          <w:b w:val="false"/>
          <w:i w:val="false"/>
          <w:color w:val="000000"/>
          <w:sz w:val="28"/>
        </w:rPr>
        <w:t xml:space="preserve">_________________________________________________________________   Категория сообщений и порядок                Радиотелефонный </w:t>
      </w:r>
      <w:r>
        <w:br/>
      </w:r>
      <w:r>
        <w:rPr>
          <w:rFonts w:ascii="Times New Roman"/>
          <w:b w:val="false"/>
          <w:i w:val="false"/>
          <w:color w:val="000000"/>
          <w:sz w:val="28"/>
        </w:rPr>
        <w:t xml:space="preserve">
очередности:                                     сигнал: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1) аварийные вызовы, сообщения о             МЕЙДЕЙ (MAYDAY) </w:t>
      </w:r>
      <w:r>
        <w:br/>
      </w:r>
      <w:r>
        <w:rPr>
          <w:rFonts w:ascii="Times New Roman"/>
          <w:b w:val="false"/>
          <w:i w:val="false"/>
          <w:color w:val="000000"/>
          <w:sz w:val="28"/>
        </w:rPr>
        <w:t xml:space="preserve">
   бедствии или фраза                        ТЕРПЛЮ БЕДСТВИЕ. </w:t>
      </w:r>
    </w:p>
    <w:p>
      <w:pPr>
        <w:spacing w:after="0"/>
        <w:ind w:left="0"/>
        <w:jc w:val="both"/>
      </w:pPr>
      <w:r>
        <w:rPr>
          <w:rFonts w:ascii="Times New Roman"/>
          <w:b w:val="false"/>
          <w:i w:val="false"/>
          <w:color w:val="000000"/>
          <w:sz w:val="28"/>
        </w:rPr>
        <w:t xml:space="preserve">2) срочные сообщения, включая сообщения, </w:t>
      </w:r>
      <w:r>
        <w:br/>
      </w:r>
      <w:r>
        <w:rPr>
          <w:rFonts w:ascii="Times New Roman"/>
          <w:b w:val="false"/>
          <w:i w:val="false"/>
          <w:color w:val="000000"/>
          <w:sz w:val="28"/>
        </w:rPr>
        <w:t xml:space="preserve">
   которым предшествует сигнал               PAN PAN или </w:t>
      </w:r>
      <w:r>
        <w:br/>
      </w:r>
      <w:r>
        <w:rPr>
          <w:rFonts w:ascii="Times New Roman"/>
          <w:b w:val="false"/>
          <w:i w:val="false"/>
          <w:color w:val="000000"/>
          <w:sz w:val="28"/>
        </w:rPr>
        <w:t xml:space="preserve">
   медико-санитарного транспорта             PAN, PAN MEDICAL </w:t>
      </w:r>
    </w:p>
    <w:p>
      <w:pPr>
        <w:spacing w:after="0"/>
        <w:ind w:left="0"/>
        <w:jc w:val="both"/>
      </w:pPr>
      <w:r>
        <w:rPr>
          <w:rFonts w:ascii="Times New Roman"/>
          <w:b w:val="false"/>
          <w:i w:val="false"/>
          <w:color w:val="000000"/>
          <w:sz w:val="28"/>
        </w:rPr>
        <w:t xml:space="preserve">3) сообщения, касающиеся безопасности </w:t>
      </w:r>
      <w:r>
        <w:br/>
      </w:r>
      <w:r>
        <w:rPr>
          <w:rFonts w:ascii="Times New Roman"/>
          <w:b w:val="false"/>
          <w:i w:val="false"/>
          <w:color w:val="000000"/>
          <w:sz w:val="28"/>
        </w:rPr>
        <w:t xml:space="preserve">
   полетов </w:t>
      </w:r>
    </w:p>
    <w:p>
      <w:pPr>
        <w:spacing w:after="0"/>
        <w:ind w:left="0"/>
        <w:jc w:val="both"/>
      </w:pPr>
      <w:r>
        <w:rPr>
          <w:rFonts w:ascii="Times New Roman"/>
          <w:b w:val="false"/>
          <w:i w:val="false"/>
          <w:color w:val="000000"/>
          <w:sz w:val="28"/>
        </w:rPr>
        <w:t xml:space="preserve">4) метеорологические сообщения </w:t>
      </w:r>
    </w:p>
    <w:p>
      <w:pPr>
        <w:spacing w:after="0"/>
        <w:ind w:left="0"/>
        <w:jc w:val="both"/>
      </w:pPr>
      <w:r>
        <w:rPr>
          <w:rFonts w:ascii="Times New Roman"/>
          <w:b w:val="false"/>
          <w:i w:val="false"/>
          <w:color w:val="000000"/>
          <w:sz w:val="28"/>
        </w:rPr>
        <w:t xml:space="preserve">5) сообщения, касающиеся регулярности </w:t>
      </w:r>
      <w:r>
        <w:br/>
      </w:r>
      <w:r>
        <w:rPr>
          <w:rFonts w:ascii="Times New Roman"/>
          <w:b w:val="false"/>
          <w:i w:val="false"/>
          <w:color w:val="000000"/>
          <w:sz w:val="28"/>
        </w:rPr>
        <w:t xml:space="preserve">
   полетов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Сообщения НОТАМ может относиться к любой из категорий, перечисленных в подпунктах 2)-5) включительно. Категория определяется содержанием и важностью сообщения НОТАМ для соответствующего воздушного судна.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