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bf5e" w14:textId="412b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взаимодействии и обмене информацией между Министерством внутренних дел, Министерством индустрии и торговли, Агентством таможенного контроля Республики Казахстан о ввозимом, вывозимом гражданском, служебном оружии и патронов к нему, охотничьего пороха, взрывчатых, ядовитых веществ, множительно-копировальной техники цветного изображения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11 марта 2003 года N 131, Министра индустрии и торговли Республики Казахстан от 31 марта 2003 года N 97 и Председателя Агентства таможенного контроля Республики Казахстан от 17 марта 2003 года N 98. Зарегистрирован в Министерстве юстиции Республики Казахстан 29 апреля 2003 года N 2258. Утратил силу совместным приказом Министра финансов Республики Казахстан от 7 ноября 2014 года № 483, Министра внутренних дел Республики Казахстан от 11 ноября 2014 года № 795 и Приказ Министра по инвестициям и развитию Республики Казахстан от 24 ноября 2014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финансов РК от 07.11.2014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>, Министра внутренних дел РК от 11.11.2014 № 795 и Приказ Министра по инвестициям и развитию РК от 24.11.2014 № 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взаимодействия Министерства внутренних дел, Министерства индустрии и торговли и Агентства таможенного контроля Республики Казахстан по вопросам контроля за порядком ввоза и вывоза гражданского, служебного оружия и патронов к нему, охотничьего пороха, взрывчатых, ядовитых веществ, множительно-копировальной техники цветного изображения 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"О взаимодействии и обмене информацией между Министерством внутренних дел, Министерством индустрии и торговли, Агентством таможенного контроля Республики Казахстан о ввозимом, вывозимом гражданском, служебном оружии и патронов к нему, охотничьего пороха, взрывчатых, ядовитых веществ, множительно-копировальной техники цветного изображения"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Начальнику Департамента общественной безопасности Министерства внутренних дел Республики Казахстан (Алпысбаев Г.А.), начальнику Управления экспортного контроля Департамента сводного анализа Министерства индустрии и торговли Республики Казахстан (Жакатаев Е.И.), начальнику Департамента организации таможенного контроля Агентства таможенного контроля Республики Казахстан (Малгаждаров А.Б.):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довести требования настоящего приказа до сотрудников нижестоящих подразделений и обеспечить его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производить взаимный обмен информацией между Министерством внутренних дел, Министерством индустрии и торговли, Агентством таможенного контроля Республики Казахстан о выданных лицензиях на импорт (экспорт), разрешениях на ввоз (вывоз) и фактически ввезенном (вывезенном) гражданском, служебном оружии и патронов к нему, охотничьего пороха, взрывчатых, ядовитых веществ, множительно-копировальной техники цветного изображения.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Республики Казахстан генерал-майора полиции Отто И.И., вице-Министра индустрии и торговли Республики Казахстан Аймакова Б.Ж., Первого заместителя Председателя Агентства таможенного контроля Республики Казахстан Ержанова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 Министр      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внутренних дел        индустрии и торговли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 Республики Казахстан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2003 года N 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2003 года N 97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2003 года N 98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взаимодействии и обмене информацией между Министерством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внутренних дел, Министерством индустрии и торговли, Агентством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контроля Республики Казахстан о ввозимом, вывозимом гражданском, служебном оружии и патронов к нему, охотничьего пороха, взрывчатых, ядовитых веществ, множительно-копировальной техники цветного изображения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имеющим силу Закона, "Об органах внутренних дел Республики Казахстан" и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таможенном деле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за оборотом отдельных видов оружия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устанавливает порядок взаимодействия и обмена информацией между Министерством внутренних дел, Министерством индустрии и торговли, Агентством таможенного контроля Республики Казахстан по вопросам ввоза, вывоза гражданского, служебного оружия и патронов к нему, охотничьего пороха, взрывчатых, ядовитых веществ, множительно-копировальной техники цветного изображения физическими и юридическими лицами.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Таможенное оформление и контроль при ввозе (вывозе)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гражданского, служебного оружия и патронов к нему, </w:t>
      </w:r>
      <w:r>
        <w:br/>
      </w:r>
      <w:r>
        <w:rPr>
          <w:rFonts w:ascii="Times New Roman"/>
          <w:b/>
          <w:i w:val="false"/>
          <w:color w:val="000000"/>
        </w:rPr>
        <w:t xml:space="preserve">
охотничьего пороха, взрывчатых, ядовитых веществ,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множительно-копировальной техники цветного изображения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физическими и (или) юридическими лицами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общественной безопасности Министерства внутренних дел направляет в Агентство таможенного контроля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разрешений, печати и подписей уполномоченных лиц, имеющих право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реестр выданных разрешений на </w:t>
      </w:r>
      <w:r>
        <w:rPr>
          <w:rFonts w:ascii="Times New Roman"/>
          <w:b w:val="false"/>
          <w:i w:val="false"/>
          <w:color w:val="000000"/>
          <w:sz w:val="28"/>
        </w:rPr>
        <w:t>ввоз</w:t>
      </w:r>
      <w:r>
        <w:rPr>
          <w:rFonts w:ascii="Times New Roman"/>
          <w:b w:val="false"/>
          <w:i w:val="false"/>
          <w:color w:val="000000"/>
          <w:sz w:val="28"/>
        </w:rPr>
        <w:t xml:space="preserve"> (вывоз) оружия и патронов к нему, охотничьего пороха, взрывчатых, ядовитых веществ, множительно-копировальной техники цветного изображения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), ежемесячно, не позднее 5 числа,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таможенного контроля Республики Казахстан направляет в таможенные органы Республики Казахстан реестры выданных разрешений на ввоз (вывоз) оружия и патронов к нему, охотничьего пороха, взрывчатых, ядовитых веществ, множительно-копировальной техники цветного изображения для проведения таможенного оформления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Ввозимое (вывозимое) оружие, указанное в разрешении, проверяется в пунктах пропуска через таможенную границу Республики Казахстан поштучно. Данные сверяются с реестром выданных разрешений и лицензий и вносятся в журнал учета ввозимого (вывозимого) оружия и патронов к нему, охотничьего пороха, взрывчатых, ядовитых веществ, множительно-копировальной техники цветного изображения (приложение 2): снаряженные патроны по количеству, а порох по весу.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ввозе (вывозе) на таможенную территорию Республики Казахстан оружия и патронов к нему, охотничьего пороха, взрывчатых, ядовитых веществ, множительно-копировальной техники цветного изображения, подлежащих таможенному оформлению, применяется процедура внутреннего таможенного транзита с таможенным сопровождением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Таможенное оформление и контроль оружия и патронов к нему, охотничьего пороха, взрывчатых, ядовитых веществ, множительно-копировальной техники цветного изображения физических и (или) юридических лиц, производится в порядке, установленном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обмена информацией между Министерством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внутренних дел, Министерством индустрии и торговли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Агентством таможенного контроля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контроля за порядком ввоза и вывоза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гражданского, служебного оружия и патронов к нему, </w:t>
      </w:r>
      <w:r>
        <w:br/>
      </w:r>
      <w:r>
        <w:rPr>
          <w:rFonts w:ascii="Times New Roman"/>
          <w:b/>
          <w:i w:val="false"/>
          <w:color w:val="000000"/>
        </w:rPr>
        <w:t xml:space="preserve">
охотничьего пороха, взрывчатых, ядовитых веществ,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множительно-копировальной техники цветного изображения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Главные управления внутренних дел городов Астаны и Алматы, Главные управления и управления внутренних дел областей, Управление специальной полиции Министерства внутренних дел Республики Казахстан ежемесячно, не позднее 30 числа, следующего за отчетным периодом месяца, направляют в Департамент общественной безопасности Министерства внутренних дел Республики Казахстан сведения о выданных разрешениях: на ввоз единичных экземпляров огнестрельного охотничьего и газового оружия и патронов к нему гражданам Республики Казахстан; на вывоз единичных экземпляров охотничьего и газового оружия и патронов к нему гражданам Республики Казахстан, выезжающим за границу на постоянное место жительства, в соответствии с формой отчетности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 на вывоз за границу и ввоз в Республику Казахстан огнестрельного оружия и патронов к нему, предназначенных для проведения международных спортивных соревнований, в соответствии с формой отчетности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Таможенные органы Республики Казахстан ежемесячно, не позднее 30 числа, следующего за отчетным периодом месяца, направляют в Агентство таможенного контроля Республики Казахстан сведения о фактически ввезенном (вывезенном) гражданском, служебном оружии и патронов к нему, охотничьего пороха, взрывчатых, ядовитых веществ, множительно-копировальной техники цветного изображения в соответствии с формой отчетности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общественной безопасности Министерства внутренних дел Республики Казахстан, Департамент сводного анализа Министерства индустрии и торговли Республики Казахстан, Департамент организации таможенного контроля Агентства таможенного контроля Республики Казахстан, ежемесячно обобщают сведения о выданных разрешениях на ввоз (вывоз), лицензиях на импорт (экспорт), фактически ввезенном (вывезенном) гражданском, служебном оружии и патронов к нему, охотничьего пороха, взрывчатых, ядовитых веществ, множительно-копировальной техники цветного изображения и ежемесячно, не позднее 5 числа, следующего за отчетным периодом месяца, производят взаимный обмен информацией по форме отчетности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взаимодействии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обмене информацией между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внутренних дел,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Агентством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 ввозимом,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вывозимом гражданском, служебном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оружии и патронов к нему,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пороха, взрывчатых, ядовитых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цветного изображения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выданных разрешений на ввоз (вывоз) оружия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патронов к нему, охотничьего пороха, взрывчатых,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ядовитых веществ, множительно-копировальной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техники цветного изображения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 Номер  |  Срок  |Наимено-|Кво-|Пункт пере-|Пункт |Примечания|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п/п|разрешения|действия|вание   |та  |сечения та-|назна-|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 дата его|разреше-|товара  |    |моженной   |чения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выдачи  |ния     |        |    |границы    |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   |    3   |   4    | 5  |     6     |   7  |    8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взаимодействии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обмене информацией между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внутренних дел,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Агентством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 ввозимом,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вывозимом гражданском, служебном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оружии и патронов к нему,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пороха, взрывчатых, ядовитых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цветного изображения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учета ввезенного (вывезенного) оружия и патронов к нему,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охотничьего пороха, взрывчатых, ядовитых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множительно-копировальной техники цветного изображения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|Кто ввозит (вывозит) оружие  |Вид, марка|Наименование |Наимено-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п/п|и патроны к нему, взрывчатые,|(модель), |и количество |вание 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|ядовитые вещества, множитель-|калибр,   |взрывчатых   |коли-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|но-копиров. технику цветного |номер ору-|материалов,  |чество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|изображ-я (наименование юри- |жия и ко- |охотничьего  |ядовитых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|дического лица, ее адрес или |личество  |пороха       |веществ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|фамилия, имя, отчество, адрес|патронов к|-------------|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|физического лица, осуществ-  |нему      |(кг)|(шт)|(м)|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|ляющего ввоз (вывоз) товара) |          |    |    |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 2               |     3    |  4 |  5 | 6 |    7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количество|Номер разрешения на|Фамилия, инициа-|При-|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множительно-копировальной|ввоз (вывоз) с ли- |лы, должность и |ме-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цветного изобра- |цензией на импорт  |роспись лица,   |ча-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жения                    |(экспорт), кем и   |производившего  |ние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|когда выданы       |таможенный дос-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|                   |мотр        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8             |        9          |       10       | 11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взаимодействии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обмене информацией между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внутренних дел,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Агентством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 ввозимом,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вывозимом гражданском, служебном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оружии и патронов к нему,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пороха, взрывчатых, ядовитых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цветного изображения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____________________________________________________________________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Министерство внутренних дел    |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 |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 внутренних  | (наименование органа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дел)               |              дел)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Корешок разрешения N_____     |           Разрешения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гражданину (ке)__________ | Выдано гражданину (ке)___________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  |                        (фамилия,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инициалы гражданина (ки)       |     инициалы гражданина (ки)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находящемуся (находящейся)______ | находящемуся (находящейся)_______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(указать страну и город        |      (указать страну и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пребывания)              |             пребывания)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ввоза (вывоза)_________ | на право ввоза (вывоза)__________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и количество     |    (наименование и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предметов указывается цифрами   |   предметов указывается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прописью)             |            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какой страны вывозится_______ | Из какой страны вывозится________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какую страну ввозится_________ | В какую страну ввозится__________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таможенный пункт__________ | Через таможенный пункт___________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Действительно по "__"_____20__г. | Действительно по "__"______20__г.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Начальник_______________________ | Начальник________________________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(подпись)          |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М.П.                          |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"____"__________________20____г. | "____"__________________20____г.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_________________________________|__________________________________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взаимодействии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обмене информацией между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внутренних дел,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Агентством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 ввозимом,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вывозимом гражданском, служебном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оружии и патронов к нему,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пороха, взрывчатых, ядовитых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цветного изображения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Министерство внутренних дел    |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 |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 внутренних  | (наименование органа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дел)               |               дел)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Корешок разрешения N_____     |           Разрешение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Выдано__________________________ | Выдано___________________________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| 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ввоза (вывоза)_________ | на право ввоза (вывоза)__________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(нужное подчеркнуть)        |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(предметов, их количество       |    (предметов, их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цифрами и прописью)         |         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в_______________________________ | в________________________________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страну, куда следует   |   (указать страну, куда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груз)               |                груз)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из______________________________ | из_______________________________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(указать страну, откуда      |  (указать страну, откуда следует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следует груз)            |               груз)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таможенный пункт__________ | через таможенный пункт___________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за ввоз (вывоз)___ | Ответственный за ввоз (вывоз)____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 серия и номер       |      (Ф.И.О. серия и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удостоверения личности или    |    удостоверения личности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паспорта)            |              паспорта)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Разрешение действительно по_____ | Разрешение действительно по______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 20 __ г.     | "___" ______________ 20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Начальник _________________ | М.П. Начальник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(подпись)     |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_________________________________|__________________________________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взаимодействии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обмене информацией между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внутренних дел,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индустрии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Агентством таможенного контроля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 ввозимом,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вывозимом гражданском, служебном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оружии и патронов к нему, охотничьего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пороха, взрывчатых, ядовитых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цветного изображения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внутренних дел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товарах, ввезенных на территорию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юри-|Номер, |Срок   |Наиме- |Количество това-|Срок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дического лица   |дата   |дейст- |нование|ра, указанного в|действия|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Ф.И.О. физи- |выдачи |вия    |ввози- |разрешении на   |продле-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зического лица,  |разре- |разре- |мого   |ввоз            |ния раз-|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осуществляющего  |шения  |шения  |товара |----------------|решения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 товара      |на ввоз|на ввоз|       |(кг.)|(шт.)|(м.)|на ввоз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 |   2   |   3   |   4   |  5  |  6  |  7 |    8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внутренних дел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товарах, вывезенных из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юри-|Номер, |Срок   |Наиме- |Количество това-|Срок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дического лица   |дата   |дейст- |нование|ра, указанного в|действия|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Ф.И.О. физи- |выдачи |вия    |вывози-|разрешении на   |продле-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зического лица,  |разре- |разре- |мого   |вывоз           |ния раз-|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осуществляющего  |шения  |шения  |товара |----------------|решения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 товара     |на     |на     |       |(кг.)|(шт.)|(м.)|на вывоз|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|вывоз  |вывоз  |       |     |     |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       |   2   |   3   |   4   |  5  |  6  |  7 |    8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товарах, импортируемых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и | Срок |Лицен-|Про-|Покупа-|Код|Наиме-|Еди- |Коли-|Срок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 |дейст-|зиат  |да- |тель   |ТН |нова- |ница |чест-|действия|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  |вия   |      |вец |(полу- |ВЭД|ние   |изме-|во   |продле-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лицензии|лицен-|      |    |чатель)|   |товара|рения|     |ния ли-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|зии   |      |    |       |   |      |     |     |цензии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|   2  |   3  | 4  |   5   | 6 |   7  |  8  |  9  |   10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товарах, экспортируемых из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и | Срок |Лицен-|По- |Постав-|Код|Наиме-|Еди- |Коли-|Срок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 |дейст-|зиат  |ку- |щик    |ТН |нова- |ница |чест-|действия|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  |вия   |      |па- |       |ВЭД|ние   |изме-|во   |продле-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лицензии|лицен-|      |тель|       |   |товара|рения|     |ния ли-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|зии   |      |    |       |   |      |     |     |цензии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|   2  |   3  | 4  |   5   | 6 |  7   |  8  |  9  |   10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Агентства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 товарах, ввезенных на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|Отправи-|Наименование юри-|По- |Наиме-|Номер, дата|Номер, дата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п/п|тель    |дического лица   |лу- |нова- |выдачи и   |выдачи 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|или Ф.И.О. физи- |ча- |ние   |срок дейст-|срок дейст-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|ческого лица,    |тель|товара|вия лицен- |вия разре-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|осуществляющего  |    |      |зии на им- |шения на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|ввоз товара      |    |      |порт       |ввоз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 |        3        |  4 |   5  |     6     |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товара,|Количество фактически|Квота|Примечание|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разрешенного на   |  ввезенного товара  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              |                     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(кг.)|(шт.)|(м.)  | (кг.) | (шт.)|(м.)  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|  9  |  10  |   11  |  12  |  13  | 14  |     15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Агентства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товарах, вывезенных из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|Отправи-|Наименование юри-|По- |Наиме-|Номер, дата|Номер, дата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п/п|тель    |дического лица   |лу- |нова- |выдачи и   |выдачи 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|или Ф.И.О. физи- |ча- |ние   |срок дейст-|срок дейст-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|ческого лица,    |тель|товара|вия лицен- |вия разре-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|осуществляющего  |    |      |зии на экс-|шения на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|вывоз товара     |    |      |порт       |вывоз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 |        3        |  4 |   5  |     6     |     7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товара,|Количество фактически|Квота|Примечание|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разрешенного на   | вывезенного товара  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             |                     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(кг.)|(шт.)|(м.)  | (кг.) | (шт.)|(м.)  |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|  9  |  10  |   11  |  12  |  13  | 14  |     15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