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b737" w14:textId="464b7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государственной регистрации прав на произведения, охраняемые авторским правом и смежными правами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27 сентября 2002 года N 146. Зарегистрирован в Министерстве юстиции Республики Казахстан 27 сентября 2002 года N 1988. Утратил силу приказом и.о. Министра юстиции Республики Казахстан от 22 апреля 2010 года N 131</w:t>
      </w:r>
    </w:p>
    <w:p>
      <w:pPr>
        <w:spacing w:after="0"/>
        <w:ind w:left="0"/>
        <w:jc w:val="both"/>
      </w:pPr>
      <w:bookmarkStart w:name="z10" w:id="0"/>
      <w:r>
        <w:rPr>
          <w:rFonts w:ascii="Times New Roman"/>
          <w:b w:val="false"/>
          <w:i w:val="false"/>
          <w:color w:val="ff0000"/>
          <w:sz w:val="28"/>
        </w:rPr>
        <w:t xml:space="preserve">
      Сноска. Утратил силу приказом и.о. Министра юстиции РК от 22.04.2010 </w:t>
      </w:r>
      <w:r>
        <w:rPr>
          <w:rFonts w:ascii="Times New Roman"/>
          <w:b w:val="false"/>
          <w:i w:val="false"/>
          <w:color w:val="ff0000"/>
          <w:sz w:val="28"/>
        </w:rPr>
        <w:t>N 131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u w:val="single"/>
        </w:rPr>
        <w:t xml:space="preserve">Об авторском </w:t>
      </w:r>
      <w:r>
        <w:rPr>
          <w:rFonts w:ascii="Times New Roman"/>
          <w:b w:val="false"/>
          <w:i w:val="false"/>
          <w:color w:val="000000"/>
          <w:sz w:val="28"/>
        </w:rPr>
        <w:t> праве и смежных правах" и "</w:t>
      </w:r>
      <w:r>
        <w:rPr>
          <w:rFonts w:ascii="Times New Roman"/>
          <w:b w:val="false"/>
          <w:i w:val="false"/>
          <w:color w:val="000000"/>
          <w:sz w:val="28"/>
        </w:rPr>
        <w:t>Об органах</w:t>
      </w:r>
      <w:r>
        <w:rPr>
          <w:rFonts w:ascii="Times New Roman"/>
          <w:b w:val="false"/>
          <w:i w:val="false"/>
          <w:color w:val="000000"/>
          <w:sz w:val="28"/>
        </w:rPr>
        <w:t> юстиции", руководствуясь принципами международных конвенций и договоров в области интеллектуальной собственности и на основании </w:t>
      </w:r>
      <w:r>
        <w:rPr>
          <w:rFonts w:ascii="Times New Roman"/>
          <w:b w:val="false"/>
          <w:i w:val="false"/>
          <w:color w:val="000000"/>
          <w:sz w:val="28"/>
        </w:rPr>
        <w:t xml:space="preserve">постановления </w:t>
      </w:r>
      <w:r>
        <w:rPr>
          <w:rFonts w:ascii="Times New Roman"/>
          <w:b w:val="false"/>
          <w:i w:val="false"/>
          <w:color w:val="000000"/>
          <w:sz w:val="28"/>
        </w:rPr>
        <w:t xml:space="preserve"> Правительства Республики Казахстан от 29 марта 2001 года N 411  "Вопросы Комитета по правам интеллектуальной собственности Министерства юстиции Республики Казахстан" приказываю:  </w:t>
      </w:r>
    </w:p>
    <w:bookmarkStart w:name="z1" w:id="1"/>
    <w:p>
      <w:pPr>
        <w:spacing w:after="0"/>
        <w:ind w:left="0"/>
        <w:jc w:val="both"/>
      </w:pPr>
      <w:r>
        <w:rPr>
          <w:rFonts w:ascii="Times New Roman"/>
          <w:b w:val="false"/>
          <w:i w:val="false"/>
          <w:color w:val="000000"/>
          <w:sz w:val="28"/>
        </w:rPr>
        <w:t xml:space="preserve">
      1. Утвердить прилагаемую Инструкцию о государственной регистрации прав на произведения, охраняемые авторским правом и смежными правами (далее - Инструкция).  </w:t>
      </w:r>
    </w:p>
    <w:bookmarkEnd w:id="1"/>
    <w:bookmarkStart w:name="z2" w:id="2"/>
    <w:p>
      <w:pPr>
        <w:spacing w:after="0"/>
        <w:ind w:left="0"/>
        <w:jc w:val="both"/>
      </w:pPr>
      <w:r>
        <w:rPr>
          <w:rFonts w:ascii="Times New Roman"/>
          <w:b w:val="false"/>
          <w:i w:val="false"/>
          <w:color w:val="000000"/>
          <w:sz w:val="28"/>
        </w:rPr>
        <w:t xml:space="preserve">
      2. Комитету по правам интеллектуальной собственности Министерства юстиции Республики Казахстан:  </w:t>
      </w:r>
      <w:r>
        <w:br/>
      </w:r>
      <w:r>
        <w:rPr>
          <w:rFonts w:ascii="Times New Roman"/>
          <w:b w:val="false"/>
          <w:i w:val="false"/>
          <w:color w:val="000000"/>
          <w:sz w:val="28"/>
        </w:rPr>
        <w:t xml:space="preserve">
      1) в установленном порядке представить настоящий приказ для регистрации в Департамент регистрации и контроля за нормативными правовыми актами центральных и местных государственных органов Министерства юстиции Республики Казахстан;  </w:t>
      </w:r>
      <w:r>
        <w:br/>
      </w:r>
      <w:r>
        <w:rPr>
          <w:rFonts w:ascii="Times New Roman"/>
          <w:b w:val="false"/>
          <w:i w:val="false"/>
          <w:color w:val="000000"/>
          <w:sz w:val="28"/>
        </w:rPr>
        <w:t xml:space="preserve">
      2) обеспечить опубликование Инструкции в средствах массовой информации.  </w:t>
      </w:r>
    </w:p>
    <w:bookmarkEnd w:id="2"/>
    <w:bookmarkStart w:name="z3" w:id="3"/>
    <w:p>
      <w:pPr>
        <w:spacing w:after="0"/>
        <w:ind w:left="0"/>
        <w:jc w:val="both"/>
      </w:pPr>
      <w:r>
        <w:rPr>
          <w:rFonts w:ascii="Times New Roman"/>
          <w:b w:val="false"/>
          <w:i w:val="false"/>
          <w:color w:val="000000"/>
          <w:sz w:val="28"/>
        </w:rPr>
        <w:t>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индустрии и торговли Республики Казахстан от 31 августа 1998 года N 160 "Об утверждении Правил государственной регистрации прав на произведения, охраняемые авторским правом и смежными правами".  </w:t>
      </w:r>
    </w:p>
    <w:bookmarkEnd w:id="3"/>
    <w:bookmarkStart w:name="z4"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Председателя Комитета по правам интеллектуальной собственности Министерства юстиции Республики Казахстан Сахипову Н.Н.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p>
    <w:bookmarkStart w:name="z5" w:id="5"/>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сентября 2002 года N 146 </w:t>
      </w:r>
    </w:p>
    <w:bookmarkEnd w:id="5"/>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о государственной регистрации прав на произведения, </w:t>
      </w:r>
      <w:r>
        <w:br/>
      </w:r>
      <w:r>
        <w:rPr>
          <w:rFonts w:ascii="Times New Roman"/>
          <w:b/>
          <w:i w:val="false"/>
          <w:color w:val="000000"/>
        </w:rPr>
        <w:t xml:space="preserve">
охраняемые авторским правом и смежными правами  </w:t>
      </w:r>
    </w:p>
    <w:bookmarkStart w:name="z6" w:id="6"/>
    <w:p>
      <w:pPr>
        <w:spacing w:after="0"/>
        <w:ind w:left="0"/>
        <w:jc w:val="left"/>
      </w:pPr>
      <w:r>
        <w:rPr>
          <w:rFonts w:ascii="Times New Roman"/>
          <w:b/>
          <w:i w:val="false"/>
          <w:color w:val="000000"/>
        </w:rPr>
        <w:t xml:space="preserve"> 
  1. Общие положения  </w:t>
      </w:r>
    </w:p>
    <w:bookmarkEnd w:id="6"/>
    <w:bookmarkStart w:name="z9" w:id="7"/>
    <w:p>
      <w:pPr>
        <w:spacing w:after="0"/>
        <w:ind w:left="0"/>
        <w:jc w:val="both"/>
      </w:pPr>
      <w:r>
        <w:rPr>
          <w:rFonts w:ascii="Times New Roman"/>
          <w:b w:val="false"/>
          <w:i w:val="false"/>
          <w:color w:val="000000"/>
          <w:sz w:val="28"/>
        </w:rPr>
        <w:t>
      1. Настоящая Инструкция регламентирует деятельность Комитета по правам интеллектуальной собственности Министерства юстиции Республики Казахстан (далее - Комитет) по государственной регистрации прав на произведения, охраняемые авторским правом и смежными правами и разработана на основании </w:t>
      </w:r>
      <w:r>
        <w:rPr>
          <w:rFonts w:ascii="Times New Roman"/>
          <w:b w:val="false"/>
          <w:i w:val="false"/>
          <w:color w:val="000000"/>
          <w:sz w:val="28"/>
        </w:rPr>
        <w:t>Закона</w:t>
      </w:r>
      <w:r>
        <w:rPr>
          <w:rFonts w:ascii="Times New Roman"/>
          <w:b w:val="false"/>
          <w:i w:val="false"/>
          <w:color w:val="000000"/>
          <w:sz w:val="28"/>
        </w:rPr>
        <w:t> Республики Казахстан "Об авторском праве и смежных правах" (далее - Закон),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18 марта 2002 года "Об органах юстиции", </w:t>
      </w:r>
      <w:r>
        <w:rPr>
          <w:rFonts w:ascii="Times New Roman"/>
          <w:b w:val="false"/>
          <w:i w:val="false"/>
          <w:color w:val="000000"/>
          <w:sz w:val="28"/>
        </w:rPr>
        <w:t xml:space="preserve">постановления </w:t>
      </w:r>
      <w:r>
        <w:rPr>
          <w:rFonts w:ascii="Times New Roman"/>
          <w:b w:val="false"/>
          <w:i w:val="false"/>
          <w:color w:val="000000"/>
          <w:sz w:val="28"/>
        </w:rPr>
        <w:t xml:space="preserve"> Правительства Республики Казахстан от 29 марта 2001 года N 411  "Вопросы Комитета по правам интеллектуальной собственности Министерства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2. В соответствии со </w:t>
      </w:r>
      <w:r>
        <w:rPr>
          <w:rFonts w:ascii="Times New Roman"/>
          <w:b w:val="false"/>
          <w:i w:val="false"/>
          <w:color w:val="000000"/>
          <w:sz w:val="28"/>
        </w:rPr>
        <w:t>статьями 7</w:t>
      </w:r>
      <w:r>
        <w:rPr>
          <w:rFonts w:ascii="Times New Roman"/>
          <w:b w:val="false"/>
          <w:i w:val="false"/>
          <w:color w:val="000000"/>
          <w:sz w:val="28"/>
        </w:rPr>
        <w:t>, </w:t>
      </w:r>
      <w:r>
        <w:rPr>
          <w:rFonts w:ascii="Times New Roman"/>
          <w:b w:val="false"/>
          <w:i w:val="false"/>
          <w:color w:val="000000"/>
          <w:sz w:val="28"/>
        </w:rPr>
        <w:t>34 Закона</w:t>
      </w:r>
      <w:r>
        <w:rPr>
          <w:rFonts w:ascii="Times New Roman"/>
          <w:b w:val="false"/>
          <w:i w:val="false"/>
          <w:color w:val="000000"/>
          <w:sz w:val="28"/>
        </w:rPr>
        <w:t xml:space="preserve"> на государственную регистрацию принимаются: </w:t>
      </w:r>
      <w:r>
        <w:br/>
      </w:r>
      <w:r>
        <w:rPr>
          <w:rFonts w:ascii="Times New Roman"/>
          <w:b w:val="false"/>
          <w:i w:val="false"/>
          <w:color w:val="000000"/>
          <w:sz w:val="28"/>
        </w:rPr>
        <w:t xml:space="preserve">
      1) литературные произведения; </w:t>
      </w:r>
      <w:r>
        <w:br/>
      </w:r>
      <w:r>
        <w:rPr>
          <w:rFonts w:ascii="Times New Roman"/>
          <w:b w:val="false"/>
          <w:i w:val="false"/>
          <w:color w:val="000000"/>
          <w:sz w:val="28"/>
        </w:rPr>
        <w:t xml:space="preserve">
      2) драматические и музыкально-драматические произведения; </w:t>
      </w:r>
      <w:r>
        <w:br/>
      </w:r>
      <w:r>
        <w:rPr>
          <w:rFonts w:ascii="Times New Roman"/>
          <w:b w:val="false"/>
          <w:i w:val="false"/>
          <w:color w:val="000000"/>
          <w:sz w:val="28"/>
        </w:rPr>
        <w:t xml:space="preserve">
      3) сценарные произведения; </w:t>
      </w:r>
      <w:r>
        <w:br/>
      </w:r>
      <w:r>
        <w:rPr>
          <w:rFonts w:ascii="Times New Roman"/>
          <w:b w:val="false"/>
          <w:i w:val="false"/>
          <w:color w:val="000000"/>
          <w:sz w:val="28"/>
        </w:rPr>
        <w:t xml:space="preserve">
      4) произведения хореографии и пантомимы; </w:t>
      </w:r>
      <w:r>
        <w:br/>
      </w:r>
      <w:r>
        <w:rPr>
          <w:rFonts w:ascii="Times New Roman"/>
          <w:b w:val="false"/>
          <w:i w:val="false"/>
          <w:color w:val="000000"/>
          <w:sz w:val="28"/>
        </w:rPr>
        <w:t xml:space="preserve">
      5) музыкальные произведения с текстом или без текста; </w:t>
      </w:r>
      <w:r>
        <w:br/>
      </w:r>
      <w:r>
        <w:rPr>
          <w:rFonts w:ascii="Times New Roman"/>
          <w:b w:val="false"/>
          <w:i w:val="false"/>
          <w:color w:val="000000"/>
          <w:sz w:val="28"/>
        </w:rPr>
        <w:t xml:space="preserve">
      6) аудиовизуальные произведения; </w:t>
      </w:r>
      <w:r>
        <w:br/>
      </w:r>
      <w:r>
        <w:rPr>
          <w:rFonts w:ascii="Times New Roman"/>
          <w:b w:val="false"/>
          <w:i w:val="false"/>
          <w:color w:val="000000"/>
          <w:sz w:val="28"/>
        </w:rPr>
        <w:t xml:space="preserve">
      7) произведения живописи, скульптуры, графики и другие произведения и изобразительного искусства;  </w:t>
      </w:r>
      <w:r>
        <w:br/>
      </w:r>
      <w:r>
        <w:rPr>
          <w:rFonts w:ascii="Times New Roman"/>
          <w:b w:val="false"/>
          <w:i w:val="false"/>
          <w:color w:val="000000"/>
          <w:sz w:val="28"/>
        </w:rPr>
        <w:t xml:space="preserve">
      8) произведения прикладного искусства; </w:t>
      </w:r>
      <w:r>
        <w:br/>
      </w:r>
      <w:r>
        <w:rPr>
          <w:rFonts w:ascii="Times New Roman"/>
          <w:b w:val="false"/>
          <w:i w:val="false"/>
          <w:color w:val="000000"/>
          <w:sz w:val="28"/>
        </w:rPr>
        <w:t xml:space="preserve">
      9) произведения архитектуры, градостроительства и садово-паркового искусства; </w:t>
      </w:r>
      <w:r>
        <w:br/>
      </w:r>
      <w:r>
        <w:rPr>
          <w:rFonts w:ascii="Times New Roman"/>
          <w:b w:val="false"/>
          <w:i w:val="false"/>
          <w:color w:val="000000"/>
          <w:sz w:val="28"/>
        </w:rPr>
        <w:t xml:space="preserve">
      10) фотографические произведения и произведения, полученные </w:t>
      </w:r>
      <w:r>
        <w:br/>
      </w:r>
      <w:r>
        <w:rPr>
          <w:rFonts w:ascii="Times New Roman"/>
          <w:b w:val="false"/>
          <w:i w:val="false"/>
          <w:color w:val="000000"/>
          <w:sz w:val="28"/>
        </w:rPr>
        <w:t xml:space="preserve">
способами, аналогичными фотографии;  </w:t>
      </w:r>
      <w:r>
        <w:br/>
      </w:r>
      <w:r>
        <w:rPr>
          <w:rFonts w:ascii="Times New Roman"/>
          <w:b w:val="false"/>
          <w:i w:val="false"/>
          <w:color w:val="000000"/>
          <w:sz w:val="28"/>
        </w:rPr>
        <w:t xml:space="preserve">
      11) карты, планы, эскизы, иллюстрации и трехмерные произведения, относящиеся к географии, топографии и к другим наукам;  </w:t>
      </w:r>
      <w:r>
        <w:br/>
      </w:r>
      <w:r>
        <w:rPr>
          <w:rFonts w:ascii="Times New Roman"/>
          <w:b w:val="false"/>
          <w:i w:val="false"/>
          <w:color w:val="000000"/>
          <w:sz w:val="28"/>
        </w:rPr>
        <w:t xml:space="preserve">
      12) программы для ЭВМ;  </w:t>
      </w:r>
      <w:r>
        <w:br/>
      </w:r>
      <w:r>
        <w:rPr>
          <w:rFonts w:ascii="Times New Roman"/>
          <w:b w:val="false"/>
          <w:i w:val="false"/>
          <w:color w:val="000000"/>
          <w:sz w:val="28"/>
        </w:rPr>
        <w:t xml:space="preserve">
      13) иные произведения.  </w:t>
      </w:r>
      <w:r>
        <w:br/>
      </w:r>
      <w:r>
        <w:rPr>
          <w:rFonts w:ascii="Times New Roman"/>
          <w:b w:val="false"/>
          <w:i w:val="false"/>
          <w:color w:val="000000"/>
          <w:sz w:val="28"/>
        </w:rPr>
        <w:t xml:space="preserve">
      Кроме того, принимаются:  </w:t>
      </w:r>
      <w:r>
        <w:br/>
      </w:r>
      <w:r>
        <w:rPr>
          <w:rFonts w:ascii="Times New Roman"/>
          <w:b w:val="false"/>
          <w:i w:val="false"/>
          <w:color w:val="000000"/>
          <w:sz w:val="28"/>
        </w:rPr>
        <w:t xml:space="preserve">
      1) производные произведения (переводы, обработки, аннотации, рефераты, резюме, обзоры, инсценировки, музыкальные аранжировки и другие переработки произведений науки, литературы и искусства);  </w:t>
      </w:r>
      <w:r>
        <w:br/>
      </w:r>
      <w:r>
        <w:rPr>
          <w:rFonts w:ascii="Times New Roman"/>
          <w:b w:val="false"/>
          <w:i w:val="false"/>
          <w:color w:val="000000"/>
          <w:sz w:val="28"/>
        </w:rPr>
        <w:t xml:space="preserve">
      2) сборники (энциклопедии, антологии, базы данных) и другие составные произведения, представляющие собой по подбору и (или) расположению материалов результат творческого труда;  </w:t>
      </w:r>
      <w:r>
        <w:br/>
      </w:r>
      <w:r>
        <w:rPr>
          <w:rFonts w:ascii="Times New Roman"/>
          <w:b w:val="false"/>
          <w:i w:val="false"/>
          <w:color w:val="000000"/>
          <w:sz w:val="28"/>
        </w:rPr>
        <w:t xml:space="preserve">
      3) объекты смежных прав (постановки, исполнения, фонограммы, передачи организаций эфирного и кабельного вещания независимо от их назначения, содержания и достоинства, а также от способа и формы их выражения).  </w:t>
      </w:r>
      <w:r>
        <w:br/>
      </w:r>
      <w:r>
        <w:rPr>
          <w:rFonts w:ascii="Times New Roman"/>
          <w:b w:val="false"/>
          <w:i w:val="false"/>
          <w:color w:val="000000"/>
          <w:sz w:val="28"/>
        </w:rPr>
        <w:t>
</w:t>
      </w:r>
      <w:r>
        <w:rPr>
          <w:rFonts w:ascii="Times New Roman"/>
          <w:b w:val="false"/>
          <w:i w:val="false"/>
          <w:color w:val="ff0000"/>
          <w:sz w:val="28"/>
        </w:rPr>
        <w:t>      Сноска. Пункт 2 с изменениями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31 января 2006 года N 35 (вводится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3. Официальным подтверждением государственной регистрации прав на произведения, охраняемые авторским правом, и смежных прав является занесение сведений в государственный реестр регистрации прав на произведения и объекты, охраняемые авторским правом и смежными правами (</w:t>
      </w:r>
      <w:r>
        <w:rPr>
          <w:rFonts w:ascii="Times New Roman"/>
          <w:b w:val="false"/>
          <w:i w:val="false"/>
          <w:color w:val="000000"/>
          <w:sz w:val="28"/>
        </w:rPr>
        <w:t>Приложение 1</w:t>
      </w:r>
      <w:r>
        <w:rPr>
          <w:rFonts w:ascii="Times New Roman"/>
          <w:b w:val="false"/>
          <w:i w:val="false"/>
          <w:color w:val="000000"/>
          <w:sz w:val="28"/>
        </w:rPr>
        <w:t>) и свидетельство о государственной регистрации объекта интеллектуальной собственности (далее - свидетельство о государственной регистрации) (</w:t>
      </w:r>
      <w:r>
        <w:rPr>
          <w:rFonts w:ascii="Times New Roman"/>
          <w:b w:val="false"/>
          <w:i w:val="false"/>
          <w:color w:val="000000"/>
          <w:sz w:val="28"/>
        </w:rPr>
        <w:t>Приложение 2</w:t>
      </w:r>
      <w:r>
        <w:rPr>
          <w:rFonts w:ascii="Times New Roman"/>
          <w:b w:val="false"/>
          <w:i w:val="false"/>
          <w:color w:val="000000"/>
          <w:sz w:val="28"/>
        </w:rPr>
        <w:t xml:space="preserve">), подписываемое председателем Комитета либо лицом, его замещающим. </w:t>
      </w:r>
      <w:r>
        <w:br/>
      </w:r>
      <w:r>
        <w:rPr>
          <w:rFonts w:ascii="Times New Roman"/>
          <w:b w:val="false"/>
          <w:i w:val="false"/>
          <w:color w:val="000000"/>
          <w:sz w:val="28"/>
        </w:rPr>
        <w:t xml:space="preserve">
      Свидетельство о государственной регистрации объекта интеллектуальной собственности выдается бессрочно и действует до тех пор, пока в судебном порядке не будет установлено, что авторам произведения или правообладателем является другое лицо. </w:t>
      </w:r>
      <w:r>
        <w:br/>
      </w:r>
      <w:r>
        <w:rPr>
          <w:rFonts w:ascii="Times New Roman"/>
          <w:b w:val="false"/>
          <w:i w:val="false"/>
          <w:color w:val="000000"/>
          <w:sz w:val="28"/>
        </w:rPr>
        <w:t>
</w:t>
      </w:r>
      <w:r>
        <w:rPr>
          <w:rFonts w:ascii="Times New Roman"/>
          <w:b w:val="false"/>
          <w:i w:val="false"/>
          <w:color w:val="ff0000"/>
          <w:sz w:val="28"/>
        </w:rPr>
        <w:t>      Сноска. Пункт 3 в новой редакции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31 января 2006 года N 35 (вводится в действие со дня его официального опубликования). </w:t>
      </w:r>
    </w:p>
    <w:bookmarkEnd w:id="7"/>
    <w:bookmarkStart w:name="z7" w:id="8"/>
    <w:p>
      <w:pPr>
        <w:spacing w:after="0"/>
        <w:ind w:left="0"/>
        <w:jc w:val="left"/>
      </w:pPr>
      <w:r>
        <w:rPr>
          <w:rFonts w:ascii="Times New Roman"/>
          <w:b/>
          <w:i w:val="false"/>
          <w:color w:val="000000"/>
        </w:rPr>
        <w:t xml:space="preserve"> 
  2. Государственная регистрация прав на произведения,  </w:t>
      </w:r>
      <w:r>
        <w:br/>
      </w:r>
      <w:r>
        <w:rPr>
          <w:rFonts w:ascii="Times New Roman"/>
          <w:b/>
          <w:i w:val="false"/>
          <w:color w:val="000000"/>
        </w:rPr>
        <w:t xml:space="preserve">
охраняемые авторским правом и смежными правами  </w:t>
      </w:r>
    </w:p>
    <w:bookmarkEnd w:id="8"/>
    <w:bookmarkStart w:name="z15" w:id="9"/>
    <w:p>
      <w:pPr>
        <w:spacing w:after="0"/>
        <w:ind w:left="0"/>
        <w:jc w:val="both"/>
      </w:pPr>
      <w:r>
        <w:rPr>
          <w:rFonts w:ascii="Times New Roman"/>
          <w:b w:val="false"/>
          <w:i w:val="false"/>
          <w:color w:val="000000"/>
          <w:sz w:val="28"/>
        </w:rPr>
        <w:t xml:space="preserve">
      5. Государственная регистрация прав на произведения, охраняемые авторским правом, и смежных прав (далее - государственная регистрация) либо отказ в ней производится Комитетом в месячный срок со дня поступления заявления автора (авторов) или правообладателя (правообладателей). </w:t>
      </w:r>
      <w:r>
        <w:br/>
      </w:r>
      <w:r>
        <w:rPr>
          <w:rFonts w:ascii="Times New Roman"/>
          <w:b w:val="false"/>
          <w:i w:val="false"/>
          <w:color w:val="000000"/>
          <w:sz w:val="28"/>
        </w:rPr>
        <w:t xml:space="preserve">
      В случае затребования Комитетом дополнительных документов, подтверждающих сведения, содержащиеся в заявлении, срок регистрации приостанавливается до их получения. </w:t>
      </w:r>
      <w:r>
        <w:br/>
      </w:r>
      <w:r>
        <w:rPr>
          <w:rFonts w:ascii="Times New Roman"/>
          <w:b w:val="false"/>
          <w:i w:val="false"/>
          <w:color w:val="000000"/>
          <w:sz w:val="28"/>
        </w:rPr>
        <w:t>
</w:t>
      </w:r>
      <w:r>
        <w:rPr>
          <w:rFonts w:ascii="Times New Roman"/>
          <w:b w:val="false"/>
          <w:i w:val="false"/>
          <w:color w:val="ff0000"/>
          <w:sz w:val="28"/>
        </w:rPr>
        <w:t>      Сноска. Пункт 5 в новой редакции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31 января 2006 года N 35 (вводится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6. Государственная регистрация осуществляется на основании заявления автора (правообладателя) или авторов (правообладателей) с обязательным указанием фамилии, имени, отчества, паспортных данных,  названия</w:t>
      </w:r>
      <w:r>
        <w:rPr>
          <w:rFonts w:ascii="Times New Roman"/>
          <w:b w:val="false"/>
          <w:i w:val="false"/>
          <w:color w:val="ff0000"/>
          <w:sz w:val="28"/>
        </w:rPr>
        <w:t> </w:t>
      </w:r>
      <w:r>
        <w:rPr>
          <w:rFonts w:ascii="Times New Roman"/>
          <w:b w:val="false"/>
          <w:i w:val="false"/>
          <w:color w:val="000000"/>
          <w:sz w:val="28"/>
        </w:rPr>
        <w:t xml:space="preserve">произведения числа, месяца и года создания произведения, формы или жанра, степени его оригинальности (оригинальное или производное). Если произведение производное, необходимо указать фамилию, имя, отчество автора (правообладателя) использованного произведения, в случае, если заявление подается правообладателем произведения, то дополнительно указывается его фамилия, имя, отчество, паспортные данные, местожительство или его наименование, местонахождение. </w:t>
      </w:r>
      <w:r>
        <w:br/>
      </w:r>
      <w:r>
        <w:rPr>
          <w:rFonts w:ascii="Times New Roman"/>
          <w:b w:val="false"/>
          <w:i w:val="false"/>
          <w:color w:val="000000"/>
          <w:sz w:val="28"/>
        </w:rPr>
        <w:t>
</w:t>
      </w:r>
      <w:r>
        <w:rPr>
          <w:rFonts w:ascii="Times New Roman"/>
          <w:b w:val="false"/>
          <w:i w:val="false"/>
          <w:color w:val="ff0000"/>
          <w:sz w:val="28"/>
        </w:rPr>
        <w:t>      Сноска. Пункт 6 с изменениями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31 января 2006 года N 35 (вводится в действие со дня его официального опубликования).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 При регистрации прав на литературные, научные, драматические, сценарные произведения представляются: </w:t>
      </w:r>
      <w:r>
        <w:br/>
      </w:r>
      <w:r>
        <w:rPr>
          <w:rFonts w:ascii="Times New Roman"/>
          <w:b w:val="false"/>
          <w:i w:val="false"/>
          <w:color w:val="000000"/>
          <w:sz w:val="28"/>
        </w:rPr>
        <w:t xml:space="preserve">
      1) заявление; </w:t>
      </w:r>
      <w:r>
        <w:br/>
      </w:r>
      <w:r>
        <w:rPr>
          <w:rFonts w:ascii="Times New Roman"/>
          <w:b w:val="false"/>
          <w:i w:val="false"/>
          <w:color w:val="000000"/>
          <w:sz w:val="28"/>
        </w:rPr>
        <w:t xml:space="preserve">
      2) экземпляр произведения; </w:t>
      </w:r>
      <w:r>
        <w:br/>
      </w:r>
      <w:r>
        <w:rPr>
          <w:rFonts w:ascii="Times New Roman"/>
          <w:b w:val="false"/>
          <w:i w:val="false"/>
          <w:color w:val="000000"/>
          <w:sz w:val="28"/>
        </w:rPr>
        <w:t xml:space="preserve">
      3) копия документа, удостоверяющего личность заявителя; </w:t>
      </w:r>
      <w:r>
        <w:br/>
      </w:r>
      <w:r>
        <w:rPr>
          <w:rFonts w:ascii="Times New Roman"/>
          <w:b w:val="false"/>
          <w:i w:val="false"/>
          <w:color w:val="000000"/>
          <w:sz w:val="28"/>
        </w:rPr>
        <w:t xml:space="preserve">
      4) документ, подтверждающий оплату сбора за государственную регистрацию. </w:t>
      </w:r>
      <w:r>
        <w:br/>
      </w:r>
      <w:r>
        <w:rPr>
          <w:rFonts w:ascii="Times New Roman"/>
          <w:b w:val="false"/>
          <w:i w:val="false"/>
          <w:color w:val="000000"/>
          <w:sz w:val="28"/>
        </w:rPr>
        <w:t>
</w:t>
      </w:r>
      <w:r>
        <w:rPr>
          <w:rFonts w:ascii="Times New Roman"/>
          <w:b w:val="false"/>
          <w:i w:val="false"/>
          <w:color w:val="ff0000"/>
          <w:sz w:val="28"/>
        </w:rPr>
        <w:t>      Сноска. Пункт 7 с изменениями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31 января 2006 года N 35 (вводится в действие со дня его официального опубликования).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8. При регистрации прав на музыкальные произведения с текстом или без текста и музыкально-драматические произведения представляются: </w:t>
      </w:r>
      <w:r>
        <w:br/>
      </w:r>
      <w:r>
        <w:rPr>
          <w:rFonts w:ascii="Times New Roman"/>
          <w:b w:val="false"/>
          <w:i w:val="false"/>
          <w:color w:val="000000"/>
          <w:sz w:val="28"/>
        </w:rPr>
        <w:t xml:space="preserve">
      1) заявление; </w:t>
      </w:r>
      <w:r>
        <w:br/>
      </w:r>
      <w:r>
        <w:rPr>
          <w:rFonts w:ascii="Times New Roman"/>
          <w:b w:val="false"/>
          <w:i w:val="false"/>
          <w:color w:val="000000"/>
          <w:sz w:val="28"/>
        </w:rPr>
        <w:t xml:space="preserve">
      2) носитель с записью произведения, текст, ноты или партитура произведения; </w:t>
      </w:r>
      <w:r>
        <w:br/>
      </w:r>
      <w:r>
        <w:rPr>
          <w:rFonts w:ascii="Times New Roman"/>
          <w:b w:val="false"/>
          <w:i w:val="false"/>
          <w:color w:val="000000"/>
          <w:sz w:val="28"/>
        </w:rPr>
        <w:t xml:space="preserve">
      3) копия документа, удостоверяющего личность заявителя; </w:t>
      </w:r>
      <w:r>
        <w:br/>
      </w:r>
      <w:r>
        <w:rPr>
          <w:rFonts w:ascii="Times New Roman"/>
          <w:b w:val="false"/>
          <w:i w:val="false"/>
          <w:color w:val="000000"/>
          <w:sz w:val="28"/>
        </w:rPr>
        <w:t xml:space="preserve">
      4) документ, подтверждающий оплату сбора за государственную регистрацию. </w:t>
      </w:r>
      <w:r>
        <w:br/>
      </w:r>
      <w:r>
        <w:rPr>
          <w:rFonts w:ascii="Times New Roman"/>
          <w:b w:val="false"/>
          <w:i w:val="false"/>
          <w:color w:val="000000"/>
          <w:sz w:val="28"/>
        </w:rPr>
        <w:t xml:space="preserve">
      При регистрации прав на музыкальное произведение с текстом, необходимо представить его текст. </w:t>
      </w:r>
      <w:r>
        <w:br/>
      </w:r>
      <w:r>
        <w:rPr>
          <w:rFonts w:ascii="Times New Roman"/>
          <w:b w:val="false"/>
          <w:i w:val="false"/>
          <w:color w:val="000000"/>
          <w:sz w:val="28"/>
        </w:rPr>
        <w:t xml:space="preserve">
      Права на музыкальные произведения, созданные в раздельном соавторстве, могут быть зарегистрированы как раздельно, так и совместно. </w:t>
      </w:r>
      <w:r>
        <w:br/>
      </w:r>
      <w:r>
        <w:rPr>
          <w:rFonts w:ascii="Times New Roman"/>
          <w:b w:val="false"/>
          <w:i w:val="false"/>
          <w:color w:val="000000"/>
          <w:sz w:val="28"/>
        </w:rPr>
        <w:t>
</w:t>
      </w:r>
      <w:r>
        <w:rPr>
          <w:rFonts w:ascii="Times New Roman"/>
          <w:b w:val="false"/>
          <w:i w:val="false"/>
          <w:color w:val="ff0000"/>
          <w:sz w:val="28"/>
        </w:rPr>
        <w:t>      Сноска. Пункт 8 в новой редакции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31 января 2006 года N 35 (вводится в действие со дня его официального опубликования).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9. При регистрации прав на произведения хореографии, пантомимы, аудиовизуальных произведений представляются: </w:t>
      </w:r>
      <w:r>
        <w:br/>
      </w:r>
      <w:r>
        <w:rPr>
          <w:rFonts w:ascii="Times New Roman"/>
          <w:b w:val="false"/>
          <w:i w:val="false"/>
          <w:color w:val="000000"/>
          <w:sz w:val="28"/>
        </w:rPr>
        <w:t xml:space="preserve">
      1) заявление; </w:t>
      </w:r>
      <w:r>
        <w:br/>
      </w:r>
      <w:r>
        <w:rPr>
          <w:rFonts w:ascii="Times New Roman"/>
          <w:b w:val="false"/>
          <w:i w:val="false"/>
          <w:color w:val="000000"/>
          <w:sz w:val="28"/>
        </w:rPr>
        <w:t xml:space="preserve">
      2) носитель с записью произведения; </w:t>
      </w:r>
      <w:r>
        <w:br/>
      </w:r>
      <w:r>
        <w:rPr>
          <w:rFonts w:ascii="Times New Roman"/>
          <w:b w:val="false"/>
          <w:i w:val="false"/>
          <w:color w:val="000000"/>
          <w:sz w:val="28"/>
        </w:rPr>
        <w:t xml:space="preserve">
      3) описание произведения (название, дата создания, художественный замысел и т.д.); </w:t>
      </w:r>
      <w:r>
        <w:br/>
      </w:r>
      <w:r>
        <w:rPr>
          <w:rFonts w:ascii="Times New Roman"/>
          <w:b w:val="false"/>
          <w:i w:val="false"/>
          <w:color w:val="000000"/>
          <w:sz w:val="28"/>
        </w:rPr>
        <w:t xml:space="preserve">
      4) копия документа, удостоверяющего личность заявителя; </w:t>
      </w:r>
      <w:r>
        <w:br/>
      </w:r>
      <w:r>
        <w:rPr>
          <w:rFonts w:ascii="Times New Roman"/>
          <w:b w:val="false"/>
          <w:i w:val="false"/>
          <w:color w:val="000000"/>
          <w:sz w:val="28"/>
        </w:rPr>
        <w:t xml:space="preserve">
      5) документ, подтверждающий оплату сбора за государственную регистрацию. </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w:t>
      </w:r>
      <w:r>
        <w:rPr>
          <w:rFonts w:ascii="Times New Roman"/>
          <w:b w:val="false"/>
          <w:i w:val="false"/>
          <w:color w:val="ff0000"/>
          <w:sz w:val="28"/>
        </w:rPr>
        <w:t xml:space="preserve">приказами </w:t>
      </w:r>
      <w:r>
        <w:rPr>
          <w:rFonts w:ascii="Times New Roman"/>
          <w:b w:val="false"/>
          <w:i w:val="false"/>
          <w:color w:val="ff0000"/>
          <w:sz w:val="28"/>
        </w:rPr>
        <w:t xml:space="preserve"> Министра юстиции РК от 31.01.2006 </w:t>
      </w:r>
      <w:r>
        <w:rPr>
          <w:rFonts w:ascii="Times New Roman"/>
          <w:b w:val="false"/>
          <w:i w:val="false"/>
          <w:color w:val="000000"/>
          <w:sz w:val="28"/>
        </w:rPr>
        <w:t>N 35</w:t>
      </w:r>
      <w:r>
        <w:rPr>
          <w:rFonts w:ascii="Times New Roman"/>
          <w:b w:val="false"/>
          <w:i w:val="false"/>
          <w:color w:val="ff0000"/>
          <w:sz w:val="28"/>
        </w:rPr>
        <w:t xml:space="preserve"> (вводится в действие со дня его официального опубликования); от 05.03.2009 </w:t>
      </w:r>
      <w:r>
        <w:rPr>
          <w:rFonts w:ascii="Times New Roman"/>
          <w:b w:val="false"/>
          <w:i w:val="false"/>
          <w:color w:val="000000"/>
          <w:sz w:val="28"/>
        </w:rPr>
        <w:t>№ 21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10. При регистрации прав на произведения архитектуры, градостроительства, садово-паркового искусства представляются: </w:t>
      </w:r>
      <w:r>
        <w:br/>
      </w:r>
      <w:r>
        <w:rPr>
          <w:rFonts w:ascii="Times New Roman"/>
          <w:b w:val="false"/>
          <w:i w:val="false"/>
          <w:color w:val="000000"/>
          <w:sz w:val="28"/>
        </w:rPr>
        <w:t xml:space="preserve">
      1) заявление; </w:t>
      </w:r>
      <w:r>
        <w:br/>
      </w:r>
      <w:r>
        <w:rPr>
          <w:rFonts w:ascii="Times New Roman"/>
          <w:b w:val="false"/>
          <w:i w:val="false"/>
          <w:color w:val="000000"/>
          <w:sz w:val="28"/>
        </w:rPr>
        <w:t xml:space="preserve">
      2) эскизы, чертежи, рисунки; </w:t>
      </w:r>
      <w:r>
        <w:br/>
      </w:r>
      <w:r>
        <w:rPr>
          <w:rFonts w:ascii="Times New Roman"/>
          <w:b w:val="false"/>
          <w:i w:val="false"/>
          <w:color w:val="000000"/>
          <w:sz w:val="28"/>
        </w:rPr>
        <w:t xml:space="preserve">
      3) подробное описание произведения; </w:t>
      </w:r>
      <w:r>
        <w:br/>
      </w:r>
      <w:r>
        <w:rPr>
          <w:rFonts w:ascii="Times New Roman"/>
          <w:b w:val="false"/>
          <w:i w:val="false"/>
          <w:color w:val="000000"/>
          <w:sz w:val="28"/>
        </w:rPr>
        <w:t xml:space="preserve">
      4) копия документа удостоверяющего личность заявителя; </w:t>
      </w:r>
      <w:r>
        <w:br/>
      </w:r>
      <w:r>
        <w:rPr>
          <w:rFonts w:ascii="Times New Roman"/>
          <w:b w:val="false"/>
          <w:i w:val="false"/>
          <w:color w:val="000000"/>
          <w:sz w:val="28"/>
        </w:rPr>
        <w:t xml:space="preserve">
      5) документ, подтверждающий оплату сбора за государственную регистрацию. </w:t>
      </w:r>
      <w:r>
        <w:br/>
      </w: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юстиции РК от 05.03.2009 </w:t>
      </w:r>
      <w:r>
        <w:rPr>
          <w:rFonts w:ascii="Times New Roman"/>
          <w:b w:val="false"/>
          <w:i w:val="false"/>
          <w:color w:val="000000"/>
          <w:sz w:val="28"/>
        </w:rPr>
        <w:t>№ 21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10-1. При регистрации прав на произведения живописи, скульптуры, графики, изобразительного и прикладного искусства представляются: </w:t>
      </w:r>
      <w:r>
        <w:br/>
      </w:r>
      <w:r>
        <w:rPr>
          <w:rFonts w:ascii="Times New Roman"/>
          <w:b w:val="false"/>
          <w:i w:val="false"/>
          <w:color w:val="000000"/>
          <w:sz w:val="28"/>
        </w:rPr>
        <w:t xml:space="preserve">
      1) заявление; </w:t>
      </w:r>
      <w:r>
        <w:br/>
      </w:r>
      <w:r>
        <w:rPr>
          <w:rFonts w:ascii="Times New Roman"/>
          <w:b w:val="false"/>
          <w:i w:val="false"/>
          <w:color w:val="000000"/>
          <w:sz w:val="28"/>
        </w:rPr>
        <w:t xml:space="preserve">
      2) эскизы, рисунки, иллюстрации произведения или изображения произведений в виде фотографий, а также в случае необходимости чертежи; </w:t>
      </w:r>
      <w:r>
        <w:br/>
      </w:r>
      <w:r>
        <w:rPr>
          <w:rFonts w:ascii="Times New Roman"/>
          <w:b w:val="false"/>
          <w:i w:val="false"/>
          <w:color w:val="000000"/>
          <w:sz w:val="28"/>
        </w:rPr>
        <w:t xml:space="preserve">
      3) подробное описание произведения; </w:t>
      </w:r>
      <w:r>
        <w:br/>
      </w:r>
      <w:r>
        <w:rPr>
          <w:rFonts w:ascii="Times New Roman"/>
          <w:b w:val="false"/>
          <w:i w:val="false"/>
          <w:color w:val="000000"/>
          <w:sz w:val="28"/>
        </w:rPr>
        <w:t xml:space="preserve">
      4) копия документа удостоверяющего личность заявителя; </w:t>
      </w:r>
      <w:r>
        <w:br/>
      </w:r>
      <w:r>
        <w:rPr>
          <w:rFonts w:ascii="Times New Roman"/>
          <w:b w:val="false"/>
          <w:i w:val="false"/>
          <w:color w:val="000000"/>
          <w:sz w:val="28"/>
        </w:rPr>
        <w:t xml:space="preserve">
      5) документ, подтверждающий оплату сбора за государственную регистрацию. </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10-1 в соответствии с приказом Министра юстиции РК от 05.03.2009 </w:t>
      </w:r>
      <w:r>
        <w:rPr>
          <w:rFonts w:ascii="Times New Roman"/>
          <w:b w:val="false"/>
          <w:i w:val="false"/>
          <w:color w:val="000000"/>
          <w:sz w:val="28"/>
        </w:rPr>
        <w:t>№ 21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11. При регистрации прав на фотографические произведения и произведения, полученные способами, аналогичными фотографии, а также на карты, планы, эскизы, иллюстрации и трехмерные произведения, относящиеся к географии, топографии и к другим наукам, представляются: </w:t>
      </w:r>
      <w:r>
        <w:br/>
      </w:r>
      <w:r>
        <w:rPr>
          <w:rFonts w:ascii="Times New Roman"/>
          <w:b w:val="false"/>
          <w:i w:val="false"/>
          <w:color w:val="000000"/>
          <w:sz w:val="28"/>
        </w:rPr>
        <w:t xml:space="preserve">
      1) заявление; </w:t>
      </w:r>
      <w:r>
        <w:br/>
      </w:r>
      <w:r>
        <w:rPr>
          <w:rFonts w:ascii="Times New Roman"/>
          <w:b w:val="false"/>
          <w:i w:val="false"/>
          <w:color w:val="000000"/>
          <w:sz w:val="28"/>
        </w:rPr>
        <w:t xml:space="preserve">
      2) экземпляр произведения; </w:t>
      </w:r>
      <w:r>
        <w:br/>
      </w:r>
      <w:r>
        <w:rPr>
          <w:rFonts w:ascii="Times New Roman"/>
          <w:b w:val="false"/>
          <w:i w:val="false"/>
          <w:color w:val="000000"/>
          <w:sz w:val="28"/>
        </w:rPr>
        <w:t xml:space="preserve">
      3) копия документа, удостоверяющего личность заявителя; </w:t>
      </w:r>
      <w:r>
        <w:br/>
      </w:r>
      <w:r>
        <w:rPr>
          <w:rFonts w:ascii="Times New Roman"/>
          <w:b w:val="false"/>
          <w:i w:val="false"/>
          <w:color w:val="000000"/>
          <w:sz w:val="28"/>
        </w:rPr>
        <w:t xml:space="preserve">
      4) документ, подтверждающий оплату сбора за государственную регистрацию. </w:t>
      </w:r>
      <w:r>
        <w:br/>
      </w:r>
      <w:r>
        <w:rPr>
          <w:rFonts w:ascii="Times New Roman"/>
          <w:b w:val="false"/>
          <w:i w:val="false"/>
          <w:color w:val="000000"/>
          <w:sz w:val="28"/>
        </w:rPr>
        <w:t>
</w:t>
      </w:r>
      <w:r>
        <w:rPr>
          <w:rFonts w:ascii="Times New Roman"/>
          <w:b w:val="false"/>
          <w:i w:val="false"/>
          <w:color w:val="ff0000"/>
          <w:sz w:val="28"/>
        </w:rPr>
        <w:t xml:space="preserve">      Сноска. Пункт 11 в новой редакции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31 января 2006 года N 35 (вводится в действие со дня его официального опубликования).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12. При регистрации прав на программы для электронной вычислительной машины (далее - ЭВМ) или баз данных представляются: </w:t>
      </w:r>
      <w:r>
        <w:br/>
      </w:r>
      <w:r>
        <w:rPr>
          <w:rFonts w:ascii="Times New Roman"/>
          <w:b w:val="false"/>
          <w:i w:val="false"/>
          <w:color w:val="000000"/>
          <w:sz w:val="28"/>
        </w:rPr>
        <w:t xml:space="preserve">
      1) заявление; </w:t>
      </w:r>
      <w:r>
        <w:br/>
      </w:r>
      <w:r>
        <w:rPr>
          <w:rFonts w:ascii="Times New Roman"/>
          <w:b w:val="false"/>
          <w:i w:val="false"/>
          <w:color w:val="000000"/>
          <w:sz w:val="28"/>
        </w:rPr>
        <w:t xml:space="preserve">
      2) носитель с программой для ЭВМ или базой данных (дискета и т.д.); </w:t>
      </w:r>
      <w:r>
        <w:br/>
      </w:r>
      <w:r>
        <w:rPr>
          <w:rFonts w:ascii="Times New Roman"/>
          <w:b w:val="false"/>
          <w:i w:val="false"/>
          <w:color w:val="000000"/>
          <w:sz w:val="28"/>
        </w:rPr>
        <w:t xml:space="preserve">
      3) реферат программы для ЭВМ или базы данных, включающий название программы для ЭВМ или базы данных, наименование (фамилия, имя, отчество) заявителя, дату создания, область применения, назначение, функциональные возможности, основные технические характеристики, язык программирования, тип реализующей ЭВМ и т.д.; </w:t>
      </w:r>
      <w:r>
        <w:br/>
      </w:r>
      <w:r>
        <w:rPr>
          <w:rFonts w:ascii="Times New Roman"/>
          <w:b w:val="false"/>
          <w:i w:val="false"/>
          <w:color w:val="000000"/>
          <w:sz w:val="28"/>
        </w:rPr>
        <w:t xml:space="preserve">
      4) копия документа, удостоверяющего личность заявителя; </w:t>
      </w:r>
      <w:r>
        <w:br/>
      </w:r>
      <w:r>
        <w:rPr>
          <w:rFonts w:ascii="Times New Roman"/>
          <w:b w:val="false"/>
          <w:i w:val="false"/>
          <w:color w:val="000000"/>
          <w:sz w:val="28"/>
        </w:rPr>
        <w:t xml:space="preserve">
      5) документ, подтверждающий оплату сбора за государственную регистрацию. </w:t>
      </w:r>
      <w:r>
        <w:br/>
      </w:r>
      <w:r>
        <w:rPr>
          <w:rFonts w:ascii="Times New Roman"/>
          <w:b w:val="false"/>
          <w:i w:val="false"/>
          <w:color w:val="000000"/>
          <w:sz w:val="28"/>
        </w:rPr>
        <w:t xml:space="preserve">
      Программы для ЭВМ (программные комплексы), в составе которых несколько программ для ЭВМ, подлежат регистрации в целом. </w:t>
      </w:r>
      <w:r>
        <w:br/>
      </w:r>
      <w:r>
        <w:rPr>
          <w:rFonts w:ascii="Times New Roman"/>
          <w:b w:val="false"/>
          <w:i w:val="false"/>
          <w:color w:val="000000"/>
          <w:sz w:val="28"/>
        </w:rPr>
        <w:t>
</w:t>
      </w:r>
      <w:r>
        <w:rPr>
          <w:rFonts w:ascii="Times New Roman"/>
          <w:b w:val="false"/>
          <w:i w:val="false"/>
          <w:color w:val="ff0000"/>
          <w:sz w:val="28"/>
        </w:rPr>
        <w:t>      Сноска. Пункт 12 с изменениями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31 января 2006 года N 35 (вводится в действие со дня его официального опубликования).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 При регистрации прав на фонограммы представляются: </w:t>
      </w:r>
      <w:r>
        <w:br/>
      </w:r>
      <w:r>
        <w:rPr>
          <w:rFonts w:ascii="Times New Roman"/>
          <w:b w:val="false"/>
          <w:i w:val="false"/>
          <w:color w:val="000000"/>
          <w:sz w:val="28"/>
        </w:rPr>
        <w:t xml:space="preserve">
      1) заявление;  </w:t>
      </w:r>
      <w:r>
        <w:br/>
      </w:r>
      <w:r>
        <w:rPr>
          <w:rFonts w:ascii="Times New Roman"/>
          <w:b w:val="false"/>
          <w:i w:val="false"/>
          <w:color w:val="000000"/>
          <w:sz w:val="28"/>
        </w:rPr>
        <w:t xml:space="preserve">
      2) копия авторского договора с исполнителем и автором; </w:t>
      </w:r>
      <w:r>
        <w:br/>
      </w:r>
      <w:r>
        <w:rPr>
          <w:rFonts w:ascii="Times New Roman"/>
          <w:b w:val="false"/>
          <w:i w:val="false"/>
          <w:color w:val="000000"/>
          <w:sz w:val="28"/>
        </w:rPr>
        <w:t xml:space="preserve">
      3) носитель с записью фонограммы; </w:t>
      </w:r>
      <w:r>
        <w:br/>
      </w:r>
      <w:r>
        <w:rPr>
          <w:rFonts w:ascii="Times New Roman"/>
          <w:b w:val="false"/>
          <w:i w:val="false"/>
          <w:color w:val="000000"/>
          <w:sz w:val="28"/>
        </w:rPr>
        <w:t xml:space="preserve">
      4) описание фонограммы (название, дата создания, время звучания, содержание фонограммы и т.д.); </w:t>
      </w:r>
      <w:r>
        <w:br/>
      </w:r>
      <w:r>
        <w:rPr>
          <w:rFonts w:ascii="Times New Roman"/>
          <w:b w:val="false"/>
          <w:i w:val="false"/>
          <w:color w:val="000000"/>
          <w:sz w:val="28"/>
        </w:rPr>
        <w:t xml:space="preserve">
      5) для физического лица - копия документа, удостоверяющего личность заявителя, для юридического лица - копия свидетельства о государственной регистрации; </w:t>
      </w:r>
      <w:r>
        <w:br/>
      </w:r>
      <w:r>
        <w:rPr>
          <w:rFonts w:ascii="Times New Roman"/>
          <w:b w:val="false"/>
          <w:i w:val="false"/>
          <w:color w:val="000000"/>
          <w:sz w:val="28"/>
        </w:rPr>
        <w:t xml:space="preserve">
      6) документ, подтверждающий оплату сбора за государственную регистрацию. </w:t>
      </w:r>
      <w:r>
        <w:br/>
      </w:r>
      <w:r>
        <w:rPr>
          <w:rFonts w:ascii="Times New Roman"/>
          <w:b w:val="false"/>
          <w:i w:val="false"/>
          <w:color w:val="000000"/>
          <w:sz w:val="28"/>
        </w:rPr>
        <w:t>
</w:t>
      </w:r>
      <w:r>
        <w:rPr>
          <w:rFonts w:ascii="Times New Roman"/>
          <w:b w:val="false"/>
          <w:i w:val="false"/>
          <w:color w:val="ff0000"/>
          <w:sz w:val="28"/>
        </w:rPr>
        <w:t>      Сноска. Пункт 13 с изменениями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31 января 2006 года N 35 (вводится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14. При регистрации прав на передачи организаций эфирного и кабельного вещания представляются: </w:t>
      </w:r>
      <w:r>
        <w:br/>
      </w:r>
      <w:r>
        <w:rPr>
          <w:rFonts w:ascii="Times New Roman"/>
          <w:b w:val="false"/>
          <w:i w:val="false"/>
          <w:color w:val="000000"/>
          <w:sz w:val="28"/>
        </w:rPr>
        <w:t xml:space="preserve">
      1) заявление; </w:t>
      </w:r>
      <w:r>
        <w:br/>
      </w:r>
      <w:r>
        <w:rPr>
          <w:rFonts w:ascii="Times New Roman"/>
          <w:b w:val="false"/>
          <w:i w:val="false"/>
          <w:color w:val="000000"/>
          <w:sz w:val="28"/>
        </w:rPr>
        <w:t xml:space="preserve">
      2) сценарий произведения;       </w:t>
      </w:r>
      <w:r>
        <w:br/>
      </w:r>
      <w:r>
        <w:rPr>
          <w:rFonts w:ascii="Times New Roman"/>
          <w:b w:val="false"/>
          <w:i w:val="false"/>
          <w:color w:val="000000"/>
          <w:sz w:val="28"/>
        </w:rPr>
        <w:t xml:space="preserve">
      3) копия договора об уступке исключительных прав на использование произведения, заключенного с автором произведения; </w:t>
      </w:r>
      <w:r>
        <w:br/>
      </w:r>
      <w:r>
        <w:rPr>
          <w:rFonts w:ascii="Times New Roman"/>
          <w:b w:val="false"/>
          <w:i w:val="false"/>
          <w:color w:val="000000"/>
          <w:sz w:val="28"/>
        </w:rPr>
        <w:t xml:space="preserve">
      4) для физического лица - копия документа, удостоверяющего личность, для юридического лица - копия свидетельства о государственной регистрации; </w:t>
      </w:r>
      <w:r>
        <w:br/>
      </w:r>
      <w:r>
        <w:rPr>
          <w:rFonts w:ascii="Times New Roman"/>
          <w:b w:val="false"/>
          <w:i w:val="false"/>
          <w:color w:val="000000"/>
          <w:sz w:val="28"/>
        </w:rPr>
        <w:t xml:space="preserve">
      5) документ, подтверждающий оплату сбора за государственную регистрацию. </w:t>
      </w:r>
      <w:r>
        <w:br/>
      </w:r>
      <w:r>
        <w:rPr>
          <w:rFonts w:ascii="Times New Roman"/>
          <w:b w:val="false"/>
          <w:i w:val="false"/>
          <w:color w:val="000000"/>
          <w:sz w:val="28"/>
        </w:rPr>
        <w:t>
</w:t>
      </w:r>
      <w:r>
        <w:rPr>
          <w:rFonts w:ascii="Times New Roman"/>
          <w:b w:val="false"/>
          <w:i w:val="false"/>
          <w:color w:val="ff0000"/>
          <w:sz w:val="28"/>
        </w:rPr>
        <w:t>      Сноска. Пункт 14 с изменениями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31 января 2006 года N 35 (вводится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14-1. Лица, освобожденные от уплаты сборов при государственной регистрации прав на произведения, охраняемые авторским правом и смежными правами представляют: </w:t>
      </w:r>
      <w:r>
        <w:br/>
      </w:r>
      <w:r>
        <w:rPr>
          <w:rFonts w:ascii="Times New Roman"/>
          <w:b w:val="false"/>
          <w:i w:val="false"/>
          <w:color w:val="000000"/>
          <w:sz w:val="28"/>
        </w:rPr>
        <w:t xml:space="preserve">
      участники Великой Отечественной войны и приравненные к ним лица – копию удостоверения установленного образца или копию пенсионного удостоверения с отметкой о праве на льготы, или копию удостоверения к медали «За оборону Ленинграда» или к знаку «Жителю блокадного Ленинграда», или копию удостоверения бывшего несовершеннолетнего узника, либо архивной справки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копию справок из военного комиссариата, подтверждающих участие в боевых действиях на территории других государств или копию военного билета с отметкой об участии в боевых действиях на территории других государств, или копию документа, подтверждающего работу по обслуживанию советского воинского контингента в Афганистане или копию медицинских документов, подтверждающих ранение, контузию, увечье, или копию удостоверения к орденам и медалям бывшего Союза ССР за участие в обеспечении боевых действий, или копию удостоверения участника ликвидации последствий катастрофы на Чернобыльской АЭС или копию документа, подтверждающего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 участие непосредственно в ядерных испытаниях и учениях или копию справки из военного комиссариата или уполномоченного органа в области чрезвычайных ситуаций природного и техногенного характера, подтверждающую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 и учениях; </w:t>
      </w:r>
      <w:r>
        <w:br/>
      </w:r>
      <w:r>
        <w:rPr>
          <w:rFonts w:ascii="Times New Roman"/>
          <w:b w:val="false"/>
          <w:i w:val="false"/>
          <w:color w:val="000000"/>
          <w:sz w:val="28"/>
        </w:rPr>
        <w:t xml:space="preserve">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копию трудовой книжки или копии иных документов, содержащих сведения о работе с 22 июня 1941 года по 9 мая 1945 года (документа, содержащего сведения о периодах работы, выданного с места работы, а также архивными учреждениями, или выписки из приказов, лицевых счетов и ведомостей на выдачу заработной платы, или членского билета или учетной карточки членов коммунистической партии или профсоюзов, или решения комиссий по установлению стажа работы, по назначению пенсий, осуществлявшие деятельность в соответствии с ранее действовавшим законодательством, или решения судов, или решения специальных комиссий, или удостоверения о праве на льготы, выданное до 1998 года, или справки, подтверждающие факт учебы в фабрично-заводских училищах), или копию военного билета или копию справки, содержащей сведения о периоде военной службы с 22 июня 1941 года по 9 мая 1945 года; </w:t>
      </w:r>
      <w:r>
        <w:br/>
      </w:r>
      <w:r>
        <w:rPr>
          <w:rFonts w:ascii="Times New Roman"/>
          <w:b w:val="false"/>
          <w:i w:val="false"/>
          <w:color w:val="000000"/>
          <w:sz w:val="28"/>
        </w:rPr>
        <w:t xml:space="preserve">
      инвалиды – копию справки территориального подразделения центрального исполнительного органа в области социальной защиты населения (установленного образца) об установлении группы инвалидности; </w:t>
      </w:r>
      <w:r>
        <w:br/>
      </w:r>
      <w:r>
        <w:rPr>
          <w:rFonts w:ascii="Times New Roman"/>
          <w:b w:val="false"/>
          <w:i w:val="false"/>
          <w:color w:val="000000"/>
          <w:sz w:val="28"/>
        </w:rPr>
        <w:t xml:space="preserve">
      один из родителей инвалида с детства – копию справки территориального подразделения центрального исполнительного органа в области социальной защиты населения (установленного образца) об установлении инвалидности и копию свидетельства о рождении; </w:t>
      </w:r>
      <w:r>
        <w:br/>
      </w:r>
      <w:r>
        <w:rPr>
          <w:rFonts w:ascii="Times New Roman"/>
          <w:b w:val="false"/>
          <w:i w:val="false"/>
          <w:color w:val="000000"/>
          <w:sz w:val="28"/>
        </w:rPr>
        <w:t xml:space="preserve">
      репатрианты (оралманы) до приобретения гражданства Республики Казахстан – копию удостоверения оралмана, выданное Комитетом по миграции Министерства труда и социальной защиты населения Республики Казахстан; </w:t>
      </w:r>
      <w:r>
        <w:br/>
      </w:r>
      <w:r>
        <w:rPr>
          <w:rFonts w:ascii="Times New Roman"/>
          <w:b w:val="false"/>
          <w:i w:val="false"/>
          <w:color w:val="000000"/>
          <w:sz w:val="28"/>
        </w:rPr>
        <w:t xml:space="preserve">
      несовершеннолетние – копию свидетельства о рождении. </w:t>
      </w:r>
      <w:r>
        <w:br/>
      </w:r>
      <w:r>
        <w:rPr>
          <w:rFonts w:ascii="Times New Roman"/>
          <w:b w:val="false"/>
          <w:i w:val="false"/>
          <w:color w:val="000000"/>
          <w:sz w:val="28"/>
        </w:rPr>
        <w:t xml:space="preserve">
      За несовершеннолетних, не достигших четырнадцати лет, заявление на регистрацию прав на произведение и объекты смежных прав предоставляют от их имени родители, усыновители или опекуны.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14-1 в соответствии с приказом Министра юстиции РК от 05.03.2009 </w:t>
      </w:r>
      <w:r>
        <w:rPr>
          <w:rFonts w:ascii="Times New Roman"/>
          <w:b w:val="false"/>
          <w:i w:val="false"/>
          <w:color w:val="000000"/>
          <w:sz w:val="28"/>
        </w:rPr>
        <w:t>№ 21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15. При регистрации прав на служебные произведения, созданные в порядке выполнения служебных обязанностей или служебного задания работодателя, помимо документов, представляемых для регистрации, необходимо представить копию договора, заключенного между автором и работодателем, о принадлежности имущественных прав на использование служебного произведения. </w:t>
      </w:r>
      <w:r>
        <w:br/>
      </w:r>
      <w:r>
        <w:rPr>
          <w:rFonts w:ascii="Times New Roman"/>
          <w:b w:val="false"/>
          <w:i w:val="false"/>
          <w:color w:val="000000"/>
          <w:sz w:val="28"/>
        </w:rPr>
        <w:t xml:space="preserve">
      В случае если автором осуществлена передача исключительных имущественных прав на объект интеллектуальной собственности какому-либо физическому или юридическому лицу, то дополнительно к документам, представляемым для государственной регистрации, необходимо представить копию договора, заключенного между автором и физическим или юридическим лицом о передаче исключительных имущественных прав на использование произведения. </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w:t>
      </w:r>
      <w:r>
        <w:rPr>
          <w:rFonts w:ascii="Times New Roman"/>
          <w:b w:val="false"/>
          <w:i w:val="false"/>
          <w:color w:val="ff0000"/>
          <w:sz w:val="28"/>
        </w:rPr>
        <w:t xml:space="preserve">приказами </w:t>
      </w:r>
      <w:r>
        <w:rPr>
          <w:rFonts w:ascii="Times New Roman"/>
          <w:b w:val="false"/>
          <w:i w:val="false"/>
          <w:color w:val="ff0000"/>
          <w:sz w:val="28"/>
        </w:rPr>
        <w:t xml:space="preserve"> Министра юстиции РК от 31.01.2006 </w:t>
      </w:r>
      <w:r>
        <w:rPr>
          <w:rFonts w:ascii="Times New Roman"/>
          <w:b w:val="false"/>
          <w:i w:val="false"/>
          <w:color w:val="000000"/>
          <w:sz w:val="28"/>
        </w:rPr>
        <w:t>N 35</w:t>
      </w:r>
      <w:r>
        <w:rPr>
          <w:rFonts w:ascii="Times New Roman"/>
          <w:b w:val="false"/>
          <w:i w:val="false"/>
          <w:color w:val="ff0000"/>
          <w:sz w:val="28"/>
        </w:rPr>
        <w:t xml:space="preserve"> (вводится в действие со дня его официального опубликования); от 05.03.2009 </w:t>
      </w:r>
      <w:r>
        <w:rPr>
          <w:rFonts w:ascii="Times New Roman"/>
          <w:b w:val="false"/>
          <w:i w:val="false"/>
          <w:color w:val="000000"/>
          <w:sz w:val="28"/>
        </w:rPr>
        <w:t>№ 21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15-1. При регистрации прав на составные или производные произведения представляется копия авторского договора, заключенного с автором (авторами) или правообладателем (правообладателями) оригинального произведения. </w:t>
      </w:r>
      <w:r>
        <w:br/>
      </w:r>
      <w:r>
        <w:rPr>
          <w:rFonts w:ascii="Times New Roman"/>
          <w:b w:val="false"/>
          <w:i w:val="false"/>
          <w:color w:val="000000"/>
          <w:sz w:val="28"/>
        </w:rPr>
        <w:t>
</w:t>
      </w:r>
      <w:r>
        <w:rPr>
          <w:rFonts w:ascii="Times New Roman"/>
          <w:b w:val="false"/>
          <w:i w:val="false"/>
          <w:color w:val="ff0000"/>
          <w:sz w:val="28"/>
        </w:rPr>
        <w:t>      Сноска. Инструкция дополнена пунктом 15-1 -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31 января 2006 года N 35 (вводится в действие со дня его официального опубликования).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16. При предоставлении документов через доверенное лицо необходимо дополнительно представить: </w:t>
      </w:r>
      <w:r>
        <w:br/>
      </w:r>
      <w:r>
        <w:rPr>
          <w:rFonts w:ascii="Times New Roman"/>
          <w:b w:val="false"/>
          <w:i w:val="false"/>
          <w:color w:val="000000"/>
          <w:sz w:val="28"/>
        </w:rPr>
        <w:t xml:space="preserve">
      1) доверенность за подписью автора, заверенную в установленном законодательством порядке;  </w:t>
      </w:r>
      <w:r>
        <w:br/>
      </w:r>
      <w:r>
        <w:rPr>
          <w:rFonts w:ascii="Times New Roman"/>
          <w:b w:val="false"/>
          <w:i w:val="false"/>
          <w:color w:val="000000"/>
          <w:sz w:val="28"/>
        </w:rPr>
        <w:t xml:space="preserve">
      2) копию документа, удостоверяющего личность. </w:t>
      </w:r>
      <w:r>
        <w:br/>
      </w:r>
      <w:r>
        <w:rPr>
          <w:rFonts w:ascii="Times New Roman"/>
          <w:b w:val="false"/>
          <w:i w:val="false"/>
          <w:color w:val="000000"/>
          <w:sz w:val="28"/>
        </w:rPr>
        <w:t>
</w:t>
      </w:r>
      <w:r>
        <w:rPr>
          <w:rFonts w:ascii="Times New Roman"/>
          <w:b w:val="false"/>
          <w:i w:val="false"/>
          <w:color w:val="000000"/>
          <w:sz w:val="28"/>
        </w:rPr>
        <w:t xml:space="preserve">
      17. Материалы, представляемые на регистрацию, должны быть пронумерованы, прошиты и парафированы автором (правообладателем). </w:t>
      </w:r>
      <w:r>
        <w:br/>
      </w:r>
      <w:r>
        <w:rPr>
          <w:rFonts w:ascii="Times New Roman"/>
          <w:b w:val="false"/>
          <w:i w:val="false"/>
          <w:color w:val="000000"/>
          <w:sz w:val="28"/>
        </w:rPr>
        <w:t xml:space="preserve">
      Материалы, представленные в Комитет возврату не подлежат (в том числе материалы, по которым в регистрации отказано), за исключением случаев письменного обращения об их возврате заявителя, подавшего заявку на регистрацию прав. </w:t>
      </w:r>
      <w:r>
        <w:br/>
      </w:r>
      <w:r>
        <w:rPr>
          <w:rFonts w:ascii="Times New Roman"/>
          <w:b w:val="false"/>
          <w:i w:val="false"/>
          <w:color w:val="000000"/>
          <w:sz w:val="28"/>
        </w:rPr>
        <w:t>
</w:t>
      </w:r>
      <w:r>
        <w:rPr>
          <w:rFonts w:ascii="Times New Roman"/>
          <w:b w:val="false"/>
          <w:i w:val="false"/>
          <w:color w:val="ff0000"/>
          <w:sz w:val="28"/>
        </w:rPr>
        <w:t>      Сноска. Пункт 17 в новой редакции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31 января 2006 года N 35 (вводится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17-1. Произведения, представляемые в Комитет для осуществления государственной регистрации, подлежат просмотру для проверки наличия их на носителях в объективной форме. </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17-1 в соответствии с приказом Министра юстиции РК от 05.03.2009 </w:t>
      </w:r>
      <w:r>
        <w:rPr>
          <w:rFonts w:ascii="Times New Roman"/>
          <w:b w:val="false"/>
          <w:i w:val="false"/>
          <w:color w:val="000000"/>
          <w:sz w:val="28"/>
        </w:rPr>
        <w:t>№ 21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18. В случае необходимости, Комитетом могут быть затребованы дополнительные документы, подтверждающие сведения, содержащиеся в заявлении. При этом ответственность за достоверность указанных сведений несет заявитель. </w:t>
      </w:r>
      <w:r>
        <w:br/>
      </w:r>
      <w:r>
        <w:rPr>
          <w:rFonts w:ascii="Times New Roman"/>
          <w:b w:val="false"/>
          <w:i w:val="false"/>
          <w:color w:val="000000"/>
          <w:sz w:val="28"/>
        </w:rPr>
        <w:t>
</w:t>
      </w:r>
      <w:r>
        <w:rPr>
          <w:rFonts w:ascii="Times New Roman"/>
          <w:b w:val="false"/>
          <w:i w:val="false"/>
          <w:color w:val="000000"/>
          <w:sz w:val="28"/>
        </w:rPr>
        <w:t xml:space="preserve">
      18-1. По заявлению автора (авторов) или правообладателя (правообладателей) Комитетом в течение десяти рабочих дней в случае утери свидетельства о государственной регистрации, его порчи или других уважительных причин может быть произведена выдача его дубликата. </w:t>
      </w:r>
      <w:r>
        <w:br/>
      </w:r>
      <w:r>
        <w:rPr>
          <w:rFonts w:ascii="Times New Roman"/>
          <w:b w:val="false"/>
          <w:i w:val="false"/>
          <w:color w:val="000000"/>
          <w:sz w:val="28"/>
        </w:rPr>
        <w:t xml:space="preserve">
      За выдачу дубликата свидетельства о государственной регистрации взимается сбор, устанавливаемый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Сноска. Инструкция дополнена пунктом 18-1 -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31 января 2006 года N 35 (вводится в действие со дня его официального опубликования). </w:t>
      </w:r>
      <w:r>
        <w:rPr>
          <w:rFonts w:ascii="Times New Roman"/>
          <w:b w:val="false"/>
          <w:i w:val="false"/>
          <w:color w:val="000000"/>
          <w:sz w:val="28"/>
        </w:rPr>
        <w:t xml:space="preserve">  </w:t>
      </w:r>
    </w:p>
    <w:bookmarkEnd w:id="9"/>
    <w:bookmarkStart w:name="z8" w:id="10"/>
    <w:p>
      <w:pPr>
        <w:spacing w:after="0"/>
        <w:ind w:left="0"/>
        <w:jc w:val="left"/>
      </w:pPr>
      <w:r>
        <w:rPr>
          <w:rFonts w:ascii="Times New Roman"/>
          <w:b/>
          <w:i w:val="false"/>
          <w:color w:val="000000"/>
        </w:rPr>
        <w:t xml:space="preserve"> 
  3. Заключительные положения </w:t>
      </w:r>
    </w:p>
    <w:bookmarkEnd w:id="10"/>
    <w:bookmarkStart w:name="z34" w:id="11"/>
    <w:p>
      <w:pPr>
        <w:spacing w:after="0"/>
        <w:ind w:left="0"/>
        <w:jc w:val="both"/>
      </w:pPr>
      <w:r>
        <w:rPr>
          <w:rFonts w:ascii="Times New Roman"/>
          <w:b w:val="false"/>
          <w:i w:val="false"/>
          <w:color w:val="000000"/>
          <w:sz w:val="28"/>
        </w:rPr>
        <w:t xml:space="preserve">
      19. Споры, связанные с регистрацией и представлением информации о регистрации прав на произведения, охраняемые авторским правом и смежными правами, разрешаются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20. Комитет не несет ответственности за недостоверность сведений, представляемых заявителями. </w:t>
      </w:r>
      <w:r>
        <w:br/>
      </w:r>
      <w:r>
        <w:rPr>
          <w:rFonts w:ascii="Times New Roman"/>
          <w:b w:val="false"/>
          <w:i w:val="false"/>
          <w:color w:val="000000"/>
          <w:sz w:val="28"/>
        </w:rPr>
        <w:t>
</w:t>
      </w:r>
      <w:r>
        <w:rPr>
          <w:rFonts w:ascii="Times New Roman"/>
          <w:b w:val="false"/>
          <w:i w:val="false"/>
          <w:color w:val="ff0000"/>
          <w:sz w:val="28"/>
        </w:rPr>
        <w:t>      Сноска. Пункт 20 в новой редакции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31 января 2006 года N 35 (вводится в действие со дня его официального опубликования). </w:t>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11"/>
    <w:bookmarkStart w:name="z11" w:id="1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о государственной    </w:t>
      </w:r>
      <w:r>
        <w:br/>
      </w:r>
      <w:r>
        <w:rPr>
          <w:rFonts w:ascii="Times New Roman"/>
          <w:b w:val="false"/>
          <w:i w:val="false"/>
          <w:color w:val="000000"/>
          <w:sz w:val="28"/>
        </w:rPr>
        <w:t xml:space="preserve">
регистрации прав на произведения,  </w:t>
      </w:r>
      <w:r>
        <w:br/>
      </w:r>
      <w:r>
        <w:rPr>
          <w:rFonts w:ascii="Times New Roman"/>
          <w:b w:val="false"/>
          <w:i w:val="false"/>
          <w:color w:val="000000"/>
          <w:sz w:val="28"/>
        </w:rPr>
        <w:t xml:space="preserve">
охраняемые авторским правом и    </w:t>
      </w:r>
      <w:r>
        <w:br/>
      </w:r>
      <w:r>
        <w:rPr>
          <w:rFonts w:ascii="Times New Roman"/>
          <w:b w:val="false"/>
          <w:i w:val="false"/>
          <w:color w:val="000000"/>
          <w:sz w:val="28"/>
        </w:rPr>
        <w:t xml:space="preserve">
смежными правами           </w:t>
      </w:r>
    </w:p>
    <w:bookmarkEnd w:id="12"/>
    <w:p>
      <w:pPr>
        <w:spacing w:after="0"/>
        <w:ind w:left="0"/>
        <w:jc w:val="both"/>
      </w:pPr>
      <w:r>
        <w:rPr>
          <w:rFonts w:ascii="Times New Roman"/>
          <w:b w:val="false"/>
          <w:i w:val="false"/>
          <w:color w:val="ff0000"/>
          <w:sz w:val="28"/>
        </w:rPr>
        <w:t>      Сноска. Инструкция дополнена приложением 1 - </w:t>
      </w:r>
      <w:r>
        <w:rPr>
          <w:rFonts w:ascii="Times New Roman"/>
          <w:b w:val="false"/>
          <w:i w:val="false"/>
          <w:color w:val="ff0000"/>
          <w:sz w:val="28"/>
        </w:rPr>
        <w:t>приказом</w:t>
      </w:r>
      <w:r>
        <w:rPr>
          <w:rFonts w:ascii="Times New Roman"/>
          <w:b w:val="false"/>
          <w:i w:val="false"/>
          <w:color w:val="ff0000"/>
          <w:sz w:val="28"/>
        </w:rPr>
        <w:t xml:space="preserve"> Министра юстиции Республики Казахстан от 31 января 2006 года N 35 (вводится в действие со дня его официального опубликования).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Государственный реестр регистрации прав на  </w:t>
      </w:r>
      <w:r>
        <w:br/>
      </w:r>
      <w:r>
        <w:rPr>
          <w:rFonts w:ascii="Times New Roman"/>
          <w:b w:val="false"/>
          <w:i w:val="false"/>
          <w:color w:val="000000"/>
          <w:sz w:val="28"/>
        </w:rPr>
        <w:t>
</w:t>
      </w:r>
      <w:r>
        <w:rPr>
          <w:rFonts w:ascii="Times New Roman"/>
          <w:b/>
          <w:i w:val="false"/>
          <w:color w:val="000000"/>
          <w:sz w:val="28"/>
        </w:rPr>
        <w:t xml:space="preserve">            произведения и объекты, охраняемые авторским  </w:t>
      </w:r>
      <w:r>
        <w:br/>
      </w:r>
      <w:r>
        <w:rPr>
          <w:rFonts w:ascii="Times New Roman"/>
          <w:b w:val="false"/>
          <w:i w:val="false"/>
          <w:color w:val="000000"/>
          <w:sz w:val="28"/>
        </w:rPr>
        <w:t>
</w:t>
      </w:r>
      <w:r>
        <w:rPr>
          <w:rFonts w:ascii="Times New Roman"/>
          <w:b/>
          <w:i w:val="false"/>
          <w:color w:val="000000"/>
          <w:sz w:val="28"/>
        </w:rPr>
        <w:t xml:space="preserve">                       правом и смежными правами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553"/>
        <w:gridCol w:w="1533"/>
        <w:gridCol w:w="1493"/>
        <w:gridCol w:w="1413"/>
        <w:gridCol w:w="1513"/>
        <w:gridCol w:w="1453"/>
        <w:gridCol w:w="1373"/>
      </w:tblGrid>
      <w:tr>
        <w:trPr>
          <w:trHeight w:val="45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поступ- </w:t>
            </w:r>
            <w:r>
              <w:br/>
            </w:r>
            <w:r>
              <w:rPr>
                <w:rFonts w:ascii="Times New Roman"/>
                <w:b w:val="false"/>
                <w:i w:val="false"/>
                <w:color w:val="000000"/>
                <w:sz w:val="20"/>
              </w:rPr>
              <w:t xml:space="preserve">
ления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регист- </w:t>
            </w:r>
            <w:r>
              <w:br/>
            </w:r>
            <w:r>
              <w:rPr>
                <w:rFonts w:ascii="Times New Roman"/>
                <w:b w:val="false"/>
                <w:i w:val="false"/>
                <w:color w:val="000000"/>
                <w:sz w:val="20"/>
              </w:rPr>
              <w:t xml:space="preserve">
рации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xml:space="preserve">
автора </w:t>
            </w:r>
            <w:r>
              <w:br/>
            </w:r>
            <w:r>
              <w:rPr>
                <w:rFonts w:ascii="Times New Roman"/>
                <w:b w:val="false"/>
                <w:i w:val="false"/>
                <w:color w:val="000000"/>
                <w:sz w:val="20"/>
              </w:rPr>
              <w:t xml:space="preserve">
или </w:t>
            </w:r>
            <w:r>
              <w:br/>
            </w:r>
            <w:r>
              <w:rPr>
                <w:rFonts w:ascii="Times New Roman"/>
                <w:b w:val="false"/>
                <w:i w:val="false"/>
                <w:color w:val="000000"/>
                <w:sz w:val="20"/>
              </w:rPr>
              <w:t xml:space="preserve">
авторов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r>
              <w:br/>
            </w:r>
            <w:r>
              <w:rPr>
                <w:rFonts w:ascii="Times New Roman"/>
                <w:b w:val="false"/>
                <w:i w:val="false"/>
                <w:color w:val="000000"/>
                <w:sz w:val="20"/>
              </w:rPr>
              <w:t xml:space="preserve">
другие </w:t>
            </w:r>
            <w:r>
              <w:br/>
            </w:r>
            <w:r>
              <w:rPr>
                <w:rFonts w:ascii="Times New Roman"/>
                <w:b w:val="false"/>
                <w:i w:val="false"/>
                <w:color w:val="000000"/>
                <w:sz w:val="20"/>
              </w:rPr>
              <w:t xml:space="preserve">
данные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 </w:t>
            </w:r>
            <w:r>
              <w:br/>
            </w:r>
            <w:r>
              <w:rPr>
                <w:rFonts w:ascii="Times New Roman"/>
                <w:b w:val="false"/>
                <w:i w:val="false"/>
                <w:color w:val="000000"/>
                <w:sz w:val="20"/>
              </w:rPr>
              <w:t xml:space="preserve">
облада- </w:t>
            </w:r>
            <w:r>
              <w:br/>
            </w:r>
            <w:r>
              <w:rPr>
                <w:rFonts w:ascii="Times New Roman"/>
                <w:b w:val="false"/>
                <w:i w:val="false"/>
                <w:color w:val="000000"/>
                <w:sz w:val="20"/>
              </w:rPr>
              <w:t xml:space="preserve">
тель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объекта </w:t>
            </w:r>
            <w:r>
              <w:br/>
            </w:r>
            <w:r>
              <w:rPr>
                <w:rFonts w:ascii="Times New Roman"/>
                <w:b w:val="false"/>
                <w:i w:val="false"/>
                <w:color w:val="000000"/>
                <w:sz w:val="20"/>
              </w:rPr>
              <w:t xml:space="preserve">
права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r>
              <w:br/>
            </w:r>
            <w:r>
              <w:rPr>
                <w:rFonts w:ascii="Times New Roman"/>
                <w:b w:val="false"/>
                <w:i w:val="false"/>
                <w:color w:val="000000"/>
                <w:sz w:val="20"/>
              </w:rPr>
              <w:t xml:space="preserve">
чание </w:t>
            </w:r>
          </w:p>
        </w:tc>
      </w:tr>
      <w:tr>
        <w:trPr>
          <w:trHeight w:val="45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о государственной    </w:t>
      </w:r>
      <w:r>
        <w:br/>
      </w:r>
      <w:r>
        <w:rPr>
          <w:rFonts w:ascii="Times New Roman"/>
          <w:b w:val="false"/>
          <w:i w:val="false"/>
          <w:color w:val="000000"/>
          <w:sz w:val="28"/>
        </w:rPr>
        <w:t xml:space="preserve">
регистрации прав на произведения,  </w:t>
      </w:r>
      <w:r>
        <w:br/>
      </w:r>
      <w:r>
        <w:rPr>
          <w:rFonts w:ascii="Times New Roman"/>
          <w:b w:val="false"/>
          <w:i w:val="false"/>
          <w:color w:val="000000"/>
          <w:sz w:val="28"/>
        </w:rPr>
        <w:t xml:space="preserve">
охраняемые авторским правом и    </w:t>
      </w:r>
      <w:r>
        <w:br/>
      </w:r>
      <w:r>
        <w:rPr>
          <w:rFonts w:ascii="Times New Roman"/>
          <w:b w:val="false"/>
          <w:i w:val="false"/>
          <w:color w:val="000000"/>
          <w:sz w:val="28"/>
        </w:rPr>
        <w:t xml:space="preserve">
смежными правами           </w:t>
      </w:r>
    </w:p>
    <w:bookmarkEnd w:id="13"/>
    <w:p>
      <w:pPr>
        <w:spacing w:after="0"/>
        <w:ind w:left="0"/>
        <w:jc w:val="both"/>
      </w:pPr>
      <w:r>
        <w:rPr>
          <w:rFonts w:ascii="Times New Roman"/>
          <w:b w:val="false"/>
          <w:i w:val="false"/>
          <w:color w:val="ff0000"/>
          <w:sz w:val="28"/>
        </w:rPr>
        <w:t>      Сноска. Приложение в редакции - </w:t>
      </w:r>
      <w:r>
        <w:rPr>
          <w:rFonts w:ascii="Times New Roman"/>
          <w:b w:val="false"/>
          <w:i w:val="false"/>
          <w:color w:val="ff0000"/>
          <w:sz w:val="28"/>
        </w:rPr>
        <w:t>приказом</w:t>
      </w:r>
      <w:r>
        <w:rPr>
          <w:rFonts w:ascii="Times New Roman"/>
          <w:b w:val="false"/>
          <w:i w:val="false"/>
          <w:color w:val="ff0000"/>
          <w:sz w:val="28"/>
        </w:rPr>
        <w:t xml:space="preserve"> Министра юстиции Республики Казахстан от 31 января 2006 года N 35 (вводится в действие со дня его официального опубликования).                  </w:t>
      </w:r>
    </w:p>
    <w:p>
      <w:pPr>
        <w:spacing w:after="0"/>
        <w:ind w:left="0"/>
        <w:jc w:val="both"/>
      </w:pPr>
      <w:r>
        <w:rPr>
          <w:rFonts w:ascii="Times New Roman"/>
          <w:b/>
          <w:i w:val="false"/>
          <w:color w:val="000000"/>
          <w:sz w:val="28"/>
        </w:rPr>
        <w:t xml:space="preserve">                              Свидетельство </w:t>
      </w:r>
      <w:r>
        <w:br/>
      </w:r>
      <w:r>
        <w:rPr>
          <w:rFonts w:ascii="Times New Roman"/>
          <w:b w:val="false"/>
          <w:i w:val="false"/>
          <w:color w:val="000000"/>
          <w:sz w:val="28"/>
        </w:rPr>
        <w:t>
</w:t>
      </w:r>
      <w:r>
        <w:rPr>
          <w:rFonts w:ascii="Times New Roman"/>
          <w:b/>
          <w:i w:val="false"/>
          <w:color w:val="000000"/>
          <w:sz w:val="28"/>
        </w:rPr>
        <w:t xml:space="preserve">                  о государственной регистрации объекта </w:t>
      </w:r>
      <w:r>
        <w:br/>
      </w:r>
      <w:r>
        <w:rPr>
          <w:rFonts w:ascii="Times New Roman"/>
          <w:b w:val="false"/>
          <w:i w:val="false"/>
          <w:color w:val="000000"/>
          <w:sz w:val="28"/>
        </w:rPr>
        <w:t>
</w:t>
      </w:r>
      <w:r>
        <w:rPr>
          <w:rFonts w:ascii="Times New Roman"/>
          <w:b/>
          <w:i w:val="false"/>
          <w:color w:val="000000"/>
          <w:sz w:val="28"/>
        </w:rPr>
        <w:t xml:space="preserve">                      интеллектуальной собственности </w:t>
      </w:r>
    </w:p>
    <w:p>
      <w:pPr>
        <w:spacing w:after="0"/>
        <w:ind w:left="0"/>
        <w:jc w:val="both"/>
      </w:pPr>
      <w:r>
        <w:rPr>
          <w:rFonts w:ascii="Times New Roman"/>
          <w:b w:val="false"/>
          <w:i w:val="false"/>
          <w:color w:val="000000"/>
          <w:sz w:val="28"/>
        </w:rPr>
        <w:t xml:space="preserve">N ______                                  "____" ________ 200 __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Настоящим удостоверяется, что в Комитете по правам  </w:t>
      </w:r>
      <w:r>
        <w:br/>
      </w:r>
      <w:r>
        <w:rPr>
          <w:rFonts w:ascii="Times New Roman"/>
          <w:b w:val="false"/>
          <w:i w:val="false"/>
          <w:color w:val="000000"/>
          <w:sz w:val="28"/>
        </w:rPr>
        <w:t xml:space="preserve">
интеллектуальной собственности Министерства юстиции  </w:t>
      </w:r>
      <w:r>
        <w:br/>
      </w:r>
      <w:r>
        <w:rPr>
          <w:rFonts w:ascii="Times New Roman"/>
          <w:b w:val="false"/>
          <w:i w:val="false"/>
          <w:color w:val="000000"/>
          <w:sz w:val="28"/>
        </w:rPr>
        <w:t xml:space="preserve">
Республики Казахстан зарегистрирован объект интеллектуальной </w:t>
      </w:r>
      <w:r>
        <w:br/>
      </w:r>
      <w:r>
        <w:rPr>
          <w:rFonts w:ascii="Times New Roman"/>
          <w:b w:val="false"/>
          <w:i w:val="false"/>
          <w:color w:val="000000"/>
          <w:sz w:val="28"/>
        </w:rPr>
        <w:t xml:space="preserve">
собственности под названием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автором которого по заявлению 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является __________________________________________________________ </w:t>
      </w:r>
      <w:r>
        <w:br/>
      </w: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По заявлению автора (правообладателя) исключительные  </w:t>
      </w:r>
      <w:r>
        <w:br/>
      </w:r>
      <w:r>
        <w:rPr>
          <w:rFonts w:ascii="Times New Roman"/>
          <w:b w:val="false"/>
          <w:i w:val="false"/>
          <w:color w:val="000000"/>
          <w:sz w:val="28"/>
        </w:rPr>
        <w:t xml:space="preserve">
(имущественные) права интеллектуальной собственности и объект, </w:t>
      </w:r>
      <w:r>
        <w:br/>
      </w:r>
      <w:r>
        <w:rPr>
          <w:rFonts w:ascii="Times New Roman"/>
          <w:b w:val="false"/>
          <w:i w:val="false"/>
          <w:color w:val="000000"/>
          <w:sz w:val="28"/>
        </w:rPr>
        <w:t xml:space="preserve">
созданный _________________________________________________________ </w:t>
      </w:r>
      <w:r>
        <w:br/>
      </w:r>
      <w:r>
        <w:rPr>
          <w:rFonts w:ascii="Times New Roman"/>
          <w:b w:val="false"/>
          <w:i w:val="false"/>
          <w:color w:val="000000"/>
          <w:sz w:val="28"/>
        </w:rPr>
        <w:t xml:space="preserve">
                         (число, месяц, год) </w:t>
      </w:r>
      <w:r>
        <w:br/>
      </w:r>
      <w:r>
        <w:rPr>
          <w:rFonts w:ascii="Times New Roman"/>
          <w:b w:val="false"/>
          <w:i w:val="false"/>
          <w:color w:val="000000"/>
          <w:sz w:val="28"/>
        </w:rPr>
        <w:t xml:space="preserve">
принадлежат _______________________________________________________ </w:t>
      </w:r>
      <w:r>
        <w:br/>
      </w:r>
      <w:r>
        <w:rPr>
          <w:rFonts w:ascii="Times New Roman"/>
          <w:b w:val="false"/>
          <w:i w:val="false"/>
          <w:color w:val="000000"/>
          <w:sz w:val="28"/>
        </w:rPr>
        <w:t xml:space="preserve">
 (фамилия, имя, отчество или полное наименование юридического лица)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 автор (правообладатель) гарантирует, что при создании  </w:t>
      </w:r>
      <w:r>
        <w:br/>
      </w:r>
      <w:r>
        <w:rPr>
          <w:rFonts w:ascii="Times New Roman"/>
          <w:b w:val="false"/>
          <w:i w:val="false"/>
          <w:color w:val="000000"/>
          <w:sz w:val="28"/>
        </w:rPr>
        <w:t xml:space="preserve">
вышеуказанного объекта не были нарушены права интеллектуальной  </w:t>
      </w:r>
      <w:r>
        <w:br/>
      </w:r>
      <w:r>
        <w:rPr>
          <w:rFonts w:ascii="Times New Roman"/>
          <w:b w:val="false"/>
          <w:i w:val="false"/>
          <w:color w:val="000000"/>
          <w:sz w:val="28"/>
        </w:rPr>
        <w:t xml:space="preserve">
собственности других лиц. </w:t>
      </w:r>
    </w:p>
    <w:p>
      <w:pPr>
        <w:spacing w:after="0"/>
        <w:ind w:left="0"/>
        <w:jc w:val="both"/>
      </w:pPr>
      <w:r>
        <w:rPr>
          <w:rFonts w:ascii="Times New Roman"/>
          <w:b w:val="false"/>
          <w:i w:val="false"/>
          <w:color w:val="000000"/>
          <w:sz w:val="28"/>
        </w:rPr>
        <w:t xml:space="preserve">      Запись в реестре за N ___ от "__"_______ 200 __ года имеется.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