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5f83" w14:textId="ba25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13 июня 2002 года N 122-ОД. Зарегистрирован в Министерстве юстиции Республики Казахстан 26 июля 2002 г. за N 1930.  Утратил силу приказом Председателя Комитета по защите конкуренции Министерства индустрии и торговли Республики Казахстан от 22 сентября 2006 года N 230-ОД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 по защите конкуренции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индустрии и торговли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22 сентября 2006 года N 230-ОД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Председателя Агентства Республики Казахстан по регулированию естественных монополий, защите конкуренции и поддержке малого бизнеса от 13 июня 2002 года N 122-ОД "О внесении изменений и дополнений в приказ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 (зарегистрированный в Реестре государственной регистрации нормативных правовых актов за N 1930, опубликован в Бюллетене нормативных правовых актов центральных исполнительных и иных государственных органов Республики Казахстан, 2002 г., N 37, ст. 696);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статьи 7 и пунктом 2 статьи 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 конкуренции и ограничении монополистической деятельности",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  "Об утверждении Правил формирования и ведения Государственного реестра субъектов рынка, занимающих доминирующее (монопольное) положение на определенном товарном рынке"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формирования и ведения Государственного реестра субъектов рынка, занимающих доминирующее (монопольное) положение на определенном товарном рынке, утвержденные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"доминирующее" или "доминирующим" дополнить соответственно словом "(монопольное)" или "(монопольным)";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"Законом Республики Казахстан "О государственном предприятии"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  "О государственном предприятии";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"(далее - антимонопольный орган)" заменить словами "(далее - центральный антимонопольный орган)";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предложением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"Каждый вид определенных или взаимозаменяемых товаров (работ, услуг) имеет собственный рынок, границы которого очерчивают географический район их обращения, ими могут быть административные границы области и границы иных населенных пунктов.";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"(территориальными)"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 пятый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"социально-значимых видов"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Подлежат включению в Реестр: государственные предприятия, монопольно осуществляющие услуги в соответствии с законодательством Республики Казахстан и/или занимающие доминирующее (монопольное) положение на рынке определенного вида услуг, в силу отсутствия конкуренции на нем.";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10, 11, 19 и 21 слова "хозяйствующих субъектов", "хозяйствующего субъекта", "хозяйствующих субъектов", "хозяйствующие субъекты" заменить соответственно словами "субъектов рынка", "субъекта рынка", "субъектов рынка", "субъекты рынка";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Доля доминирования субъекта рынка определяется как соотношение объема поставки или реализации субъектом определенного вида: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товара на товарный рынок, определенный его географическими границами, за минусом объема его вывоза за пределы границ товарного рынка к общему объему рынка определенных видов товара;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(работ) на товарный рынок, определенный его географическими границами, к общему объему рынка определенных видов услуг (работ).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рынка определенного вида товара определяется как сумма поставки или реализации определенных или взаимозаменяемых товаров субъектами данного рынка с учетом объемов ввоза и вывоза определенных или взаимозаменяемых товаров.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рынка определенного вида услуг (работ) определяется как сумма поставки или реализации определенных или взаимозаменяемых услуг (работ) всеми субъектами рассматриваемого рынка.";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формировании Реестра антимонопольный орган имеет право учитывать рекомендации Экспертного совета при соответствующем антимонопольном органе.";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"(территориального)"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"Изменения в Реестр могут вноситься в течение года приказом руководителя антимонопольного органа на основании заключения соответствующего подразделения антимонопольного органа. В случаях, предусмотренных подпунктами 2), 3) и 5) настоящего пункта, изменения могут быть внесены по итогам последнего квартала текущего года:";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после слова "включении" дополнить словом "(исключении)";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Субъекты рынка, включенные в Реестр, вправе обратиться в антимонопольный орган с заявлением о своем несогласии в 10-дневный срок со дня получения уведомления о включении их в Реестр. Заявление должно содержать обосновывающие материалы для исключения их из Реестра (собственные объемы поставки (реализации), экспорта, информация о конкурирующих структурах, их объемах поставки (реализации) и другие). В 10-дневный срок антимонопольный орган принимает решение об исключении или сохранении обратившегося субъекта рынка в Реестре.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решением территориального органа субъекты рынка вправе в течение 10 дней после получения решения территориального органа обжаловать его в центральном антимонопольном органе.";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19 после слова "осуществляет" дополнить словом "ежемесячный";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слово "(территориальным)"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1 июля", "до 1 марта" заменить соответственно словами "до 1 августа", "до 1 мая";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"предприятия" дополнить словом "ежемесячно.";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2-х недельный срок" заменить словами "за 30 дней";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слова "согласно статьям 21, 22, 23, 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 "О конкуренции и ограничении монополистической деятельности"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2 к Правилам формирования и ведения Государственного реестра субъектов рынка, занимающих доминирующее (монопольное) положение на определенном товарном рынке, утвержденные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"включении", "включается" дополнить соответственно словами "исключении", "исключается";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"хозяйствующие субъекты" заменить словами "субъекты рынка";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1 июля", "до 1 марта" заменить соответственно словами "до 1 августа", "до 1 мая";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перед словом "информацию" дополнить словом "ежемесячно";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2-х недельный" заменить словами "в 30-дневный";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"повышении", "повышения" дополнить соответственно словами "(снижении)", "(снижения)".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конкуренции (Жумабаевой Н.Х.)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Пресс-секретарю Агентства (Издибаев Т.С.) обеспечить публикацию настоящего приказа в официальных средствах массовой информации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(Досан Б.Б.) довести настоящий приказ до сведения Департаментов Агентства по областям, городам Астана и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Ойнарова А.Р.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