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4c89" w14:textId="2dc4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лицензирования, регулирования и прекращения деятельности ломбардов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5 сентября 2001 года N 332. Зарегистрировано в Министерстве юстиции Республики Казахстан 28 февраля 2002 года за N 1786. Утратило силу - постановлением Правления Агентства Республики Казахстан по регулированию и надзору финансового рынка и финансовых организаций от 16 февраля 2004 года N 43 (V042765)</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стимулирования дальнейшего развития рынка ломбардных услуг и совершенствования нормативных правовых актов Национального Банка Республики Казахстан, регулирующих деятельность ломбардов,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создания, лицензирования, регулирования и прекращения деятельности ломбардов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банковского и страхового надзора (Мекишев А.А.):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создания, лицензирования, регулирования и прекращения деятельности ломбардов; 
</w:t>
      </w:r>
      <w:r>
        <w:br/>
      </w:r>
      <w:r>
        <w:rPr>
          <w:rFonts w:ascii="Times New Roman"/>
          <w:b w:val="false"/>
          <w:i w:val="false"/>
          <w:color w:val="000000"/>
          <w:sz w:val="28"/>
        </w:rPr>
        <w:t>
      2) в семидневный срок со дня государственной регистрации в Министерстве юстиции Республики Казахстан довести настоящее постановление и Правила создания, лицензирования, регулирования и прекращения деятельности ломбардов до сведения территориальных филиалов Национального Банка Республики Казахстан. 
</w:t>
      </w:r>
      <w:r>
        <w:br/>
      </w:r>
      <w:r>
        <w:rPr>
          <w:rFonts w:ascii="Times New Roman"/>
          <w:b w:val="false"/>
          <w:i w:val="false"/>
          <w:color w:val="000000"/>
          <w:sz w:val="28"/>
        </w:rPr>
        <w:t>
      3. Территориальным филиалам Национального Банка Республики Казахстан в трехдневный срок со дня получения довести настоящее постановление и Правила создания, лицензирования, регулирования и прекращения деятельности ломбардов до сведения ломбардов. 
</w:t>
      </w:r>
    </w:p>
    <w:p>
      <w:pPr>
        <w:spacing w:after="0"/>
        <w:ind w:left="0"/>
        <w:jc w:val="both"/>
      </w:pPr>
      <w:r>
        <w:rPr>
          <w:rFonts w:ascii="Times New Roman"/>
          <w:b w:val="false"/>
          <w:i w:val="false"/>
          <w:color w:val="000000"/>
          <w:sz w:val="28"/>
        </w:rPr>
        <w:t>
</w:t>
      </w:r>
      <w:r>
        <w:rPr>
          <w:rFonts w:ascii="Times New Roman"/>
          <w:b w:val="false"/>
          <w:i w:val="false"/>
          <w:color w:val="000000"/>
          <w:sz w:val="28"/>
        </w:rPr>
        <w:t>
      4. Со дня введения в действие настоящего постановления и Правил создания, лицензирования, регулирования и прекращения деятельности ломбардов признать утратившим силу постановление Правления Национального Банка Республики Казахстан от 29 августа 1997 года N 314 
</w:t>
      </w:r>
      <w:r>
        <w:rPr>
          <w:rFonts w:ascii="Times New Roman"/>
          <w:b w:val="false"/>
          <w:i w:val="false"/>
          <w:color w:val="000000"/>
          <w:sz w:val="28"/>
        </w:rPr>
        <w:t xml:space="preserve"> V970371_ </w:t>
      </w:r>
      <w:r>
        <w:rPr>
          <w:rFonts w:ascii="Times New Roman"/>
          <w:b w:val="false"/>
          <w:i w:val="false"/>
          <w:color w:val="000000"/>
          <w:sz w:val="28"/>
        </w:rPr>
        <w:t>
 "Об утверждении Положения о ломбардах". 
</w:t>
      </w:r>
      <w:r>
        <w:br/>
      </w:r>
      <w:r>
        <w:rPr>
          <w:rFonts w:ascii="Times New Roman"/>
          <w:b w:val="false"/>
          <w:i w:val="false"/>
          <w:color w:val="000000"/>
          <w:sz w:val="28"/>
        </w:rPr>
        <w:t>
      5. Ломбардам в течение шести месяцев со дня введения в действие настоящего постановления привести свою деятельность в соответствие с требованиями Правил создания, лицензирования, регулирования и прекращения деятельности ломбардов. 
</w:t>
      </w:r>
      <w:r>
        <w:br/>
      </w:r>
      <w:r>
        <w:rPr>
          <w:rFonts w:ascii="Times New Roman"/>
          <w:b w:val="false"/>
          <w:i w:val="false"/>
          <w:color w:val="000000"/>
          <w:sz w:val="28"/>
        </w:rPr>
        <w:t>
      6. Контроль за исполнением настоящего постановления возложить на Председателя Национального Банка Республики Казахстан Марченко Г.А.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5 сентября 2001 г. N 332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создания, лицензирования, 
</w:t>
      </w:r>
      <w:r>
        <w:br/>
      </w:r>
      <w:r>
        <w:rPr>
          <w:rFonts w:ascii="Times New Roman"/>
          <w:b w:val="false"/>
          <w:i w:val="false"/>
          <w:color w:val="000000"/>
          <w:sz w:val="28"/>
        </w:rPr>
        <w:t>
                                        регулирования и прекращения 
</w:t>
      </w:r>
      <w:r>
        <w:br/>
      </w:r>
      <w:r>
        <w:rPr>
          <w:rFonts w:ascii="Times New Roman"/>
          <w:b w:val="false"/>
          <w:i w:val="false"/>
          <w:color w:val="000000"/>
          <w:sz w:val="28"/>
        </w:rPr>
        <w:t>
                                           деятельности ломбардов"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СОЗДАНИЯ, ЛИЦЕНЗИРОВАНИЯ, РЕГУЛИРОВАНИЯ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ПРЕКРАЩЕНИЯ ДЕЯТЕЛЬНОСТИ ЛОМБАРДОВ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K941000_ </w:t>
      </w:r>
      <w:r>
        <w:rPr>
          <w:rFonts w:ascii="Times New Roman"/>
          <w:b w:val="false"/>
          <w:i w:val="false"/>
          <w:color w:val="000000"/>
          <w:sz w:val="28"/>
        </w:rPr>
        <w:t>
 Гражданским кодексом Республики Казахстан, Указом Президента Республики Казахстан, имеющим силу Закона, 
</w:t>
      </w:r>
      <w:r>
        <w:rPr>
          <w:rFonts w:ascii="Times New Roman"/>
          <w:b w:val="false"/>
          <w:i w:val="false"/>
          <w:color w:val="000000"/>
          <w:sz w:val="28"/>
        </w:rPr>
        <w:t xml:space="preserve"> U952255_ </w:t>
      </w:r>
      <w:r>
        <w:rPr>
          <w:rFonts w:ascii="Times New Roman"/>
          <w:b w:val="false"/>
          <w:i w:val="false"/>
          <w:color w:val="000000"/>
          <w:sz w:val="28"/>
        </w:rPr>
        <w:t>
 "О хозяйственных товариществах", Законами Республики Казахстан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w:t>
      </w:r>
      <w:r>
        <w:rPr>
          <w:rFonts w:ascii="Times New Roman"/>
          <w:b w:val="false"/>
          <w:i w:val="false"/>
          <w:color w:val="000000"/>
          <w:sz w:val="28"/>
        </w:rPr>
        <w:t xml:space="preserve"> Z952155_ </w:t>
      </w:r>
      <w:r>
        <w:rPr>
          <w:rFonts w:ascii="Times New Roman"/>
          <w:b w:val="false"/>
          <w:i w:val="false"/>
          <w:color w:val="000000"/>
          <w:sz w:val="28"/>
        </w:rPr>
        <w:t>
 "О Национальном Банке Республики Казахстан", 
</w:t>
      </w:r>
      <w:r>
        <w:rPr>
          <w:rFonts w:ascii="Times New Roman"/>
          <w:b w:val="false"/>
          <w:i w:val="false"/>
          <w:color w:val="000000"/>
          <w:sz w:val="28"/>
        </w:rPr>
        <w:t xml:space="preserve"> Z980220_ </w:t>
      </w:r>
      <w:r>
        <w:rPr>
          <w:rFonts w:ascii="Times New Roman"/>
          <w:b w:val="false"/>
          <w:i w:val="false"/>
          <w:color w:val="000000"/>
          <w:sz w:val="28"/>
        </w:rPr>
        <w:t>
 "О товариществах с ограниченной и дополнительной ответственностью", другими законодательными актами Республики Казахстан и определяют порядок создания, лицензирования, регулирования и прекращения деятельности ломбардов, как одного из видов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Ломбард - юридическое лицо (коммерческая организация), не являющееся банком, которое на основании лицензии Национального Банка Республики Казахстан (далее - лицензия) правомочно проводить следующие виды банковских и иных операций: 
</w:t>
      </w:r>
      <w:r>
        <w:br/>
      </w:r>
      <w:r>
        <w:rPr>
          <w:rFonts w:ascii="Times New Roman"/>
          <w:b w:val="false"/>
          <w:i w:val="false"/>
          <w:color w:val="000000"/>
          <w:sz w:val="28"/>
        </w:rPr>
        <w:t>
      1) ломбардные операции: предоставление краткосрочных кредитов под залог депонируемых легкореализуемых ценных бумаг и движимого имущества; 
</w:t>
      </w:r>
      <w:r>
        <w:br/>
      </w:r>
      <w:r>
        <w:rPr>
          <w:rFonts w:ascii="Times New Roman"/>
          <w:b w:val="false"/>
          <w:i w:val="false"/>
          <w:color w:val="000000"/>
          <w:sz w:val="28"/>
        </w:rPr>
        <w:t>
      2)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 
</w:t>
      </w:r>
      <w:r>
        <w:br/>
      </w:r>
      <w:r>
        <w:rPr>
          <w:rFonts w:ascii="Times New Roman"/>
          <w:b w:val="false"/>
          <w:i w:val="false"/>
          <w:color w:val="000000"/>
          <w:sz w:val="28"/>
        </w:rPr>
        <w:t>
      3) осуществление лизинговой деятельности; 
</w:t>
      </w:r>
      <w:r>
        <w:br/>
      </w:r>
      <w:r>
        <w:rPr>
          <w:rFonts w:ascii="Times New Roman"/>
          <w:b w:val="false"/>
          <w:i w:val="false"/>
          <w:color w:val="000000"/>
          <w:sz w:val="28"/>
        </w:rPr>
        <w:t>
      4) покупку, прием в залог, учет, хранение и продажа ювелирных изделий, содержащих драгоценные металлы и драгоценные камни. &lt;*&gt; 
</w:t>
      </w:r>
      <w:r>
        <w:br/>
      </w:r>
      <w:r>
        <w:rPr>
          <w:rFonts w:ascii="Times New Roman"/>
          <w:b w:val="false"/>
          <w:i w:val="false"/>
          <w:color w:val="000000"/>
          <w:sz w:val="28"/>
        </w:rPr>
        <w:t>
      Сноска. Пункт 1 с дополнениями - постановлением Правления Национального Банка Республики Казахстан от 1 августа 2002 года N 277 
</w:t>
      </w:r>
      <w:r>
        <w:rPr>
          <w:rFonts w:ascii="Times New Roman"/>
          <w:b w:val="false"/>
          <w:i w:val="false"/>
          <w:color w:val="000000"/>
          <w:sz w:val="28"/>
        </w:rPr>
        <w:t xml:space="preserve"> V021964_ </w:t>
      </w:r>
      <w:r>
        <w:rPr>
          <w:rFonts w:ascii="Times New Roman"/>
          <w:b w:val="false"/>
          <w:i w:val="false"/>
          <w:color w:val="000000"/>
          <w:sz w:val="28"/>
        </w:rPr>
        <w:t>
 . 
</w:t>
      </w:r>
      <w:r>
        <w:br/>
      </w:r>
      <w:r>
        <w:rPr>
          <w:rFonts w:ascii="Times New Roman"/>
          <w:b w:val="false"/>
          <w:i w:val="false"/>
          <w:color w:val="000000"/>
          <w:sz w:val="28"/>
        </w:rPr>
        <w:t>
      2. Ломбарды могут создаваться и осуществлять свою деятельность в форме хозяйственных товариществ. 
</w:t>
      </w:r>
      <w:r>
        <w:br/>
      </w:r>
      <w:r>
        <w:rPr>
          <w:rFonts w:ascii="Times New Roman"/>
          <w:b w:val="false"/>
          <w:i w:val="false"/>
          <w:color w:val="000000"/>
          <w:sz w:val="28"/>
        </w:rPr>
        <w:t>
      3. Минимальный размер уставного капитала ломбардов устанавливается соответствующими законодательными актами Республики Казахстан в зависимости от их организационно-правовой формы. 
</w:t>
      </w:r>
      <w:r>
        <w:br/>
      </w:r>
      <w:r>
        <w:rPr>
          <w:rFonts w:ascii="Times New Roman"/>
          <w:b w:val="false"/>
          <w:i w:val="false"/>
          <w:color w:val="000000"/>
          <w:sz w:val="28"/>
        </w:rPr>
        <w:t>
      4. Учредителями и участниками ломбарда могут быть физические и/или юридические лица - резиденты и нерезиденты Республики Казахстан, за исключением органов представительной, исполнительной и судебной власти и организаций, более пятидесяти процентов уставного капитала которых принадлежит государству.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Открытие ломбарда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Ломбард осуществляет свою деятельность на основании устава (с единственным учредителем) либо учредительного договора и устава (при количестве учредителей более одного) в соответствии с действующим законодательством, а также лицензии, выданной Национальным Банком Республики Казахстан (далее - Национальный Банк). 
</w:t>
      </w:r>
      <w:r>
        <w:br/>
      </w:r>
      <w:r>
        <w:rPr>
          <w:rFonts w:ascii="Times New Roman"/>
          <w:b w:val="false"/>
          <w:i w:val="false"/>
          <w:color w:val="000000"/>
          <w:sz w:val="28"/>
        </w:rPr>
        <w:t>
      Учредительные документы, в том числе изменения и дополнения, вносимые в них, подлежат обязательному предварительному согласованию с Национальным Банком. 
</w:t>
      </w:r>
      <w:r>
        <w:br/>
      </w:r>
      <w:r>
        <w:rPr>
          <w:rFonts w:ascii="Times New Roman"/>
          <w:b w:val="false"/>
          <w:i w:val="false"/>
          <w:color w:val="000000"/>
          <w:sz w:val="28"/>
        </w:rPr>
        <w:t>
      6. Государственная регистрация ломбарда осуществляется на основании разрешения Национального Банка на открытие ломбарда (Приложение N 1). 
</w:t>
      </w:r>
      <w:r>
        <w:br/>
      </w:r>
      <w:r>
        <w:rPr>
          <w:rFonts w:ascii="Times New Roman"/>
          <w:b w:val="false"/>
          <w:i w:val="false"/>
          <w:color w:val="000000"/>
          <w:sz w:val="28"/>
        </w:rPr>
        <w:t>
      7. Решение о выдаче разрешения на открытие ломбарда принимается Советом директоров Национального Банка. Национальный Банк ведет учет выданных, отозванных и возвращенных, при получении лицензии, разрешений на открытие ломбарда. 
</w:t>
      </w:r>
      <w:r>
        <w:br/>
      </w:r>
      <w:r>
        <w:rPr>
          <w:rFonts w:ascii="Times New Roman"/>
          <w:b w:val="false"/>
          <w:i w:val="false"/>
          <w:color w:val="000000"/>
          <w:sz w:val="28"/>
        </w:rPr>
        <w:t>
      8. Для получения разрешения на открытие ломбарда заявитель должен представить в Национальный Банк следующие документы: 
</w:t>
      </w:r>
      <w:r>
        <w:br/>
      </w:r>
      <w:r>
        <w:rPr>
          <w:rFonts w:ascii="Times New Roman"/>
          <w:b w:val="false"/>
          <w:i w:val="false"/>
          <w:color w:val="000000"/>
          <w:sz w:val="28"/>
        </w:rPr>
        <w:t>
      1) заявление о выдаче разрешения на открытие ломбарда; 
</w:t>
      </w:r>
      <w:r>
        <w:br/>
      </w:r>
      <w:r>
        <w:rPr>
          <w:rFonts w:ascii="Times New Roman"/>
          <w:b w:val="false"/>
          <w:i w:val="false"/>
          <w:color w:val="000000"/>
          <w:sz w:val="28"/>
        </w:rPr>
        <w:t>
      2) по три нотариально удостоверенных экземпляра учредительных документов создаваемого ломбарда: учредительный договор (если имеется) и устав на государственном и русском языках; 
</w:t>
      </w:r>
      <w:r>
        <w:br/>
      </w:r>
      <w:r>
        <w:rPr>
          <w:rFonts w:ascii="Times New Roman"/>
          <w:b w:val="false"/>
          <w:i w:val="false"/>
          <w:color w:val="000000"/>
          <w:sz w:val="28"/>
        </w:rPr>
        <w:t>
      3) решение собрания учредителей (учредителя) об утверждении устава и назначении (избрании) органов создаваемого ломбарда; 
</w:t>
      </w:r>
      <w:r>
        <w:br/>
      </w:r>
      <w:r>
        <w:rPr>
          <w:rFonts w:ascii="Times New Roman"/>
          <w:b w:val="false"/>
          <w:i w:val="false"/>
          <w:color w:val="000000"/>
          <w:sz w:val="28"/>
        </w:rPr>
        <w:t>
      4) нотариально засвидетельствованные копии учредительных документов и свидетельств о государственной регистрации учредителей - юридических лиц; 
</w:t>
      </w:r>
      <w:r>
        <w:br/>
      </w:r>
      <w:r>
        <w:rPr>
          <w:rFonts w:ascii="Times New Roman"/>
          <w:b w:val="false"/>
          <w:i w:val="false"/>
          <w:color w:val="000000"/>
          <w:sz w:val="28"/>
        </w:rPr>
        <w:t>
      5) данные о лицах, предлагаемых для назначения (избрания) на должности руководящих работников ломбарда, составленные по формам, предусмотренным нормативным правовым актом, регулирующим порядок и условия согласования руководящих работников банков второго уровня и организаций, осуществляющих отдельные виды банковских операций; 
</w:t>
      </w:r>
      <w:r>
        <w:br/>
      </w:r>
      <w:r>
        <w:rPr>
          <w:rFonts w:ascii="Times New Roman"/>
          <w:b w:val="false"/>
          <w:i w:val="false"/>
          <w:color w:val="000000"/>
          <w:sz w:val="28"/>
        </w:rPr>
        <w:t>
      6) (подпункт исключен - постановлением Правления Национального Банка Республики Казахстан от 1 августа 2002 года N 277 
</w:t>
      </w:r>
      <w:r>
        <w:rPr>
          <w:rFonts w:ascii="Times New Roman"/>
          <w:b w:val="false"/>
          <w:i w:val="false"/>
          <w:color w:val="000000"/>
          <w:sz w:val="28"/>
        </w:rPr>
        <w:t xml:space="preserve"> V021964_ </w:t>
      </w:r>
      <w:r>
        <w:rPr>
          <w:rFonts w:ascii="Times New Roman"/>
          <w:b w:val="false"/>
          <w:i w:val="false"/>
          <w:color w:val="000000"/>
          <w:sz w:val="28"/>
        </w:rPr>
        <w:t>
 ); 
</w:t>
      </w:r>
      <w:r>
        <w:br/>
      </w:r>
      <w:r>
        <w:rPr>
          <w:rFonts w:ascii="Times New Roman"/>
          <w:b w:val="false"/>
          <w:i w:val="false"/>
          <w:color w:val="000000"/>
          <w:sz w:val="28"/>
        </w:rPr>
        <w:t>
      7) правила об общих условиях проведения операций и внутренние правила ломбарда, разработанные в соответствии с требованиями банковского законодательства Республики Казахстан и настоящих Правил; 
</w:t>
      </w:r>
      <w:r>
        <w:br/>
      </w:r>
      <w:r>
        <w:rPr>
          <w:rFonts w:ascii="Times New Roman"/>
          <w:b w:val="false"/>
          <w:i w:val="false"/>
          <w:color w:val="000000"/>
          <w:sz w:val="28"/>
        </w:rPr>
        <w:t>
      8) (подпункт исключен - постановлением Правления Национального Банка Республики Казахстан от 1 августа 2002 года N 277 
</w:t>
      </w:r>
      <w:r>
        <w:rPr>
          <w:rFonts w:ascii="Times New Roman"/>
          <w:b w:val="false"/>
          <w:i w:val="false"/>
          <w:color w:val="000000"/>
          <w:sz w:val="28"/>
        </w:rPr>
        <w:t xml:space="preserve"> V021964_ </w:t>
      </w:r>
      <w:r>
        <w:rPr>
          <w:rFonts w:ascii="Times New Roman"/>
          <w:b w:val="false"/>
          <w:i w:val="false"/>
          <w:color w:val="000000"/>
          <w:sz w:val="28"/>
        </w:rPr>
        <w:t>
 ); 
</w:t>
      </w:r>
      <w:r>
        <w:br/>
      </w:r>
      <w:r>
        <w:rPr>
          <w:rFonts w:ascii="Times New Roman"/>
          <w:b w:val="false"/>
          <w:i w:val="false"/>
          <w:color w:val="000000"/>
          <w:sz w:val="28"/>
        </w:rPr>
        <w:t>
      9) нотариально либо иным образом удостоверенная доверенность, подтверждающая полномочия заявителя на подачу заявления от имени учредителей; 
</w:t>
      </w:r>
      <w:r>
        <w:br/>
      </w:r>
      <w:r>
        <w:rPr>
          <w:rFonts w:ascii="Times New Roman"/>
          <w:b w:val="false"/>
          <w:i w:val="false"/>
          <w:color w:val="000000"/>
          <w:sz w:val="28"/>
        </w:rPr>
        <w:t>
      10) (подпункт исключен - постановлением Правления Национального Банка Республики Казахстан от 1 августа 2002 года N 277 
</w:t>
      </w:r>
      <w:r>
        <w:rPr>
          <w:rFonts w:ascii="Times New Roman"/>
          <w:b w:val="false"/>
          <w:i w:val="false"/>
          <w:color w:val="000000"/>
          <w:sz w:val="28"/>
        </w:rPr>
        <w:t xml:space="preserve"> V021964_ </w:t>
      </w:r>
      <w:r>
        <w:rPr>
          <w:rFonts w:ascii="Times New Roman"/>
          <w:b w:val="false"/>
          <w:i w:val="false"/>
          <w:color w:val="000000"/>
          <w:sz w:val="28"/>
        </w:rPr>
        <w:t>
 ). &lt;*&gt; 
</w:t>
      </w:r>
      <w:r>
        <w:br/>
      </w:r>
      <w:r>
        <w:rPr>
          <w:rFonts w:ascii="Times New Roman"/>
          <w:b w:val="false"/>
          <w:i w:val="false"/>
          <w:color w:val="000000"/>
          <w:sz w:val="28"/>
        </w:rPr>
        <w:t>
      Сноска. Пункт 8 с изменениями - постановлением Правления Национального Банка Республики Казахстан от 1 августа 2002 года N 277 
</w:t>
      </w:r>
      <w:r>
        <w:rPr>
          <w:rFonts w:ascii="Times New Roman"/>
          <w:b w:val="false"/>
          <w:i w:val="false"/>
          <w:color w:val="000000"/>
          <w:sz w:val="28"/>
        </w:rPr>
        <w:t xml:space="preserve"> V021964_ </w:t>
      </w:r>
      <w:r>
        <w:rPr>
          <w:rFonts w:ascii="Times New Roman"/>
          <w:b w:val="false"/>
          <w:i w:val="false"/>
          <w:color w:val="000000"/>
          <w:sz w:val="28"/>
        </w:rPr>
        <w:t>
 . 
</w:t>
      </w:r>
      <w:r>
        <w:br/>
      </w:r>
      <w:r>
        <w:rPr>
          <w:rFonts w:ascii="Times New Roman"/>
          <w:b w:val="false"/>
          <w:i w:val="false"/>
          <w:color w:val="000000"/>
          <w:sz w:val="28"/>
        </w:rPr>
        <w:t>
      9. Заявление о выдаче разрешения на открытие ломбарда рассматривается Национальным Банком в течение одного месяца со дня представления полного пакета документов. 
</w:t>
      </w:r>
      <w:r>
        <w:br/>
      </w:r>
      <w:r>
        <w:rPr>
          <w:rFonts w:ascii="Times New Roman"/>
          <w:b w:val="false"/>
          <w:i w:val="false"/>
          <w:color w:val="000000"/>
          <w:sz w:val="28"/>
        </w:rPr>
        <w:t>
      В случае представления заявителем неполного пакета документов, указанных в пункте 8 настоящих Правил, Национальный Банк истребует необходимые документы либо возвращает заявителю все документы без рассмотрения. После устранения указанных недостатков заявитель вправе обратиться в Национальный Банк с заявлением о выдаче разрешения на открытие ломбарда повторно. 
</w:t>
      </w:r>
      <w:r>
        <w:br/>
      </w:r>
      <w:r>
        <w:rPr>
          <w:rFonts w:ascii="Times New Roman"/>
          <w:b w:val="false"/>
          <w:i w:val="false"/>
          <w:color w:val="000000"/>
          <w:sz w:val="28"/>
        </w:rPr>
        <w:t>
      Срок рассмотрения повторно представленных документов исчисляется с момента их поступления в Национальный Банк. 
</w:t>
      </w:r>
      <w:r>
        <w:br/>
      </w:r>
      <w:r>
        <w:rPr>
          <w:rFonts w:ascii="Times New Roman"/>
          <w:b w:val="false"/>
          <w:i w:val="false"/>
          <w:color w:val="000000"/>
          <w:sz w:val="28"/>
        </w:rPr>
        <w:t>
      10. Учредители обязаны обратиться в органы юстиции для государственной регистрации ломбарда не позднее одного месяца со дня получения разрешения Национального Банка на открытие ломбарда. 
</w:t>
      </w:r>
      <w:r>
        <w:br/>
      </w:r>
      <w:r>
        <w:rPr>
          <w:rFonts w:ascii="Times New Roman"/>
          <w:b w:val="false"/>
          <w:i w:val="false"/>
          <w:color w:val="000000"/>
          <w:sz w:val="28"/>
        </w:rPr>
        <w:t>
      11. Отказ в выдаче разрешения на открытие ломбарда производится по любому из следующих оснований: 
</w:t>
      </w:r>
      <w:r>
        <w:br/>
      </w:r>
      <w:r>
        <w:rPr>
          <w:rFonts w:ascii="Times New Roman"/>
          <w:b w:val="false"/>
          <w:i w:val="false"/>
          <w:color w:val="000000"/>
          <w:sz w:val="28"/>
        </w:rPr>
        <w:t>
      1) несоответствие учредительных документов ломбарда действующему законодательству; 
</w:t>
      </w:r>
      <w:r>
        <w:br/>
      </w:r>
      <w:r>
        <w:rPr>
          <w:rFonts w:ascii="Times New Roman"/>
          <w:b w:val="false"/>
          <w:i w:val="false"/>
          <w:color w:val="000000"/>
          <w:sz w:val="28"/>
        </w:rPr>
        <w:t>
      2) несоответствие кандидатов на должности руководящих работников ломбарда требованиям банковского законодательства. 
</w:t>
      </w:r>
      <w:r>
        <w:br/>
      </w:r>
      <w:r>
        <w:rPr>
          <w:rFonts w:ascii="Times New Roman"/>
          <w:b w:val="false"/>
          <w:i w:val="false"/>
          <w:color w:val="000000"/>
          <w:sz w:val="28"/>
        </w:rPr>
        <w:t>
      12. Национальный Банк письменно уведомляет заявителя о принятом решении. Уведомление направляется по адресу, указанному в заявлении лица, уполномоченного на подачу заявления от имени учредителей. 
</w:t>
      </w:r>
      <w:r>
        <w:br/>
      </w:r>
      <w:r>
        <w:rPr>
          <w:rFonts w:ascii="Times New Roman"/>
          <w:b w:val="false"/>
          <w:i w:val="false"/>
          <w:color w:val="000000"/>
          <w:sz w:val="28"/>
        </w:rPr>
        <w:t>
      13. Национальный Банк вправе отозвать выданное разрешение на открытие ломбарда по любому из следующих оснований: 
</w:t>
      </w:r>
      <w:r>
        <w:br/>
      </w:r>
      <w:r>
        <w:rPr>
          <w:rFonts w:ascii="Times New Roman"/>
          <w:b w:val="false"/>
          <w:i w:val="false"/>
          <w:color w:val="000000"/>
          <w:sz w:val="28"/>
        </w:rPr>
        <w:t>
      1) обнаружение в течение одного года со дня государственной регистрации юридического лица в качестве ломбарда недостоверности сведений, на основании которых было выдано разрешение; 
</w:t>
      </w:r>
      <w:r>
        <w:br/>
      </w:r>
      <w:r>
        <w:rPr>
          <w:rFonts w:ascii="Times New Roman"/>
          <w:b w:val="false"/>
          <w:i w:val="false"/>
          <w:color w:val="000000"/>
          <w:sz w:val="28"/>
        </w:rPr>
        <w:t>
      2) неполучение лицензии на проведение банковских операций в течение трех месяцев со дня государственной регистрации юридического лица в качестве ломбарда; 
</w:t>
      </w:r>
      <w:r>
        <w:br/>
      </w:r>
      <w:r>
        <w:rPr>
          <w:rFonts w:ascii="Times New Roman"/>
          <w:b w:val="false"/>
          <w:i w:val="false"/>
          <w:color w:val="000000"/>
          <w:sz w:val="28"/>
        </w:rPr>
        <w:t>
      3) (подпункт исключен - постановлением Правления Национального Банка Республики Казахстан от 1 августа 2002 года N 277 
</w:t>
      </w:r>
      <w:r>
        <w:rPr>
          <w:rFonts w:ascii="Times New Roman"/>
          <w:b w:val="false"/>
          <w:i w:val="false"/>
          <w:color w:val="000000"/>
          <w:sz w:val="28"/>
        </w:rPr>
        <w:t xml:space="preserve"> V021964_ </w:t>
      </w:r>
      <w:r>
        <w:rPr>
          <w:rFonts w:ascii="Times New Roman"/>
          <w:b w:val="false"/>
          <w:i w:val="false"/>
          <w:color w:val="000000"/>
          <w:sz w:val="28"/>
        </w:rPr>
        <w:t>
 ). 
</w:t>
      </w:r>
      <w:r>
        <w:br/>
      </w:r>
      <w:r>
        <w:rPr>
          <w:rFonts w:ascii="Times New Roman"/>
          <w:b w:val="false"/>
          <w:i w:val="false"/>
          <w:color w:val="000000"/>
          <w:sz w:val="28"/>
        </w:rPr>
        <w:t>
      14. Решение об отзыве разрешения на открытие ломбарда принимается Советом директоров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выдачи ломбарду лицензии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Для получения лицензии (Приложение N 2) на проведение отдельных видов банковских операций, ломбард должен выполнить требования пункта 2 статьи 26 Закона Республики Казахстан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w:t>
      </w:r>
      <w:r>
        <w:br/>
      </w:r>
      <w:r>
        <w:rPr>
          <w:rFonts w:ascii="Times New Roman"/>
          <w:b w:val="false"/>
          <w:i w:val="false"/>
          <w:color w:val="000000"/>
          <w:sz w:val="28"/>
        </w:rPr>
        <w:t>
      16. Для получения лицензии ломбард обязан в месячный срок со дня получения свидетельства о государственной регистрации в качестве ломбарда, представить в Национальный Банк документы, предусмотренные статьей 16 Закона Республики Казахстан 
</w:t>
      </w:r>
      <w:r>
        <w:rPr>
          <w:rFonts w:ascii="Times New Roman"/>
          <w:b w:val="false"/>
          <w:i w:val="false"/>
          <w:color w:val="000000"/>
          <w:sz w:val="28"/>
        </w:rPr>
        <w:t xml:space="preserve"> Z952200_ </w:t>
      </w:r>
      <w:r>
        <w:rPr>
          <w:rFonts w:ascii="Times New Roman"/>
          <w:b w:val="false"/>
          <w:i w:val="false"/>
          <w:color w:val="000000"/>
          <w:sz w:val="28"/>
        </w:rPr>
        <w:t>
 "О лицензировании", а также документы, подтверждающие выполнение требований пункта 2 статьи 26 Закона Республики Казахстан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w:t>
      </w:r>
      <w:r>
        <w:br/>
      </w:r>
      <w:r>
        <w:rPr>
          <w:rFonts w:ascii="Times New Roman"/>
          <w:b w:val="false"/>
          <w:i w:val="false"/>
          <w:color w:val="000000"/>
          <w:sz w:val="28"/>
        </w:rPr>
        <w:t>
      17. Национальный Банк после получения всех документов проверяет соответствие помещения ломбарда всем требованиям, установленным нормативными правовыми актами Национального Банка. 
</w:t>
      </w:r>
      <w:r>
        <w:br/>
      </w:r>
      <w:r>
        <w:rPr>
          <w:rFonts w:ascii="Times New Roman"/>
          <w:b w:val="false"/>
          <w:i w:val="false"/>
          <w:color w:val="000000"/>
          <w:sz w:val="28"/>
        </w:rPr>
        <w:t>
      При этом помещение для осуществления деятельности ломбарда должно принадлежать ему на праве собственности либо быть арендованным на срок не менее двух лет. &lt;*&gt; 
</w:t>
      </w:r>
      <w:r>
        <w:br/>
      </w:r>
      <w:r>
        <w:rPr>
          <w:rFonts w:ascii="Times New Roman"/>
          <w:b w:val="false"/>
          <w:i w:val="false"/>
          <w:color w:val="000000"/>
          <w:sz w:val="28"/>
        </w:rPr>
        <w:t>
      Сноска. Пункт 17 с дополнениями - постановлением Правления Национального Банка Республики Казахстан от 1 августа 2002 года N 277 
</w:t>
      </w:r>
      <w:r>
        <w:rPr>
          <w:rFonts w:ascii="Times New Roman"/>
          <w:b w:val="false"/>
          <w:i w:val="false"/>
          <w:color w:val="000000"/>
          <w:sz w:val="28"/>
        </w:rPr>
        <w:t xml:space="preserve"> V021964_ </w:t>
      </w:r>
      <w:r>
        <w:rPr>
          <w:rFonts w:ascii="Times New Roman"/>
          <w:b w:val="false"/>
          <w:i w:val="false"/>
          <w:color w:val="000000"/>
          <w:sz w:val="28"/>
        </w:rPr>
        <w:t>
 . 
</w:t>
      </w:r>
      <w:r>
        <w:br/>
      </w:r>
      <w:r>
        <w:rPr>
          <w:rFonts w:ascii="Times New Roman"/>
          <w:b w:val="false"/>
          <w:i w:val="false"/>
          <w:color w:val="000000"/>
          <w:sz w:val="28"/>
        </w:rPr>
        <w:t>
      18. Заявление о выдаче лицензии на проведение банковских операций должно быть рассмотрено Национальным Банком в течение одного месяца со дня представления полного пакета документов. 
</w:t>
      </w:r>
      <w:r>
        <w:br/>
      </w:r>
      <w:r>
        <w:rPr>
          <w:rFonts w:ascii="Times New Roman"/>
          <w:b w:val="false"/>
          <w:i w:val="false"/>
          <w:color w:val="000000"/>
          <w:sz w:val="28"/>
        </w:rPr>
        <w:t>
      19. Отказ в выдаче лицензии производится по основаниям, предусмотренным законодательными актами Республики Казахстан. 
</w:t>
      </w:r>
      <w:r>
        <w:br/>
      </w:r>
      <w:r>
        <w:rPr>
          <w:rFonts w:ascii="Times New Roman"/>
          <w:b w:val="false"/>
          <w:i w:val="false"/>
          <w:color w:val="000000"/>
          <w:sz w:val="28"/>
        </w:rPr>
        <w:t>
      В случае представления неполного пакета требуемых документов Национальный Банк вправе истребовать необходимые документы либо возвратить ломбарду все документы без рассмотрения. Срок рассмотрения повторно представленных документов исчисляется с момента их поступления в Национальный Банк. 
</w:t>
      </w:r>
      <w:r>
        <w:br/>
      </w:r>
      <w:r>
        <w:rPr>
          <w:rFonts w:ascii="Times New Roman"/>
          <w:b w:val="false"/>
          <w:i w:val="false"/>
          <w:color w:val="000000"/>
          <w:sz w:val="28"/>
        </w:rPr>
        <w:t>
      Лицензия выдается на неограниченный срок, является именной и не подлежит передаче третьим лицам. Решение о представлении ломбарду лицензии на проведение банковских операций публикуется в официальных изданиях Национального Банка. &lt;*&gt; 
</w:t>
      </w:r>
      <w:r>
        <w:br/>
      </w:r>
      <w:r>
        <w:rPr>
          <w:rFonts w:ascii="Times New Roman"/>
          <w:b w:val="false"/>
          <w:i w:val="false"/>
          <w:color w:val="000000"/>
          <w:sz w:val="28"/>
        </w:rPr>
        <w:t>
      Сноска. Пункт 19 с изменениями - постановлением Правления Национального Банка Республики Казахстан от 1 августа 2002 года N 277 
</w:t>
      </w:r>
      <w:r>
        <w:rPr>
          <w:rFonts w:ascii="Times New Roman"/>
          <w:b w:val="false"/>
          <w:i w:val="false"/>
          <w:color w:val="000000"/>
          <w:sz w:val="28"/>
        </w:rPr>
        <w:t xml:space="preserve"> V021964_ </w:t>
      </w:r>
      <w:r>
        <w:rPr>
          <w:rFonts w:ascii="Times New Roman"/>
          <w:b w:val="false"/>
          <w:i w:val="false"/>
          <w:color w:val="000000"/>
          <w:sz w:val="28"/>
        </w:rPr>
        <w:t>
 . 
</w:t>
      </w:r>
      <w:r>
        <w:br/>
      </w:r>
      <w:r>
        <w:rPr>
          <w:rFonts w:ascii="Times New Roman"/>
          <w:b w:val="false"/>
          <w:i w:val="false"/>
          <w:color w:val="000000"/>
          <w:sz w:val="28"/>
        </w:rPr>
        <w:t>
      20. Сделки ломбарда, совершенные при отсутствии лицензии, считаются недействительными. 
</w:t>
      </w:r>
      <w:r>
        <w:br/>
      </w:r>
      <w:r>
        <w:rPr>
          <w:rFonts w:ascii="Times New Roman"/>
          <w:b w:val="false"/>
          <w:i w:val="false"/>
          <w:color w:val="000000"/>
          <w:sz w:val="28"/>
        </w:rPr>
        <w:t>
      За выдачу лицензии взимается сбор, размер и порядок уплаты которого определяются законодательством Республики Казахстан. 
</w:t>
      </w:r>
      <w:r>
        <w:br/>
      </w:r>
      <w:r>
        <w:rPr>
          <w:rFonts w:ascii="Times New Roman"/>
          <w:b w:val="false"/>
          <w:i w:val="false"/>
          <w:color w:val="000000"/>
          <w:sz w:val="28"/>
        </w:rPr>
        <w:t>
      В случае утери лицензии ломбард имеет право на получение ее дубликата. Национальный Банк на основании письменного заявления ломбарда в течение десяти дней с момента его получения производит выдачу дубликата лицензии. Размер лицензионного сбора за выдачу ломбарду дубликата лицензии устанавливается законодательством Республики Казахстан о лицензировании. 
</w:t>
      </w:r>
      <w:r>
        <w:br/>
      </w:r>
      <w:r>
        <w:rPr>
          <w:rFonts w:ascii="Times New Roman"/>
          <w:b w:val="false"/>
          <w:i w:val="false"/>
          <w:color w:val="000000"/>
          <w:sz w:val="28"/>
        </w:rPr>
        <w:t>
      21. Засвидетельствованная надлежащим образом копия лицензии на проведение банковских и иных операций подлежит размещению в месте, доступном для обозрения клиентами ломбарда. 
</w:t>
      </w:r>
      <w:r>
        <w:br/>
      </w:r>
      <w:r>
        <w:rPr>
          <w:rFonts w:ascii="Times New Roman"/>
          <w:b w:val="false"/>
          <w:i w:val="false"/>
          <w:color w:val="000000"/>
          <w:sz w:val="28"/>
        </w:rPr>
        <w:t>
      22. При выдаче лицензии разрешение на открытие ломбарда возвращается в Национальный Банк. 
</w:t>
      </w:r>
      <w:r>
        <w:br/>
      </w:r>
      <w:r>
        <w:rPr>
          <w:rFonts w:ascii="Times New Roman"/>
          <w:b w:val="false"/>
          <w:i w:val="false"/>
          <w:color w:val="000000"/>
          <w:sz w:val="28"/>
        </w:rPr>
        <w:t>
      22-1. При утере лицензии ломбард имеет право на получение дубликата. Национальный Банк в течение десяти календарных дней производит выдачу дубликата лицензии по письменному заявлению ломбарда. 
</w:t>
      </w:r>
      <w:r>
        <w:br/>
      </w:r>
      <w:r>
        <w:rPr>
          <w:rFonts w:ascii="Times New Roman"/>
          <w:b w:val="false"/>
          <w:i w:val="false"/>
          <w:color w:val="000000"/>
          <w:sz w:val="28"/>
        </w:rPr>
        <w:t>
      Переоформление лицензии ломбарда Национальным Банком производится на основании его письменного заявления и документа, подтверждающего уплату лицензионного сбора за переоформление лицензии, в течение десяти рабочих дней с момента получения всех документов. 
</w:t>
      </w:r>
      <w:r>
        <w:br/>
      </w:r>
      <w:r>
        <w:rPr>
          <w:rFonts w:ascii="Times New Roman"/>
          <w:b w:val="false"/>
          <w:i w:val="false"/>
          <w:color w:val="000000"/>
          <w:sz w:val="28"/>
        </w:rPr>
        <w:t>
      Под переоформлением лицензии следует понимать замену ранее выданной лицензии по основаниям, предусмотренным законодательными актами Республики Казахстан. &lt;*&gt; 
</w:t>
      </w:r>
      <w:r>
        <w:br/>
      </w:r>
      <w:r>
        <w:rPr>
          <w:rFonts w:ascii="Times New Roman"/>
          <w:b w:val="false"/>
          <w:i w:val="false"/>
          <w:color w:val="000000"/>
          <w:sz w:val="28"/>
        </w:rPr>
        <w:t>
      Сноска. Правила дополнены новым пунктом 22-1 - постановлением Правления Национального Банка Республики Казахстан от 1 августа 2002 года N 277 
</w:t>
      </w:r>
      <w:r>
        <w:rPr>
          <w:rFonts w:ascii="Times New Roman"/>
          <w:b w:val="false"/>
          <w:i w:val="false"/>
          <w:color w:val="000000"/>
          <w:sz w:val="28"/>
        </w:rPr>
        <w:t xml:space="preserve"> V021964_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открытия ломбардами филиалов и требования,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предъявляемые к технической готовности филиала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Филиалы ломбарда могут быть открыты только с согласия Национального Банка. 
</w:t>
      </w:r>
      <w:r>
        <w:br/>
      </w:r>
      <w:r>
        <w:rPr>
          <w:rFonts w:ascii="Times New Roman"/>
          <w:b w:val="false"/>
          <w:i w:val="false"/>
          <w:color w:val="000000"/>
          <w:sz w:val="28"/>
        </w:rPr>
        <w:t>
      24. Филиал - структурное подразделение ломбарда, не являющееся юридическим лицом, расположенное вне места его нахождения, осуществляющее отдельные виды банковских и иных операций от имени ломбарда и действующее в пределах полномочий, представленных ему ломбардом. Ломбард полностью отвечает по обязательствам своего филиала. 
</w:t>
      </w:r>
      <w:r>
        <w:br/>
      </w:r>
      <w:r>
        <w:rPr>
          <w:rFonts w:ascii="Times New Roman"/>
          <w:b w:val="false"/>
          <w:i w:val="false"/>
          <w:color w:val="000000"/>
          <w:sz w:val="28"/>
        </w:rPr>
        <w:t>
      25. Филиал имеет единый с ломбардом баланс и наименование, полностью совпадающее с наименованием ломбарда, а также регистрационный номер, присвоенный ему Национальным Банком. Филиал действует на основании Положения о нем, утвержденного уполномоченным органом ломбарда, и выданной его первому руководителю доверенности, а также Правил об общих условиях проведения операций филиалом, разработанных на основании и в рамках соответствующих правил ломбарда, при наличии письменного согласия Национального Банка на открытие филиала. Филиал не вправе открывать банковские счета в банках или организациях, осуществляющих отдельные виды банковских операций. &lt;*&gt; 
</w:t>
      </w:r>
      <w:r>
        <w:br/>
      </w:r>
      <w:r>
        <w:rPr>
          <w:rFonts w:ascii="Times New Roman"/>
          <w:b w:val="false"/>
          <w:i w:val="false"/>
          <w:color w:val="000000"/>
          <w:sz w:val="28"/>
        </w:rPr>
        <w:t>
      Сноска. Пункт 25 с дополнениями - постановлением Правления Национального Банка Республики Казахстан от 1 августа 2002 года N 277 
</w:t>
      </w:r>
      <w:r>
        <w:rPr>
          <w:rFonts w:ascii="Times New Roman"/>
          <w:b w:val="false"/>
          <w:i w:val="false"/>
          <w:color w:val="000000"/>
          <w:sz w:val="28"/>
        </w:rPr>
        <w:t xml:space="preserve"> V021964_ </w:t>
      </w:r>
      <w:r>
        <w:rPr>
          <w:rFonts w:ascii="Times New Roman"/>
          <w:b w:val="false"/>
          <w:i w:val="false"/>
          <w:color w:val="000000"/>
          <w:sz w:val="28"/>
        </w:rPr>
        <w:t>
 . 
</w:t>
      </w:r>
      <w:r>
        <w:br/>
      </w:r>
      <w:r>
        <w:rPr>
          <w:rFonts w:ascii="Times New Roman"/>
          <w:b w:val="false"/>
          <w:i w:val="false"/>
          <w:color w:val="000000"/>
          <w:sz w:val="28"/>
        </w:rPr>
        <w:t>
      26. Филиалы ломбардов в обязательном порядке должны: 
</w:t>
      </w:r>
      <w:r>
        <w:br/>
      </w:r>
      <w:r>
        <w:rPr>
          <w:rFonts w:ascii="Times New Roman"/>
          <w:b w:val="false"/>
          <w:i w:val="false"/>
          <w:color w:val="000000"/>
          <w:sz w:val="28"/>
        </w:rPr>
        <w:t>
      1) выполнить все необходимые мероприятия по технической укрепленности помещений, в том числе оборудования его средствами охранной, пожарной и тревожной сигнализации в соответствии с требованиями нормативных правовых актов Национального Банка, предъявляемыми к банкам второго уровня; 
</w:t>
      </w:r>
      <w:r>
        <w:br/>
      </w:r>
      <w:r>
        <w:rPr>
          <w:rFonts w:ascii="Times New Roman"/>
          <w:b w:val="false"/>
          <w:i w:val="false"/>
          <w:color w:val="000000"/>
          <w:sz w:val="28"/>
        </w:rPr>
        <w:t>
      2) укомплектовать персонал соответствующей квалификации. 
</w:t>
      </w:r>
      <w:r>
        <w:br/>
      </w:r>
      <w:r>
        <w:rPr>
          <w:rFonts w:ascii="Times New Roman"/>
          <w:b w:val="false"/>
          <w:i w:val="false"/>
          <w:color w:val="000000"/>
          <w:sz w:val="28"/>
        </w:rPr>
        <w:t>
      27. Руководящие работники филиала должны соответствовать требованиям, установленным банковским законодательством. 
</w:t>
      </w:r>
      <w:r>
        <w:br/>
      </w:r>
      <w:r>
        <w:rPr>
          <w:rFonts w:ascii="Times New Roman"/>
          <w:b w:val="false"/>
          <w:i w:val="false"/>
          <w:color w:val="000000"/>
          <w:sz w:val="28"/>
        </w:rPr>
        <w:t>
      28. Для открытия филиала ломбард представляет в Национальный Банк: 
</w:t>
      </w:r>
      <w:r>
        <w:br/>
      </w:r>
      <w:r>
        <w:rPr>
          <w:rFonts w:ascii="Times New Roman"/>
          <w:b w:val="false"/>
          <w:i w:val="false"/>
          <w:color w:val="000000"/>
          <w:sz w:val="28"/>
        </w:rPr>
        <w:t>
      1) ходатайство о даче согласия на открытие филиала; 
</w:t>
      </w:r>
      <w:r>
        <w:br/>
      </w:r>
      <w:r>
        <w:rPr>
          <w:rFonts w:ascii="Times New Roman"/>
          <w:b w:val="false"/>
          <w:i w:val="false"/>
          <w:color w:val="000000"/>
          <w:sz w:val="28"/>
        </w:rPr>
        <w:t>
      2) решение уполномоченного (в соответствии с Уставом) органа ломбарда об открытии филиала ломбарда; 
</w:t>
      </w:r>
      <w:r>
        <w:br/>
      </w:r>
      <w:r>
        <w:rPr>
          <w:rFonts w:ascii="Times New Roman"/>
          <w:b w:val="false"/>
          <w:i w:val="false"/>
          <w:color w:val="000000"/>
          <w:sz w:val="28"/>
        </w:rPr>
        <w:t>
      3) нотариально удостоверенное Положение о филиале; 
</w:t>
      </w:r>
      <w:r>
        <w:br/>
      </w:r>
      <w:r>
        <w:rPr>
          <w:rFonts w:ascii="Times New Roman"/>
          <w:b w:val="false"/>
          <w:i w:val="false"/>
          <w:color w:val="000000"/>
          <w:sz w:val="28"/>
        </w:rPr>
        <w:t>
      4) нотариально засвидетельствованную копию договора об аренде помещения для осуществления деятельности филиала на срок не менее двух лет либо документ, удостоверяющий право собственности ломбарда на данное помещение; 
</w:t>
      </w:r>
      <w:r>
        <w:br/>
      </w:r>
      <w:r>
        <w:rPr>
          <w:rFonts w:ascii="Times New Roman"/>
          <w:b w:val="false"/>
          <w:i w:val="false"/>
          <w:color w:val="000000"/>
          <w:sz w:val="28"/>
        </w:rPr>
        <w:t>
      5) данные о лицах, предлагаемых для назначения (избрания) на должности руководящих работников филиала ломбарда, составленные по формам, предусмотренным нормативным правовым актом Национального Банка, регулирующим порядок и условия согласования руководящих работников банков второго уровня и организаций, осуществляющих отдельные виды банковских операций.
</w:t>
      </w:r>
      <w:r>
        <w:br/>
      </w:r>
      <w:r>
        <w:rPr>
          <w:rFonts w:ascii="Times New Roman"/>
          <w:b w:val="false"/>
          <w:i w:val="false"/>
          <w:color w:val="000000"/>
          <w:sz w:val="28"/>
        </w:rPr>
        <w:t>
      29. Положение о филиале ломбарда утверждается уполномоченным органом ломбарда, подписывается первым руководителем ломбарда, скрепляется печатью ломбарда. Положение о филиале ломбарда должно соответствовать действующему законодательству и в обязательном порядке содержать:
</w:t>
      </w:r>
      <w:r>
        <w:br/>
      </w:r>
      <w:r>
        <w:rPr>
          <w:rFonts w:ascii="Times New Roman"/>
          <w:b w:val="false"/>
          <w:i w:val="false"/>
          <w:color w:val="000000"/>
          <w:sz w:val="28"/>
        </w:rPr>
        <w:t>
      1) наименование и место нахождения ломбарда, создавшего филиал;
</w:t>
      </w:r>
      <w:r>
        <w:br/>
      </w:r>
      <w:r>
        <w:rPr>
          <w:rFonts w:ascii="Times New Roman"/>
          <w:b w:val="false"/>
          <w:i w:val="false"/>
          <w:color w:val="000000"/>
          <w:sz w:val="28"/>
        </w:rPr>
        <w:t>
      2) наименование (или порядковый номер) и место нахождения филиала;
</w:t>
      </w:r>
      <w:r>
        <w:br/>
      </w:r>
      <w:r>
        <w:rPr>
          <w:rFonts w:ascii="Times New Roman"/>
          <w:b w:val="false"/>
          <w:i w:val="false"/>
          <w:color w:val="000000"/>
          <w:sz w:val="28"/>
        </w:rPr>
        <w:t>
      3) дату принятия уполномоченным органом ломбарда решения об открытии филиала ломбарда;
</w:t>
      </w:r>
      <w:r>
        <w:br/>
      </w:r>
      <w:r>
        <w:rPr>
          <w:rFonts w:ascii="Times New Roman"/>
          <w:b w:val="false"/>
          <w:i w:val="false"/>
          <w:color w:val="000000"/>
          <w:sz w:val="28"/>
        </w:rPr>
        <w:t>
      4) цель создания и полномочия филиала;
</w:t>
      </w:r>
      <w:r>
        <w:br/>
      </w:r>
      <w:r>
        <w:rPr>
          <w:rFonts w:ascii="Times New Roman"/>
          <w:b w:val="false"/>
          <w:i w:val="false"/>
          <w:color w:val="000000"/>
          <w:sz w:val="28"/>
        </w:rPr>
        <w:t>
      5) срок деятельности филиала;
</w:t>
      </w:r>
      <w:r>
        <w:br/>
      </w:r>
      <w:r>
        <w:rPr>
          <w:rFonts w:ascii="Times New Roman"/>
          <w:b w:val="false"/>
          <w:i w:val="false"/>
          <w:color w:val="000000"/>
          <w:sz w:val="28"/>
        </w:rPr>
        <w:t>
      6) перечень банковских операций, которые филиал уполномочен проводить на основании доверенности, выданной ломбардом;
</w:t>
      </w:r>
      <w:r>
        <w:br/>
      </w:r>
      <w:r>
        <w:rPr>
          <w:rFonts w:ascii="Times New Roman"/>
          <w:b w:val="false"/>
          <w:i w:val="false"/>
          <w:color w:val="000000"/>
          <w:sz w:val="28"/>
        </w:rPr>
        <w:t>
      7) порядок управления филиалом;
</w:t>
      </w:r>
      <w:r>
        <w:br/>
      </w:r>
      <w:r>
        <w:rPr>
          <w:rFonts w:ascii="Times New Roman"/>
          <w:b w:val="false"/>
          <w:i w:val="false"/>
          <w:color w:val="000000"/>
          <w:sz w:val="28"/>
        </w:rPr>
        <w:t>
      8) условия закрытия филиала. 
</w:t>
      </w:r>
      <w:r>
        <w:br/>
      </w:r>
      <w:r>
        <w:rPr>
          <w:rFonts w:ascii="Times New Roman"/>
          <w:b w:val="false"/>
          <w:i w:val="false"/>
          <w:color w:val="000000"/>
          <w:sz w:val="28"/>
        </w:rPr>
        <w:t>
      30. Национальный Банк после получения всех документов проверяет соответствие помещения филиала ломбарда всем требованиям, установленным нормативными правовыми актами Национального Банка. 
</w:t>
      </w:r>
      <w:r>
        <w:br/>
      </w:r>
      <w:r>
        <w:rPr>
          <w:rFonts w:ascii="Times New Roman"/>
          <w:b w:val="false"/>
          <w:i w:val="false"/>
          <w:color w:val="000000"/>
          <w:sz w:val="28"/>
        </w:rPr>
        <w:t>
      31. Вопрос о даче согласия на открытие ломбардом филиала должен быть рассмотрен Национальным Банком в месячный срок со дня представления всех необходимых документов в соответствии с настоящими Правилами. 
</w:t>
      </w:r>
      <w:r>
        <w:br/>
      </w:r>
      <w:r>
        <w:rPr>
          <w:rFonts w:ascii="Times New Roman"/>
          <w:b w:val="false"/>
          <w:i w:val="false"/>
          <w:color w:val="000000"/>
          <w:sz w:val="28"/>
        </w:rPr>
        <w:t>
      Решение вопроса о даче согласия на открытие ломбардом филиала принимается заместителем Председателя Национального Банка, курирующим подразделение банковского надзора. &lt;*&gt; 
</w:t>
      </w:r>
      <w:r>
        <w:br/>
      </w:r>
      <w:r>
        <w:rPr>
          <w:rFonts w:ascii="Times New Roman"/>
          <w:b w:val="false"/>
          <w:i w:val="false"/>
          <w:color w:val="000000"/>
          <w:sz w:val="28"/>
        </w:rPr>
        <w:t>
      Сноска. Пункт 31 с дополнениями - постановлением Правления Национального Банка Республики Казахстан от 1 августа 2002 года N 277 
</w:t>
      </w:r>
      <w:r>
        <w:rPr>
          <w:rFonts w:ascii="Times New Roman"/>
          <w:b w:val="false"/>
          <w:i w:val="false"/>
          <w:color w:val="000000"/>
          <w:sz w:val="28"/>
        </w:rPr>
        <w:t xml:space="preserve"> V021964_ </w:t>
      </w:r>
      <w:r>
        <w:rPr>
          <w:rFonts w:ascii="Times New Roman"/>
          <w:b w:val="false"/>
          <w:i w:val="false"/>
          <w:color w:val="000000"/>
          <w:sz w:val="28"/>
        </w:rPr>
        <w:t>
 . 
</w:t>
      </w:r>
      <w:r>
        <w:br/>
      </w:r>
      <w:r>
        <w:rPr>
          <w:rFonts w:ascii="Times New Roman"/>
          <w:b w:val="false"/>
          <w:i w:val="false"/>
          <w:color w:val="000000"/>
          <w:sz w:val="28"/>
        </w:rPr>
        <w:t>
      32. Ломбард обязан в течение трех месяцев со дня получения согласия на открытие филиала произвести его учетную регистрацию в органах юстиции и представить в двух недельный срок в Национальный Банк нотариально засвидетельствованную копию свидетельства об учетной регистрации филиала ломбарда.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Организация и регулирование деятельности ломбардов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Руководящие работники ломбарда подлежат обязательному согласованию с Национальным Банком в порядке, установленном нормативным правовым актом, регулирующим порядок и условия согласования руководящих работников банков второго уровня и организаций, осуществляющих отдельные виды банковских операций. 
</w:t>
      </w:r>
      <w:r>
        <w:br/>
      </w:r>
      <w:r>
        <w:rPr>
          <w:rFonts w:ascii="Times New Roman"/>
          <w:b w:val="false"/>
          <w:i w:val="false"/>
          <w:color w:val="000000"/>
          <w:sz w:val="28"/>
        </w:rPr>
        <w:t>
      Руководящими работниками ломбарда признаются первый руководитель, главный бухгалтер ломбарда, а также первый руководитель и главный бухгалтер филиала ломбарда. 
</w:t>
      </w:r>
      <w:r>
        <w:br/>
      </w:r>
      <w:r>
        <w:rPr>
          <w:rFonts w:ascii="Times New Roman"/>
          <w:b w:val="false"/>
          <w:i w:val="false"/>
          <w:color w:val="000000"/>
          <w:sz w:val="28"/>
        </w:rPr>
        <w:t>
      Руководящие работники ломбарда, а также кандидаты, рекомендуемые для назначения (избрания) на должности руководящих работников ломбарда, должны соответствовать требованиям, установленным банковским законодательством. 
</w:t>
      </w:r>
      <w:r>
        <w:br/>
      </w:r>
      <w:r>
        <w:rPr>
          <w:rFonts w:ascii="Times New Roman"/>
          <w:b w:val="false"/>
          <w:i w:val="false"/>
          <w:color w:val="000000"/>
          <w:sz w:val="28"/>
        </w:rPr>
        <w:t>
      В случае переизбрания руководящих работников ломбарда, документы, указанные в подпункте 5) пункта 8 настоящих Правил, подлежат обязательному представлению в Национальный Банк в месячный срок после принятия соответствующего решения уполномоченным органом ломбарда. 
</w:t>
      </w:r>
      <w:r>
        <w:br/>
      </w:r>
      <w:r>
        <w:rPr>
          <w:rFonts w:ascii="Times New Roman"/>
          <w:b w:val="false"/>
          <w:i w:val="false"/>
          <w:color w:val="000000"/>
          <w:sz w:val="28"/>
        </w:rPr>
        <w:t>
      34. Ломбарды вправе осуществлять свою деятельность только при наличии Правил об общих условиях проведения операций и внутренних правил. 
</w:t>
      </w:r>
      <w:r>
        <w:br/>
      </w:r>
      <w:r>
        <w:rPr>
          <w:rFonts w:ascii="Times New Roman"/>
          <w:b w:val="false"/>
          <w:i w:val="false"/>
          <w:color w:val="000000"/>
          <w:sz w:val="28"/>
        </w:rPr>
        <w:t>
      35. Правила об общих условиях проведения операций должны быть утверждены высшим органом ломбарда и содержать следующие сведения и процедуры: 
</w:t>
      </w:r>
      <w:r>
        <w:br/>
      </w:r>
      <w:r>
        <w:rPr>
          <w:rFonts w:ascii="Times New Roman"/>
          <w:b w:val="false"/>
          <w:i w:val="false"/>
          <w:color w:val="000000"/>
          <w:sz w:val="28"/>
        </w:rPr>
        <w:t>
      1) предельные суммы и сроки предоставляемых кредитов; 
</w:t>
      </w:r>
      <w:r>
        <w:br/>
      </w:r>
      <w:r>
        <w:rPr>
          <w:rFonts w:ascii="Times New Roman"/>
          <w:b w:val="false"/>
          <w:i w:val="false"/>
          <w:color w:val="000000"/>
          <w:sz w:val="28"/>
        </w:rPr>
        <w:t>
      2) предельные величины ставок вознаграждения по предоставляемым кредитам; 
</w:t>
      </w:r>
      <w:r>
        <w:br/>
      </w:r>
      <w:r>
        <w:rPr>
          <w:rFonts w:ascii="Times New Roman"/>
          <w:b w:val="false"/>
          <w:i w:val="false"/>
          <w:color w:val="000000"/>
          <w:sz w:val="28"/>
        </w:rPr>
        <w:t>
      3) условия получения вознаграждения по кредитам; 
</w:t>
      </w:r>
      <w:r>
        <w:br/>
      </w:r>
      <w:r>
        <w:rPr>
          <w:rFonts w:ascii="Times New Roman"/>
          <w:b w:val="false"/>
          <w:i w:val="false"/>
          <w:color w:val="000000"/>
          <w:sz w:val="28"/>
        </w:rPr>
        <w:t>
      4) требования к принимаемому ломбардом обеспечению; 
</w:t>
      </w:r>
      <w:r>
        <w:br/>
      </w:r>
      <w:r>
        <w:rPr>
          <w:rFonts w:ascii="Times New Roman"/>
          <w:b w:val="false"/>
          <w:i w:val="false"/>
          <w:color w:val="000000"/>
          <w:sz w:val="28"/>
        </w:rPr>
        <w:t>
      5) ставки и тарифы за предоставляемые услуги; 
</w:t>
      </w:r>
      <w:r>
        <w:br/>
      </w:r>
      <w:r>
        <w:rPr>
          <w:rFonts w:ascii="Times New Roman"/>
          <w:b w:val="false"/>
          <w:i w:val="false"/>
          <w:color w:val="000000"/>
          <w:sz w:val="28"/>
        </w:rPr>
        <w:t>
      6) права и обязанности ломбарда и его клиентов, условия наступления их ответственности; 
</w:t>
      </w:r>
      <w:r>
        <w:br/>
      </w:r>
      <w:r>
        <w:rPr>
          <w:rFonts w:ascii="Times New Roman"/>
          <w:b w:val="false"/>
          <w:i w:val="false"/>
          <w:color w:val="000000"/>
          <w:sz w:val="28"/>
        </w:rPr>
        <w:t>
      7) порядок выдачи залогодателю дубликатов при утери залогового билета; 
</w:t>
      </w:r>
      <w:r>
        <w:br/>
      </w:r>
      <w:r>
        <w:rPr>
          <w:rFonts w:ascii="Times New Roman"/>
          <w:b w:val="false"/>
          <w:i w:val="false"/>
          <w:color w:val="000000"/>
          <w:sz w:val="28"/>
        </w:rPr>
        <w:t>
      8) иные условия, требования и ограничения, которые высший орган ломбарда считает необходимым включить в общие условия проведения операций. 
</w:t>
      </w:r>
      <w:r>
        <w:br/>
      </w:r>
      <w:r>
        <w:rPr>
          <w:rFonts w:ascii="Times New Roman"/>
          <w:b w:val="false"/>
          <w:i w:val="false"/>
          <w:color w:val="000000"/>
          <w:sz w:val="28"/>
        </w:rPr>
        <w:t>
      36. Правила об общих условиях проведения операций должны содержать сведения и процедуры по всем банковским и иным операциям, осуществляемым ломбардом. 
</w:t>
      </w:r>
      <w:r>
        <w:br/>
      </w:r>
      <w:r>
        <w:rPr>
          <w:rFonts w:ascii="Times New Roman"/>
          <w:b w:val="false"/>
          <w:i w:val="false"/>
          <w:color w:val="000000"/>
          <w:sz w:val="28"/>
        </w:rPr>
        <w:t>
      37. Общие условия проведения операций являются открытой информацией и не могут быть предметом коммерческой или банковской тайны. Правила об общих условиях проведения операций подлежат размещению в месте, доступном для обозрения клиентами ломбарда. 
</w:t>
      </w:r>
      <w:r>
        <w:br/>
      </w:r>
      <w:r>
        <w:rPr>
          <w:rFonts w:ascii="Times New Roman"/>
          <w:b w:val="false"/>
          <w:i w:val="false"/>
          <w:color w:val="000000"/>
          <w:sz w:val="28"/>
        </w:rPr>
        <w:t>
      38. Внутренние правила ломбарда должны быть утверждены уполномоченным органом ломбарда и определять: 
</w:t>
      </w:r>
      <w:r>
        <w:br/>
      </w:r>
      <w:r>
        <w:rPr>
          <w:rFonts w:ascii="Times New Roman"/>
          <w:b w:val="false"/>
          <w:i w:val="false"/>
          <w:color w:val="000000"/>
          <w:sz w:val="28"/>
        </w:rPr>
        <w:t>
      1) структуру, задачи, функции и полномочия подразделений ломбарда (если они имеются); 
</w:t>
      </w:r>
      <w:r>
        <w:br/>
      </w:r>
      <w:r>
        <w:rPr>
          <w:rFonts w:ascii="Times New Roman"/>
          <w:b w:val="false"/>
          <w:i w:val="false"/>
          <w:color w:val="000000"/>
          <w:sz w:val="28"/>
        </w:rPr>
        <w:t>
      2) функции и полномочия службы внутреннего аудита, кредитного комитета и других постоянно действующих органов (если они имеются); 
</w:t>
      </w:r>
      <w:r>
        <w:br/>
      </w:r>
      <w:r>
        <w:rPr>
          <w:rFonts w:ascii="Times New Roman"/>
          <w:b w:val="false"/>
          <w:i w:val="false"/>
          <w:color w:val="000000"/>
          <w:sz w:val="28"/>
        </w:rPr>
        <w:t>
      3) права и обязанности руководителей структурных подразделений; 
</w:t>
      </w:r>
      <w:r>
        <w:br/>
      </w:r>
      <w:r>
        <w:rPr>
          <w:rFonts w:ascii="Times New Roman"/>
          <w:b w:val="false"/>
          <w:i w:val="false"/>
          <w:color w:val="000000"/>
          <w:sz w:val="28"/>
        </w:rPr>
        <w:t>
      4) полномочия должностных лиц и работников ломбарда при осуществлении ими сделок от его имени и за его счет. 
</w:t>
      </w:r>
      <w:r>
        <w:br/>
      </w:r>
      <w:r>
        <w:rPr>
          <w:rFonts w:ascii="Times New Roman"/>
          <w:b w:val="false"/>
          <w:i w:val="false"/>
          <w:color w:val="000000"/>
          <w:sz w:val="28"/>
        </w:rPr>
        <w:t>
      39. Принятие от граждан в залог движимого имущества осуществляется на основании договора о залоге вещей в ломбарде, который оформляется в соответствии с требованиями гражданского законодательства Республики Казахстан. Договор о залоге вещей в ломбарде оформляется выдачей ломбардом залогового билета (Приложение N 3). Ломбарды не вправе пользоваться и распоряжаться заложенными вещами. Ломбарды обязаны страховать в пользу залогодателя за свой счет принятые в залог вещи согласно требованиям гражданского законодательства. 
</w:t>
      </w:r>
      <w:r>
        <w:br/>
      </w:r>
      <w:r>
        <w:rPr>
          <w:rFonts w:ascii="Times New Roman"/>
          <w:b w:val="false"/>
          <w:i w:val="false"/>
          <w:color w:val="000000"/>
          <w:sz w:val="28"/>
        </w:rPr>
        <w:t>
      40. Ломбарды осуществляют учет проводимых ими операций в соответствии с утвержденными в установленном для хозяйствующих субъектов порядке стандартами бухгалтерского учета. Политика бухгалтерского учета ломбарда определяется его высшим органом управления. Перечень и формы бухгалтерской и иной отчетности устанавливаются действующим законодательством. 
</w:t>
      </w:r>
      <w:r>
        <w:br/>
      </w:r>
      <w:r>
        <w:rPr>
          <w:rFonts w:ascii="Times New Roman"/>
          <w:b w:val="false"/>
          <w:i w:val="false"/>
          <w:color w:val="000000"/>
          <w:sz w:val="28"/>
        </w:rPr>
        <w:t>
      41. Ломбарды обязаны обеспечивать строгий учет и хранение документов, используемых в бухгалтерском учете и при составлении отчетности, а также формировать резервы для покрытия сомнительных долгов согласно стандартам бухгалтерского учета. 
</w:t>
      </w:r>
      <w:r>
        <w:br/>
      </w:r>
      <w:r>
        <w:rPr>
          <w:rFonts w:ascii="Times New Roman"/>
          <w:b w:val="false"/>
          <w:i w:val="false"/>
          <w:color w:val="000000"/>
          <w:sz w:val="28"/>
        </w:rPr>
        <w:t>
      42. Требования к финансовой и иной отчетности ломбардов устанавливаются отдельным нормативным правовым актом Национального Банка. 
</w:t>
      </w:r>
      <w:r>
        <w:br/>
      </w:r>
      <w:r>
        <w:rPr>
          <w:rFonts w:ascii="Times New Roman"/>
          <w:b w:val="false"/>
          <w:i w:val="false"/>
          <w:color w:val="000000"/>
          <w:sz w:val="28"/>
        </w:rPr>
        <w:t>
      43. При нарушении ломбардом условий проведения операций, требований настоящих Правил и других нормативных правовых актов Национального Банка к нему могут быть применены следующие санкции: 
</w:t>
      </w:r>
      <w:r>
        <w:br/>
      </w:r>
      <w:r>
        <w:rPr>
          <w:rFonts w:ascii="Times New Roman"/>
          <w:b w:val="false"/>
          <w:i w:val="false"/>
          <w:color w:val="000000"/>
          <w:sz w:val="28"/>
        </w:rPr>
        <w:t>
      1) наложение и взыскание штрафа по основаниям, установленным законодательными актами Республики Казахстан; 
</w:t>
      </w:r>
      <w:r>
        <w:br/>
      </w:r>
      <w:r>
        <w:rPr>
          <w:rFonts w:ascii="Times New Roman"/>
          <w:b w:val="false"/>
          <w:i w:val="false"/>
          <w:color w:val="000000"/>
          <w:sz w:val="28"/>
        </w:rPr>
        <w:t>
      2) приостановление либо отзыв лицензии по основаниям, установленным статьей 48 Закона Республики Казахстан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w:t>
      </w:r>
      <w:r>
        <w:br/>
      </w:r>
      <w:r>
        <w:rPr>
          <w:rFonts w:ascii="Times New Roman"/>
          <w:b w:val="false"/>
          <w:i w:val="false"/>
          <w:color w:val="000000"/>
          <w:sz w:val="28"/>
        </w:rPr>
        <w:t>
      Национальный Банк приостанавливает либо отзывает лицензии на проведение всех либо отдельных банковских операций в зависимости от характера нарушения. Отзыв лицензии является основанием для перерегистрации или прекращения деятельности ломбарда; 
</w:t>
      </w:r>
      <w:r>
        <w:br/>
      </w:r>
      <w:r>
        <w:rPr>
          <w:rFonts w:ascii="Times New Roman"/>
          <w:b w:val="false"/>
          <w:i w:val="false"/>
          <w:color w:val="000000"/>
          <w:sz w:val="28"/>
        </w:rPr>
        <w:t>
      3) отстранение от выполнения служебных обязанностей руководящих работников ломбарда, до рассмотрения этого вопроса соответствующим органом ломбарда на основании достаточных данных для признания действий указанного руководящего работника (работников) ломбарда несоответствующими требованиям действующего законодательства. 
</w:t>
      </w:r>
      <w:r>
        <w:br/>
      </w:r>
      <w:r>
        <w:rPr>
          <w:rFonts w:ascii="Times New Roman"/>
          <w:b w:val="false"/>
          <w:i w:val="false"/>
          <w:color w:val="000000"/>
          <w:sz w:val="28"/>
        </w:rPr>
        <w:t>
      44. Национальный Банк вправе проводить инспектирование деятельности ломбардов в соответствии с требованиями законодательства. Ломбарды обязаны оказывать содействие инспектирующему органу по вопросам, указанным в задании Национального Банка на проверку, а также обеспечивать возможность опроса любых должностных лиц и работников и доступ к любым источникам, необходимым для выполнения проверки информации. 
</w:t>
      </w:r>
      <w:r>
        <w:br/>
      </w:r>
      <w:r>
        <w:rPr>
          <w:rFonts w:ascii="Times New Roman"/>
          <w:b w:val="false"/>
          <w:i w:val="false"/>
          <w:color w:val="000000"/>
          <w:sz w:val="28"/>
        </w:rPr>
        <w:t>
      Лица, осуществляющие инспектирование, несут ответственность за разглашение сведений, полученных в ходе проверки деятельности ломбардов и составляющих коммерческую и банковскую тайну.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Реорганизация и ликвидация ломбарда осуществляется в порядке, предусмотренном действующим законодательством Республики Казахстан. 
</w:t>
      </w:r>
      <w:r>
        <w:br/>
      </w:r>
      <w:r>
        <w:rPr>
          <w:rFonts w:ascii="Times New Roman"/>
          <w:b w:val="false"/>
          <w:i w:val="false"/>
          <w:color w:val="000000"/>
          <w:sz w:val="28"/>
        </w:rPr>
        <w:t>
      46. Ломбард может быть ликвидирован: 
</w:t>
      </w:r>
      <w:r>
        <w:br/>
      </w:r>
      <w:r>
        <w:rPr>
          <w:rFonts w:ascii="Times New Roman"/>
          <w:b w:val="false"/>
          <w:i w:val="false"/>
          <w:color w:val="000000"/>
          <w:sz w:val="28"/>
        </w:rPr>
        <w:t>
      1) по решению его учредителей, при наличии разрешения Национального Банка (добровольная ликвидация); 
</w:t>
      </w:r>
      <w:r>
        <w:br/>
      </w:r>
      <w:r>
        <w:rPr>
          <w:rFonts w:ascii="Times New Roman"/>
          <w:b w:val="false"/>
          <w:i w:val="false"/>
          <w:color w:val="000000"/>
          <w:sz w:val="28"/>
        </w:rPr>
        <w:t>
      2) по решению суда в случаях, предусмотренных законодательными актами Республики Казахстан (принудительная ликвидация). 
</w:t>
      </w:r>
      <w:r>
        <w:br/>
      </w:r>
      <w:r>
        <w:rPr>
          <w:rFonts w:ascii="Times New Roman"/>
          <w:b w:val="false"/>
          <w:i w:val="false"/>
          <w:color w:val="000000"/>
          <w:sz w:val="28"/>
        </w:rPr>
        <w:t>
      47. Обязательным условием для получения разрешения Национального Банка на добровольную ликвидацию ломбарда является достаточность средств ломбарда для осуществления расчетов по его обязательствам. 
</w:t>
      </w:r>
      <w:r>
        <w:br/>
      </w:r>
      <w:r>
        <w:rPr>
          <w:rFonts w:ascii="Times New Roman"/>
          <w:b w:val="false"/>
          <w:i w:val="false"/>
          <w:color w:val="000000"/>
          <w:sz w:val="28"/>
        </w:rPr>
        <w:t>
      48. Добровольная ликвидация ломбарда осуществляется в соответствии с нормами действующего законодательства Республики Казахстан. 
</w:t>
      </w:r>
      <w:r>
        <w:br/>
      </w:r>
      <w:r>
        <w:rPr>
          <w:rFonts w:ascii="Times New Roman"/>
          <w:b w:val="false"/>
          <w:i w:val="false"/>
          <w:color w:val="000000"/>
          <w:sz w:val="28"/>
        </w:rPr>
        <w:t>
      49. Вопросы, неурегулированные настоящими Правилами, разрешаются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Правилам создания, лицензирования,
</w:t>
      </w:r>
      <w:r>
        <w:br/>
      </w:r>
      <w:r>
        <w:rPr>
          <w:rFonts w:ascii="Times New Roman"/>
          <w:b w:val="false"/>
          <w:i w:val="false"/>
          <w:color w:val="000000"/>
          <w:sz w:val="28"/>
        </w:rPr>
        <w:t>
                                регулирования и прекращения 
</w:t>
      </w:r>
      <w:r>
        <w:br/>
      </w:r>
      <w:r>
        <w:rPr>
          <w:rFonts w:ascii="Times New Roman"/>
          <w:b w:val="false"/>
          <w:i w:val="false"/>
          <w:color w:val="000000"/>
          <w:sz w:val="28"/>
        </w:rPr>
        <w:t>
                          деятельности ломбардов,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от 5 сентября 2001 года N 332
</w:t>
      </w:r>
    </w:p>
    <w:p>
      <w:pPr>
        <w:spacing w:after="0"/>
        <w:ind w:left="0"/>
        <w:jc w:val="both"/>
      </w:pP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ОТКРЫТИЕ ЛОМБАРДА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N_______ от "____"____________ ____ г.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(полное наименование ломбарда) 
</w:t>
      </w:r>
      <w:r>
        <w:br/>
      </w:r>
      <w:r>
        <w:rPr>
          <w:rFonts w:ascii="Times New Roman"/>
          <w:b w:val="false"/>
          <w:i w:val="false"/>
          <w:color w:val="000000"/>
          <w:sz w:val="28"/>
        </w:rPr>
        <w:t>
      Место нахождения:_____________________________________________
</w:t>
      </w:r>
      <w:r>
        <w:br/>
      </w:r>
      <w:r>
        <w:rPr>
          <w:rFonts w:ascii="Times New Roman"/>
          <w:b w:val="false"/>
          <w:i w:val="false"/>
          <w:color w:val="000000"/>
          <w:sz w:val="28"/>
        </w:rPr>
        <w:t>
              (индекс, область, район, город, улица, номер здания) 
</w:t>
      </w:r>
    </w:p>
    <w:p>
      <w:pPr>
        <w:spacing w:after="0"/>
        <w:ind w:left="0"/>
        <w:jc w:val="both"/>
      </w:pPr>
      <w:r>
        <w:rPr>
          <w:rFonts w:ascii="Times New Roman"/>
          <w:b w:val="false"/>
          <w:i w:val="false"/>
          <w:color w:val="000000"/>
          <w:sz w:val="28"/>
        </w:rPr>
        <w:t>
      Указанный ломбард подлежит государственной регистрации в органах юстиции в течение одного месяца с даты выдачи настоящего разрешения. 
</w:t>
      </w:r>
      <w:r>
        <w:br/>
      </w:r>
      <w:r>
        <w:rPr>
          <w:rFonts w:ascii="Times New Roman"/>
          <w:b w:val="false"/>
          <w:i w:val="false"/>
          <w:color w:val="000000"/>
          <w:sz w:val="28"/>
        </w:rPr>
        <w:t>
      После полной оплаты уставного капитала в сумме ___________ тенге, завершения организационных мероприятий и проверки готовности помещения ломбарда к проведению отдельных видов банковских операций, Национальным Банком Республики Казахстан будет рассмотрен вопрос о выдаче лицензии на проведение отдельных видов банковских операций. 
</w:t>
      </w:r>
      <w:r>
        <w:br/>
      </w:r>
      <w:r>
        <w:rPr>
          <w:rFonts w:ascii="Times New Roman"/>
          <w:b w:val="false"/>
          <w:i w:val="false"/>
          <w:color w:val="000000"/>
          <w:sz w:val="28"/>
        </w:rPr>
        <w:t>
      Настоящее разрешение подлежит возврату ломбардом в Национальный Банк Республики Казахстан при выдаче ломбарду лицензии на проведение отдельных видов банковских операций. 
</w:t>
      </w:r>
    </w:p>
    <w:p>
      <w:pPr>
        <w:spacing w:after="0"/>
        <w:ind w:left="0"/>
        <w:jc w:val="both"/>
      </w:pPr>
      <w:r>
        <w:rPr>
          <w:rFonts w:ascii="Times New Roman"/>
          <w:b w:val="false"/>
          <w:i w:val="false"/>
          <w:color w:val="000000"/>
          <w:sz w:val="28"/>
        </w:rPr>
        <w:t>
     Председатель (Заместитель Председателя)                       
</w:t>
      </w:r>
      <w:r>
        <w:br/>
      </w:r>
      <w:r>
        <w:rPr>
          <w:rFonts w:ascii="Times New Roman"/>
          <w:b w:val="false"/>
          <w:i w:val="false"/>
          <w:color w:val="000000"/>
          <w:sz w:val="28"/>
        </w:rPr>
        <w:t>
     Национального Банка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Правилам создания, лицензирования,
</w:t>
      </w:r>
      <w:r>
        <w:br/>
      </w:r>
      <w:r>
        <w:rPr>
          <w:rFonts w:ascii="Times New Roman"/>
          <w:b w:val="false"/>
          <w:i w:val="false"/>
          <w:color w:val="000000"/>
          <w:sz w:val="28"/>
        </w:rPr>
        <w:t>
                                 регулирования и прекращения 
</w:t>
      </w:r>
      <w:r>
        <w:br/>
      </w:r>
      <w:r>
        <w:rPr>
          <w:rFonts w:ascii="Times New Roman"/>
          <w:b w:val="false"/>
          <w:i w:val="false"/>
          <w:color w:val="000000"/>
          <w:sz w:val="28"/>
        </w:rPr>
        <w:t>
                            деятельности ломбардов,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от 5 сентября 2001 года N 332
</w:t>
      </w:r>
    </w:p>
    <w:p>
      <w:pPr>
        <w:spacing w:after="0"/>
        <w:ind w:left="0"/>
        <w:jc w:val="both"/>
      </w:pPr>
      <w:r>
        <w:rPr>
          <w:rFonts w:ascii="Times New Roman"/>
          <w:b w:val="false"/>
          <w:i w:val="false"/>
          <w:color w:val="000000"/>
          <w:sz w:val="28"/>
        </w:rPr>
        <w:t>
                               ЛИЦЕНЗИЯ 
</w:t>
      </w:r>
      <w:r>
        <w:br/>
      </w:r>
      <w:r>
        <w:rPr>
          <w:rFonts w:ascii="Times New Roman"/>
          <w:b w:val="false"/>
          <w:i w:val="false"/>
          <w:color w:val="000000"/>
          <w:sz w:val="28"/>
        </w:rPr>
        <w:t>
         НА ПРОВЕДЕНИЕ ОТДЕЛЬНЫХ ВИДОВ БАНКОВСКИХ ОПЕРАЦИЙ
</w:t>
      </w:r>
      <w:r>
        <w:br/>
      </w:r>
      <w:r>
        <w:rPr>
          <w:rFonts w:ascii="Times New Roman"/>
          <w:b w:val="false"/>
          <w:i w:val="false"/>
          <w:color w:val="000000"/>
          <w:sz w:val="28"/>
        </w:rPr>
        <w:t>
N_____            Дата выдачи ____________   
</w:t>
      </w:r>
    </w:p>
    <w:p>
      <w:pPr>
        <w:spacing w:after="0"/>
        <w:ind w:left="0"/>
        <w:jc w:val="both"/>
      </w:pPr>
      <w:r>
        <w:rPr>
          <w:rFonts w:ascii="Times New Roman"/>
          <w:b w:val="false"/>
          <w:i w:val="false"/>
          <w:color w:val="000000"/>
          <w:sz w:val="28"/>
        </w:rPr>
        <w:t>
Дата и номер государственной регистрации____________________________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(полное наименование ломбарда - на государственном и русском языках)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Настоящая лицензия дает право на проведение следующих видов банковских операций: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p>
    <w:p>
      <w:pPr>
        <w:spacing w:after="0"/>
        <w:ind w:left="0"/>
        <w:jc w:val="both"/>
      </w:pPr>
      <w:r>
        <w:rPr>
          <w:rFonts w:ascii="Times New Roman"/>
          <w:b w:val="false"/>
          <w:i w:val="false"/>
          <w:color w:val="000000"/>
          <w:sz w:val="28"/>
        </w:rPr>
        <w:t>
     Права, вытекающие из условий настоящей лицензии, не могут быть переданы третьим лицам. Настоящая лицензия выдается в единственном экземпляре.
</w:t>
      </w:r>
    </w:p>
    <w:p>
      <w:pPr>
        <w:spacing w:after="0"/>
        <w:ind w:left="0"/>
        <w:jc w:val="both"/>
      </w:pPr>
      <w:r>
        <w:rPr>
          <w:rFonts w:ascii="Times New Roman"/>
          <w:b w:val="false"/>
          <w:i w:val="false"/>
          <w:color w:val="000000"/>
          <w:sz w:val="28"/>
        </w:rPr>
        <w:t>
     Председатель (Заместитель Председателя)
</w:t>
      </w:r>
      <w:r>
        <w:br/>
      </w:r>
      <w:r>
        <w:rPr>
          <w:rFonts w:ascii="Times New Roman"/>
          <w:b w:val="false"/>
          <w:i w:val="false"/>
          <w:color w:val="000000"/>
          <w:sz w:val="28"/>
        </w:rPr>
        <w:t>
     Национального Банка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Правилам создания, лицензирования,
</w:t>
      </w:r>
      <w:r>
        <w:br/>
      </w:r>
      <w:r>
        <w:rPr>
          <w:rFonts w:ascii="Times New Roman"/>
          <w:b w:val="false"/>
          <w:i w:val="false"/>
          <w:color w:val="000000"/>
          <w:sz w:val="28"/>
        </w:rPr>
        <w:t>
                               регулирования и прекращения 
</w:t>
      </w:r>
      <w:r>
        <w:br/>
      </w:r>
      <w:r>
        <w:rPr>
          <w:rFonts w:ascii="Times New Roman"/>
          <w:b w:val="false"/>
          <w:i w:val="false"/>
          <w:color w:val="000000"/>
          <w:sz w:val="28"/>
        </w:rPr>
        <w:t>
                        деятельности ломбардов,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от 5 сентября 2001 года N 332
</w:t>
      </w:r>
    </w:p>
    <w:p>
      <w:pPr>
        <w:spacing w:after="0"/>
        <w:ind w:left="0"/>
        <w:jc w:val="both"/>
      </w:pPr>
      <w:r>
        <w:rPr>
          <w:rFonts w:ascii="Times New Roman"/>
          <w:b w:val="false"/>
          <w:i w:val="false"/>
          <w:color w:val="000000"/>
          <w:sz w:val="28"/>
        </w:rPr>
        <w:t>
______________________________      _____________________________
</w:t>
      </w:r>
      <w:r>
        <w:br/>
      </w:r>
      <w:r>
        <w:rPr>
          <w:rFonts w:ascii="Times New Roman"/>
          <w:b w:val="false"/>
          <w:i w:val="false"/>
          <w:color w:val="000000"/>
          <w:sz w:val="28"/>
        </w:rPr>
        <w:t>
(наименование ломбарда/филиала)   (местонахождения ломбарда/филиала)
</w:t>
      </w:r>
    </w:p>
    <w:p>
      <w:pPr>
        <w:spacing w:after="0"/>
        <w:ind w:left="0"/>
        <w:jc w:val="both"/>
      </w:pPr>
      <w:r>
        <w:rPr>
          <w:rFonts w:ascii="Times New Roman"/>
          <w:b w:val="false"/>
          <w:i w:val="false"/>
          <w:color w:val="000000"/>
          <w:sz w:val="28"/>
        </w:rPr>
        <w:t>
</w:t>
      </w:r>
      <w:r>
        <w:rPr>
          <w:rFonts w:ascii="Times New Roman"/>
          <w:b/>
          <w:i w:val="false"/>
          <w:color w:val="000000"/>
          <w:sz w:val="28"/>
        </w:rPr>
        <w:t>
     Залоговый билет N __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Ф.И.О. залогодателя _______________________________________
</w:t>
      </w:r>
      <w:r>
        <w:br/>
      </w:r>
      <w:r>
        <w:rPr>
          <w:rFonts w:ascii="Times New Roman"/>
          <w:b w:val="false"/>
          <w:i w:val="false"/>
          <w:color w:val="000000"/>
          <w:sz w:val="28"/>
        </w:rPr>
        <w:t>
     2. Данные документа, удостоверяющего личность_________________
</w:t>
      </w:r>
      <w:r>
        <w:br/>
      </w:r>
      <w:r>
        <w:rPr>
          <w:rFonts w:ascii="Times New Roman"/>
          <w:b w:val="false"/>
          <w:i w:val="false"/>
          <w:color w:val="000000"/>
          <w:sz w:val="28"/>
        </w:rPr>
        <w:t>
     3. Место постоянного проживания_______________________________
</w:t>
      </w:r>
      <w:r>
        <w:br/>
      </w:r>
      <w:r>
        <w:rPr>
          <w:rFonts w:ascii="Times New Roman"/>
          <w:b w:val="false"/>
          <w:i w:val="false"/>
          <w:color w:val="000000"/>
          <w:sz w:val="28"/>
        </w:rPr>
        <w:t>
                             (страна, наименование административно-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территориальной единицы (область, город), почтовый индекс, улица, телефон)
</w:t>
      </w:r>
    </w:p>
    <w:p>
      <w:pPr>
        <w:spacing w:after="0"/>
        <w:ind w:left="0"/>
        <w:jc w:val="both"/>
      </w:pPr>
      <w:r>
        <w:rPr>
          <w:rFonts w:ascii="Times New Roman"/>
          <w:b w:val="false"/>
          <w:i w:val="false"/>
          <w:color w:val="000000"/>
          <w:sz w:val="28"/>
        </w:rPr>
        <w:t>
     4. Наименование залога и его описание ________________________
</w:t>
      </w:r>
      <w:r>
        <w:br/>
      </w:r>
      <w:r>
        <w:rPr>
          <w:rFonts w:ascii="Times New Roman"/>
          <w:b w:val="false"/>
          <w:i w:val="false"/>
          <w:color w:val="000000"/>
          <w:sz w:val="28"/>
        </w:rPr>
        <w:t>
     5. Сумма оценки залога _______________________________________
</w:t>
      </w:r>
      <w:r>
        <w:br/>
      </w:r>
      <w:r>
        <w:rPr>
          <w:rFonts w:ascii="Times New Roman"/>
          <w:b w:val="false"/>
          <w:i w:val="false"/>
          <w:color w:val="000000"/>
          <w:sz w:val="28"/>
        </w:rPr>
        <w:t>
     6. Срок залога _______________________________________________
</w:t>
      </w:r>
      <w:r>
        <w:br/>
      </w:r>
      <w:r>
        <w:rPr>
          <w:rFonts w:ascii="Times New Roman"/>
          <w:b w:val="false"/>
          <w:i w:val="false"/>
          <w:color w:val="000000"/>
          <w:sz w:val="28"/>
        </w:rPr>
        <w:t>
     7. Сумма выданного ломбардом кредита__________________________                                              (цифрами и прописью)
</w:t>
      </w:r>
      <w:r>
        <w:br/>
      </w:r>
      <w:r>
        <w:rPr>
          <w:rFonts w:ascii="Times New Roman"/>
          <w:b w:val="false"/>
          <w:i w:val="false"/>
          <w:color w:val="000000"/>
          <w:sz w:val="28"/>
        </w:rPr>
        <w:t>
     8. Суммы вознаграждения за выдачу ломбардом кредита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(цифрами и прописью)
</w:t>
      </w:r>
      <w:r>
        <w:br/>
      </w:r>
      <w:r>
        <w:rPr>
          <w:rFonts w:ascii="Times New Roman"/>
          <w:b w:val="false"/>
          <w:i w:val="false"/>
          <w:color w:val="000000"/>
          <w:sz w:val="28"/>
        </w:rPr>
        <w:t>
     9. Общая сумма _______________________________________________
</w:t>
      </w:r>
      <w:r>
        <w:br/>
      </w:r>
      <w:r>
        <w:rPr>
          <w:rFonts w:ascii="Times New Roman"/>
          <w:b w:val="false"/>
          <w:i w:val="false"/>
          <w:color w:val="000000"/>
          <w:sz w:val="28"/>
        </w:rPr>
        <w:t>
                                 (цифрами и прописью)
</w:t>
      </w:r>
      <w:r>
        <w:br/>
      </w:r>
      <w:r>
        <w:rPr>
          <w:rFonts w:ascii="Times New Roman"/>
          <w:b w:val="false"/>
          <w:i w:val="false"/>
          <w:color w:val="000000"/>
          <w:sz w:val="28"/>
        </w:rPr>
        <w:t>
     10. Дата выдачи ломбардом кредита_____________________________
</w:t>
      </w:r>
      <w:r>
        <w:br/>
      </w:r>
      <w:r>
        <w:rPr>
          <w:rFonts w:ascii="Times New Roman"/>
          <w:b w:val="false"/>
          <w:i w:val="false"/>
          <w:color w:val="000000"/>
          <w:sz w:val="28"/>
        </w:rPr>
        <w:t>
     11. Дата погашения кредита, выданного ломбардом_______________
</w:t>
      </w:r>
    </w:p>
    <w:p>
      <w:pPr>
        <w:spacing w:after="0"/>
        <w:ind w:left="0"/>
        <w:jc w:val="both"/>
      </w:pPr>
      <w:r>
        <w:rPr>
          <w:rFonts w:ascii="Times New Roman"/>
          <w:b w:val="false"/>
          <w:i w:val="false"/>
          <w:color w:val="000000"/>
          <w:sz w:val="28"/>
        </w:rPr>
        <w:t>
     Предмет залога передается во владение ломбарду.
</w:t>
      </w:r>
    </w:p>
    <w:p>
      <w:pPr>
        <w:spacing w:after="0"/>
        <w:ind w:left="0"/>
        <w:jc w:val="both"/>
      </w:pPr>
      <w:r>
        <w:rPr>
          <w:rFonts w:ascii="Times New Roman"/>
          <w:b w:val="false"/>
          <w:i w:val="false"/>
          <w:color w:val="000000"/>
          <w:sz w:val="28"/>
        </w:rPr>
        <w:t>
     Ломбард не вправе пользоваться и распоряжаться предметом залога.
</w:t>
      </w:r>
      <w:r>
        <w:br/>
      </w:r>
      <w:r>
        <w:rPr>
          <w:rFonts w:ascii="Times New Roman"/>
          <w:b w:val="false"/>
          <w:i w:val="false"/>
          <w:color w:val="000000"/>
          <w:sz w:val="28"/>
        </w:rPr>
        <w:t>
     В случае непогашения в установленный срок суммы кредита, обеспеченного залогом имущества в ломбарде, ломбард вправе продать это имущество в порядке, установленном для реализации заложенного имущества.
</w:t>
      </w:r>
    </w:p>
    <w:p>
      <w:pPr>
        <w:spacing w:after="0"/>
        <w:ind w:left="0"/>
        <w:jc w:val="both"/>
      </w:pPr>
      <w:r>
        <w:rPr>
          <w:rFonts w:ascii="Times New Roman"/>
          <w:b w:val="false"/>
          <w:i w:val="false"/>
          <w:color w:val="000000"/>
          <w:sz w:val="28"/>
        </w:rPr>
        <w:t>
     Настоящий залоговый билет составлен в 2-х экземплярах.
</w:t>
      </w:r>
    </w:p>
    <w:p>
      <w:pPr>
        <w:spacing w:after="0"/>
        <w:ind w:left="0"/>
        <w:jc w:val="both"/>
      </w:pPr>
      <w:r>
        <w:rPr>
          <w:rFonts w:ascii="Times New Roman"/>
          <w:b w:val="false"/>
          <w:i w:val="false"/>
          <w:color w:val="000000"/>
          <w:sz w:val="28"/>
        </w:rPr>
        <w:t>
     С условиями залогового билета ознакомлен и один экземпляр получил.
</w:t>
      </w:r>
    </w:p>
    <w:p>
      <w:pPr>
        <w:spacing w:after="0"/>
        <w:ind w:left="0"/>
        <w:jc w:val="both"/>
      </w:pPr>
      <w:r>
        <w:rPr>
          <w:rFonts w:ascii="Times New Roman"/>
          <w:b w:val="false"/>
          <w:i w:val="false"/>
          <w:color w:val="000000"/>
          <w:sz w:val="28"/>
        </w:rPr>
        <w:t>
     Залогодатель ____________________
</w:t>
      </w:r>
      <w:r>
        <w:br/>
      </w:r>
      <w:r>
        <w:rPr>
          <w:rFonts w:ascii="Times New Roman"/>
          <w:b w:val="false"/>
          <w:i w:val="false"/>
          <w:color w:val="000000"/>
          <w:sz w:val="28"/>
        </w:rPr>
        <w:t>
                     (подпись)
</w:t>
      </w:r>
      <w:r>
        <w:br/>
      </w:r>
      <w:r>
        <w:rPr>
          <w:rFonts w:ascii="Times New Roman"/>
          <w:b w:val="false"/>
          <w:i w:val="false"/>
          <w:color w:val="000000"/>
          <w:sz w:val="28"/>
        </w:rPr>
        <w:t>
     Приемщик _________________________ 
</w:t>
      </w:r>
      <w:r>
        <w:br/>
      </w:r>
      <w:r>
        <w:rPr>
          <w:rFonts w:ascii="Times New Roman"/>
          <w:b w:val="false"/>
          <w:i w:val="false"/>
          <w:color w:val="000000"/>
          <w:sz w:val="28"/>
        </w:rPr>
        <w:t>
                  (фамилия, подпись) 
</w:t>
      </w:r>
    </w:p>
    <w:p>
      <w:pPr>
        <w:spacing w:after="0"/>
        <w:ind w:left="0"/>
        <w:jc w:val="both"/>
      </w:pPr>
      <w:r>
        <w:rPr>
          <w:rFonts w:ascii="Times New Roman"/>
          <w:b w:val="false"/>
          <w:i w:val="false"/>
          <w:color w:val="000000"/>
          <w:sz w:val="28"/>
        </w:rPr>
        <w:t>
     Печать ломбарда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