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afa0" w14:textId="937a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и патентов, предусмотренных специальными налоговыми режимами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16 ноября 2001 года N 1554. Зарегистрирован в Министерстве юстиции Республики Казахстан 24 декабря 2001 года N 1702. Утратило силу - приказом Председателя Налогового комитета Министерства финансов Республики Казахстан от 25 декабря 2006 года N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Приказ Министра государственных доходов Республики Казахстан от 16 ноября 2001 года N 1554 утратило силу - приказом Председателя Налогового комитета Министерства финансов Республики Казахстан от 25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применение специального налогового режима на основе упрощенной декларации согласно приложению N 1;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патента на применение специального налогового режима для индивидуальных предпринимателей согласно приложению N 2;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заявления на применение специального налогового режима для крестьянских (фермерских) хозяйств согласно приложению N 3;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патента на применение специального налогового режима для юридических лиц - производителей сельскохозяйственной продукции согласно приложению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непроизводственных платежей (Ю. Тлеумуратов):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согласовать настоящий приказ с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непроизводственных платежей (Ю. Тлеумуратов).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и вводится в действие с 1 января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16 ноября 2001 г. N 1554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применение специального налогового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режима на основе упрощенной декларации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РНН __ __ __ __ __ __ __ __ __ __ __ 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Ф.И.О. индивидуального предпринимателя/наименование юридического лица: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Свидетельство о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серия _____   3.2. N ____      3.3. дата выдачи  "__"_______200__г.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Свидетельство о постановке на учет по НДС: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серия ____    4.2. N ____      4.3. дата выдачи  "__"_______200__г.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Виды предпринимательской деятельности и место дислокации объекта: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5.1___________________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(вид деятельности)                 (место дислокации)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5.2___________________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(вид деятельности)                 (место дислокации)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5.3___________________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(вид деятельности)                 (место дислокации)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5.4___________________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(вид деятельности)                 (место дислокации)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Лицензия на право осуществления предпринимательской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6.1____________________________________ серия  _________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(вид деятельности)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6.2____________________________________ серия  _________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(вид деятельности)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6.3____________________________________ серия  _________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(вид деятельности)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Режим расчетов с бюджетом до подачи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 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индивидуального предпринимателя/руководителя           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М.П.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Ф.И.О. главного бухгалтера                            (подпись)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"___" _______________ 200__г.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должностного лица, принявшего заявление                (подпись)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заявления      "___" 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Отметки налогового органа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"Утверждаю"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 руководителя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"___" _________ 200__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Мотивы отказа: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 М.Ш.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Код налогового комитета ___ ___ ___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16 ноября 2001 г. N 1554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с изменениями - приказом Председателя Налогового комитета Министерства финансов Республики Казахстан от 23 апреля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ПАТЕНТ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применение специального налогового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режима для индивидуальных предпринимателей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Налоговый комитет Министерства финансов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Герб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Налоговый комитет по______________________________________________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ПАТЕНТ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применение специального налогового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режима для индивидуальных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Серия        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Фирменное наименование____________________________________________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Имя_______________________________________________________________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Отчество__________________________________________________________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Адрес местожительства_____________________________________________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РНН_______________________________________________________________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 действия с "____"________________200___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"____"________________200___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Руководитель налогового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 Подпись______________________________________________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Обратная сторона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Индивидуальный предприниматель осуществляет деятельность в сфере: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____________________________________4______________________________,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именно__________________________________________________________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осуществления деятельности__________________________________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Свидетельство о государственной регистрации индивидуального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предпринимателя:  серия___________________________________________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N______________ дата выдачи_______________________________________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Заявленный доход__________________________________________________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ответственного лица выдавшего патент: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"____"________________200___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16 ноября 2001 г. N 1554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с дополнениями - приказом Председателя Налогового комитета Министерства финансов Республики Казахстан от 23 апреля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ЗАЯВЛЕНИЕ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применение специального налогового режима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крестьянских (фермерских)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РНН __ __ __ __ __ __ __ __ __ __ __ 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Наименование налогоплательщика______________________________________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Свидетельство о государственной регистрации: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3.1. серия ______  3.2. N ____  3.3. дата выдачи "___"_________200__г.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Свидетельство о постановке на учет по НДС: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4.1. серия ______  4.2. N ____  4.3. дата выдачи  "___"_________200__г.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Право применения специального налогового режима на 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Вид осуществляемой деятельности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Режим осуществления расчетов с бюджетом в предыдущем налоговом периоде: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(укажите __ в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 общеустановленный ___   7.2. специальный налоговый режим для  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крестьянских (фермерских) хозяйств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Численность работников Хозяйства, человек: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 членов Хозяйства, включая Главу,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 наемных работников                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 всего                             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Адрес местонахождения земельного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 область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 район (город)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 сельский округ_____________________________________________________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Площадь земельных участков и их оценочная стоимость в разрезе видов землепользования: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Виды землепользования      |Площадь в гектарах|Оценка в тенге|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 |На праве частной собственности   |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_____|_________________________________|__________________|______________|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 |На праве постоянного землепользо-|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|вания                            |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 |На праве первичного временного   |                  |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|безвозмездного землепользования  |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10.4 |На праве первичного временного   |                  |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|землепользования на возмездной   |                  |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|основе                           |                  |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_____|_________________________________|__________________|______________|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10.5 |На праве вторичного землепользо- |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|вания                            |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_____|_________________________________|__________________|______________|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Оценочная стоимость и площадь земельных участков, передаваемых во вторичное землепользование другим крестьянским (фермерским) хозяйствам: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 Площадь, гектар | Оценочная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                 |стоимость, тенге|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_____|_______________________________|_________________|________________|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 | На возмездной основе          |                 |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_____|_______________________________|_________________|________________|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 |На безвозмездной основе        |                 |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_____|_______________________________|_________________|________________|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Наличие и количество документов, подтверждающих вышеуказанные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Наименование подтверждающих документов         |Количество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                    |документов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_____|______________________________________________________|___________|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 |Акт на право собственности на земельный участок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_____|______________________________________________________|___________|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 |Акт на право постоянного землепользования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_____|______________________________________________________|___________|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 |Договор о временном безвозмездном первичном землеполь-|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|зовании                   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_____|______________________________________________________|___________|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 |Договор об аренде земельного участка у государства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_____|______________________________________________________|___________|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12.5 |Договор об аренде земельного участка (при вторичном   |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|землепользовании)                 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_____|______________________________________________________|___________|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12.6 |Акт определения оценочной стоимости земельного участка|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_____|______________________________________________________|___________|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13. Дополнительные (новые или измененные) документы относительно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предыдущего налогового периода (наименование, N и дата документов,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для применения специального налогового режима).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 млн.     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Общая стоимость остатков нереализованной   __ __ __  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сельскохозяйственной продукции, тенге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Сведения по основным средствам, нематериальным активам и транспортным средствам, включенным в норматив потребности для плательщиков единого земельного налога, утвержденных Правительством Республики Казахстан, по состоянию на 1 января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 | Наименование основных   |       Остаточная стоимость,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|средств и нематериальных |         определяемая по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 активов         |       бухгалтерскому учету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______|_________________________|______________________________|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     2            |               3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______|_________________________|______________________________|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______|_________________________|______________________________|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______|_________________________|______________________________|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Наименование основных |       Сведения для исчисления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транспортных средств |             налога на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(марка, модель)    |        транспортные средства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 |_____________________________________|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 |год выпуска |грузоподъемность |объем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___|_______________________|____________|_________________|______|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 2          |     3      |        4        |  5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___|_______________________|____________|_________________|______|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___|_______________________|____________|_________________|______|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___|_______________________|____________|_________________|______|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        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Ф.И.О. главы хозяйства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        дата подачи заявления "___" 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Ф.И.О. должностного лица, принявшего заявление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дата приема заявления "___" 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Отметки налогового органа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Ф.И.О. руководителя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"___"___________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Мотивы отказа: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______________ М.Ш.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 Код налогового комитета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16 ноября 2001 г. N 1554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с изменениями - приказом Председателя Налогового комитета Министерства финансов Республики Казахстан от 23 апреля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ПАТЕНТ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применение специального налогового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юридических лиц - производителей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Налоговый комитет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Герб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Налоговый комитет по______________________________________________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ПАТЕНТ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применение специального налогового режима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юридических лиц - производителей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Серия        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юридического лица)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(дата, N свидетельства о гос. регистрации и наименование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органа, его выдавшего)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РНН_______________________________________________________________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Юридический адрес_________________________________________________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Адрес местонахождения_____________________________________________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 действия с "____"________________200___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"____"________________200___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налогового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_____________________________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 (Фамилия, инициалы)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"____" 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* Примечание РЦПИ: текст Патента на двух языках - государственном и русском (см. бумажный вариант).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