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fe6" w14:textId="e70a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города Акмолы столицей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1997 г. N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1995 года "О столице Республики Казахстан", имеющим силу Закона,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6 июля 1994 года N 106 "О переносе столицы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столицей Республики Казахстан город Акмолу с 10 декабря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Официальную презентацию города Акмолы как столицы Республики Казахстан провести 10 июня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Управлению Делами Президента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 по передислокации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высших и центральных государственных органов в город Акмолу обеспечить исполнение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 момента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