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a88" w14:textId="10f3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названия города Джетыгара и Джетыгаринского района Кустанайской области и об отнесении города Житикара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1997 г. N 3475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8
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
устройстве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Изменить транскрипцию названий: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города Джетыгара Кустанайской области на город Житикара;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Джетыгаринского района Кустанайской области на Житикаринский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район.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Отнести город Житикара Кустанайской области к категории
городов районного значения с включением его в состав Житикаринского
района Кустанайской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