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06cf" w14:textId="f8d0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льготах и социальной защите участников, инвалидов Великой Отечественной войны и лиц, приравненных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28 апреля 1995 г. N 2247. Утратил силу Законом Республики Казахстан от 6 мая 2020 года № 322-VІ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Законом РК от 06.05.2020 </w:t>
      </w:r>
      <w:r>
        <w:rPr>
          <w:rFonts w:ascii="Times New Roman"/>
          <w:b w:val="false"/>
          <w:i w:val="false"/>
          <w:color w:val="ff0000"/>
          <w:sz w:val="28"/>
        </w:rPr>
        <w:t>№ 322-VІ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акта, заголовок и преамбула даны в новой редакции; в тексте после слова "Глава" цифры "I - IV" заменены соответственно цифрами "1 - 4"; слова "Указа", "Указом", "Указ" заменены соответственно словами "Закона", "Законом", "Закон" - Законом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"военной службы" заменены словами "воинской службы" в соответствии с Законом РК от 22 мая 2007 года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Настоящий Закон устанавливает организационные, экономические и правовые основы предоставления социальных гарантий участникам, инвалидам Великой Отечественной войны и лицам, приравненным к ним, а также определяет их правовой статус. </w:t>
      </w:r>
    </w:p>
    <w:bookmarkEnd w:id="0"/>
    <w:p>
      <w:pPr>
        <w:spacing w:after="0"/>
        <w:ind w:left="0"/>
        <w:jc w:val="left"/>
      </w:pPr>
      <w:r>
        <w:rPr>
          <w:rFonts w:ascii="Times New Roman"/>
          <w:b/>
          <w:i w:val="false"/>
          <w:color w:val="000000"/>
        </w:rPr>
        <w:t xml:space="preserve"> Глава 1 </w:t>
      </w:r>
      <w:r>
        <w:br/>
      </w:r>
      <w:r>
        <w:rPr>
          <w:rFonts w:ascii="Times New Roman"/>
          <w:b/>
          <w:i w:val="false"/>
          <w:color w:val="000000"/>
        </w:rPr>
        <w:t>Общие положения</w:t>
      </w:r>
    </w:p>
    <w:p>
      <w:pPr>
        <w:spacing w:after="0"/>
        <w:ind w:left="0"/>
        <w:jc w:val="both"/>
      </w:pPr>
      <w:r>
        <w:rPr>
          <w:rFonts w:ascii="Times New Roman"/>
          <w:b/>
          <w:i w:val="false"/>
          <w:color w:val="000000"/>
          <w:sz w:val="28"/>
        </w:rPr>
        <w:t xml:space="preserve">Статья 1. Законодательство о льготах и социальной защите участников, инвалидов Великой Отечественной войны и лиц, приравненных к ним </w:t>
      </w:r>
    </w:p>
    <w:p>
      <w:pPr>
        <w:spacing w:after="0"/>
        <w:ind w:left="0"/>
        <w:jc w:val="both"/>
      </w:pPr>
      <w:r>
        <w:rPr>
          <w:rFonts w:ascii="Times New Roman"/>
          <w:b w:val="false"/>
          <w:i w:val="false"/>
          <w:color w:val="000000"/>
          <w:sz w:val="28"/>
        </w:rPr>
        <w:t xml:space="preserve">
      Законодательство о льготах и социальной защите участников, инвалидов войны и лиц, приравненных к ним, состоит из настоящего Закона, законодательных и иных нормативных актов Республики Казахстан, регулирующих отношения в этой области. </w:t>
      </w:r>
    </w:p>
    <w:p>
      <w:pPr>
        <w:spacing w:after="0"/>
        <w:ind w:left="0"/>
        <w:jc w:val="both"/>
      </w:pPr>
      <w:r>
        <w:rPr>
          <w:rFonts w:ascii="Times New Roman"/>
          <w:b/>
          <w:i w:val="false"/>
          <w:color w:val="000000"/>
          <w:sz w:val="28"/>
        </w:rPr>
        <w:t>Статья 2. Место и сфера применения настоящего Закона</w:t>
      </w:r>
    </w:p>
    <w:p>
      <w:pPr>
        <w:spacing w:after="0"/>
        <w:ind w:left="0"/>
        <w:jc w:val="both"/>
      </w:pPr>
      <w:r>
        <w:rPr>
          <w:rFonts w:ascii="Times New Roman"/>
          <w:b w:val="false"/>
          <w:i w:val="false"/>
          <w:color w:val="000000"/>
          <w:sz w:val="28"/>
        </w:rPr>
        <w:t xml:space="preserve">
      Действие настоящего Закона распространяется на участников, инвалидов войны и лиц, приравненных к ним, постоянно проживающих в Республике Казахстан, которые до момента вступления его в силу пользовались в соответствии с ранее принятыми законодательными актами правами и льготами, а также на граждан, переехавших на постоянное место жительства в Республику Казахстан после введения в действие настоящего Закона, и граждан, которым будет впоследствии устанавливаться статус участника, инвалида войны и лиц, приравненных к ним. </w:t>
      </w:r>
    </w:p>
    <w:p>
      <w:pPr>
        <w:spacing w:after="0"/>
        <w:ind w:left="0"/>
        <w:jc w:val="both"/>
      </w:pPr>
      <w:r>
        <w:rPr>
          <w:rFonts w:ascii="Times New Roman"/>
          <w:b/>
          <w:i w:val="false"/>
          <w:color w:val="000000"/>
          <w:sz w:val="28"/>
        </w:rPr>
        <w:t>Статья 3. Ответственность должностных лиц за нарушение законодательства о льготах</w:t>
      </w:r>
    </w:p>
    <w:p>
      <w:pPr>
        <w:spacing w:after="0"/>
        <w:ind w:left="0"/>
        <w:jc w:val="both"/>
      </w:pPr>
      <w:r>
        <w:rPr>
          <w:rFonts w:ascii="Times New Roman"/>
          <w:b w:val="false"/>
          <w:i w:val="false"/>
          <w:color w:val="000000"/>
          <w:sz w:val="28"/>
        </w:rPr>
        <w:t xml:space="preserve">
      Должностные лица государственных органов, организаций ограничивающие, препятствующие предоставлению или реализации участникам, инвалидам войны и лицам, приравненным к ним, льгот и гарантий, предусмотренных настоящим Законом, несут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Международные договоры и соглашения</w:t>
      </w:r>
    </w:p>
    <w:p>
      <w:pPr>
        <w:spacing w:after="0"/>
        <w:ind w:left="0"/>
        <w:jc w:val="both"/>
      </w:pPr>
      <w:r>
        <w:rPr>
          <w:rFonts w:ascii="Times New Roman"/>
          <w:b w:val="false"/>
          <w:i w:val="false"/>
          <w:color w:val="000000"/>
          <w:sz w:val="28"/>
        </w:rPr>
        <w:t xml:space="preserve">
      Если международным договором или соглашением, в которых принимает участие Республика Казахстан, установлены в отношении участников, инвалидов войны и лиц, приравненных к ним, объем льгот и гарантий выше или иные нормы, чем те, которые предусмотрены настоящим Законом, то применяются нормы международного договора либо соглашения. </w:t>
      </w:r>
    </w:p>
    <w:bookmarkStart w:name="z6" w:id="1"/>
    <w:p>
      <w:pPr>
        <w:spacing w:after="0"/>
        <w:ind w:left="0"/>
        <w:jc w:val="left"/>
      </w:pPr>
      <w:r>
        <w:rPr>
          <w:rFonts w:ascii="Times New Roman"/>
          <w:b/>
          <w:i w:val="false"/>
          <w:color w:val="000000"/>
        </w:rPr>
        <w:t xml:space="preserve"> Глава 2</w:t>
      </w:r>
      <w:r>
        <w:br/>
      </w:r>
      <w:r>
        <w:rPr>
          <w:rFonts w:ascii="Times New Roman"/>
          <w:b/>
          <w:i w:val="false"/>
          <w:color w:val="000000"/>
        </w:rPr>
        <w:t xml:space="preserve">Статус участника, инвалида Великой Отечественной войны и лиц, </w:t>
      </w:r>
      <w:r>
        <w:br/>
      </w:r>
      <w:r>
        <w:rPr>
          <w:rFonts w:ascii="Times New Roman"/>
          <w:b/>
          <w:i w:val="false"/>
          <w:color w:val="000000"/>
        </w:rPr>
        <w:t>приравненных к ним по льготам и гарантиям</w:t>
      </w:r>
    </w:p>
    <w:bookmarkEnd w:id="1"/>
    <w:p>
      <w:pPr>
        <w:spacing w:after="0"/>
        <w:ind w:left="0"/>
        <w:jc w:val="both"/>
      </w:pPr>
      <w:r>
        <w:rPr>
          <w:rFonts w:ascii="Times New Roman"/>
          <w:b/>
          <w:i w:val="false"/>
          <w:color w:val="000000"/>
          <w:sz w:val="28"/>
        </w:rPr>
        <w:t>Статья 5. Участники Великой Отечественной войны</w:t>
      </w:r>
    </w:p>
    <w:p>
      <w:pPr>
        <w:spacing w:after="0"/>
        <w:ind w:left="0"/>
        <w:jc w:val="both"/>
      </w:pPr>
      <w:r>
        <w:rPr>
          <w:rFonts w:ascii="Times New Roman"/>
          <w:b w:val="false"/>
          <w:i w:val="false"/>
          <w:color w:val="000000"/>
          <w:sz w:val="28"/>
        </w:rPr>
        <w:t xml:space="preserve">
      Участниками войны признаются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ССР, партизаны и подпольщики гражданской и Великой Отечественной войны. </w:t>
      </w:r>
    </w:p>
    <w:p>
      <w:pPr>
        <w:spacing w:after="0"/>
        <w:ind w:left="0"/>
        <w:jc w:val="both"/>
      </w:pPr>
      <w:r>
        <w:rPr>
          <w:rFonts w:ascii="Times New Roman"/>
          <w:b/>
          <w:i w:val="false"/>
          <w:color w:val="000000"/>
          <w:sz w:val="28"/>
        </w:rPr>
        <w:t>Статья 6. Лица, приравненные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xml:space="preserve">
      Лицами, приравненными по льготам и гарантиям к участникам Великой Отечественной войны, признаются: </w:t>
      </w:r>
    </w:p>
    <w:bookmarkStart w:name="z30" w:id="2"/>
    <w:p>
      <w:pPr>
        <w:spacing w:after="0"/>
        <w:ind w:left="0"/>
        <w:jc w:val="both"/>
      </w:pPr>
      <w:r>
        <w:rPr>
          <w:rFonts w:ascii="Times New Roman"/>
          <w:b w:val="false"/>
          <w:i w:val="false"/>
          <w:color w:val="000000"/>
          <w:sz w:val="28"/>
        </w:rPr>
        <w:t xml:space="preserve">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w:t>
      </w:r>
    </w:p>
    <w:bookmarkEnd w:id="2"/>
    <w:bookmarkStart w:name="z31" w:id="3"/>
    <w:p>
      <w:pPr>
        <w:spacing w:after="0"/>
        <w:ind w:left="0"/>
        <w:jc w:val="both"/>
      </w:pPr>
      <w:r>
        <w:rPr>
          <w:rFonts w:ascii="Times New Roman"/>
          <w:b w:val="false"/>
          <w:i w:val="false"/>
          <w:color w:val="000000"/>
          <w:sz w:val="28"/>
        </w:rPr>
        <w:t xml:space="preserve">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w:t>
      </w:r>
    </w:p>
    <w:bookmarkEnd w:id="3"/>
    <w:bookmarkStart w:name="z32" w:id="4"/>
    <w:p>
      <w:pPr>
        <w:spacing w:after="0"/>
        <w:ind w:left="0"/>
        <w:jc w:val="both"/>
      </w:pPr>
      <w:r>
        <w:rPr>
          <w:rFonts w:ascii="Times New Roman"/>
          <w:b w:val="false"/>
          <w:i w:val="false"/>
          <w:color w:val="000000"/>
          <w:sz w:val="28"/>
        </w:rPr>
        <w:t xml:space="preserve">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w:t>
      </w:r>
    </w:p>
    <w:bookmarkEnd w:id="4"/>
    <w:bookmarkStart w:name="z33" w:id="5"/>
    <w:p>
      <w:pPr>
        <w:spacing w:after="0"/>
        <w:ind w:left="0"/>
        <w:jc w:val="both"/>
      </w:pPr>
      <w:r>
        <w:rPr>
          <w:rFonts w:ascii="Times New Roman"/>
          <w:b w:val="false"/>
          <w:i w:val="false"/>
          <w:color w:val="000000"/>
          <w:sz w:val="28"/>
        </w:rPr>
        <w:t xml:space="preserve">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p>
    <w:bookmarkEnd w:id="5"/>
    <w:bookmarkStart w:name="z34" w:id="6"/>
    <w:p>
      <w:pPr>
        <w:spacing w:after="0"/>
        <w:ind w:left="0"/>
        <w:jc w:val="both"/>
      </w:pPr>
      <w:r>
        <w:rPr>
          <w:rFonts w:ascii="Times New Roman"/>
          <w:b w:val="false"/>
          <w:i w:val="false"/>
          <w:color w:val="000000"/>
          <w:sz w:val="28"/>
        </w:rPr>
        <w:t xml:space="preserve">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w:t>
      </w:r>
    </w:p>
    <w:bookmarkEnd w:id="6"/>
    <w:bookmarkStart w:name="z35" w:id="7"/>
    <w:p>
      <w:pPr>
        <w:spacing w:after="0"/>
        <w:ind w:left="0"/>
        <w:jc w:val="both"/>
      </w:pPr>
      <w:r>
        <w:rPr>
          <w:rFonts w:ascii="Times New Roman"/>
          <w:b w:val="false"/>
          <w:i w:val="false"/>
          <w:color w:val="000000"/>
          <w:sz w:val="28"/>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bookmarkEnd w:id="7"/>
    <w:bookmarkStart w:name="z36" w:id="8"/>
    <w:p>
      <w:pPr>
        <w:spacing w:after="0"/>
        <w:ind w:left="0"/>
        <w:jc w:val="both"/>
      </w:pPr>
      <w:r>
        <w:rPr>
          <w:rFonts w:ascii="Times New Roman"/>
          <w:b w:val="false"/>
          <w:i w:val="false"/>
          <w:color w:val="000000"/>
          <w:sz w:val="28"/>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bookmarkEnd w:id="8"/>
    <w:bookmarkStart w:name="z37" w:id="9"/>
    <w:p>
      <w:pPr>
        <w:spacing w:after="0"/>
        <w:ind w:left="0"/>
        <w:jc w:val="both"/>
      </w:pPr>
      <w:r>
        <w:rPr>
          <w:rFonts w:ascii="Times New Roman"/>
          <w:b w:val="false"/>
          <w:i w:val="false"/>
          <w:color w:val="000000"/>
          <w:sz w:val="28"/>
        </w:rPr>
        <w:t xml:space="preserve">
      участники боевых действий на территории других государств, а именно: </w:t>
      </w:r>
    </w:p>
    <w:bookmarkEnd w:id="9"/>
    <w:bookmarkStart w:name="z38" w:id="10"/>
    <w:p>
      <w:pPr>
        <w:spacing w:after="0"/>
        <w:ind w:left="0"/>
        <w:jc w:val="both"/>
      </w:pPr>
      <w:r>
        <w:rPr>
          <w:rFonts w:ascii="Times New Roman"/>
          <w:b w:val="false"/>
          <w:i w:val="false"/>
          <w:color w:val="000000"/>
          <w:sz w:val="28"/>
        </w:rPr>
        <w:t xml:space="preserve">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p>
    <w:bookmarkEnd w:id="10"/>
    <w:bookmarkStart w:name="z39" w:id="11"/>
    <w:p>
      <w:pPr>
        <w:spacing w:after="0"/>
        <w:ind w:left="0"/>
        <w:jc w:val="both"/>
      </w:pPr>
      <w:r>
        <w:rPr>
          <w:rFonts w:ascii="Times New Roman"/>
          <w:b w:val="false"/>
          <w:i w:val="false"/>
          <w:color w:val="000000"/>
          <w:sz w:val="28"/>
        </w:rPr>
        <w:t xml:space="preserve">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19 июня 1997 г. N 134.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Инвалиды Великой Отечественной войны</w:t>
      </w:r>
    </w:p>
    <w:p>
      <w:pPr>
        <w:spacing w:after="0"/>
        <w:ind w:left="0"/>
        <w:jc w:val="both"/>
      </w:pPr>
      <w:r>
        <w:rPr>
          <w:rFonts w:ascii="Times New Roman"/>
          <w:b w:val="false"/>
          <w:i w:val="false"/>
          <w:color w:val="000000"/>
          <w:sz w:val="28"/>
        </w:rPr>
        <w:t xml:space="preserve">
      Инвалидами войны признаются 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 </w:t>
      </w:r>
    </w:p>
    <w:p>
      <w:pPr>
        <w:spacing w:after="0"/>
        <w:ind w:left="0"/>
        <w:jc w:val="both"/>
      </w:pPr>
      <w:r>
        <w:rPr>
          <w:rFonts w:ascii="Times New Roman"/>
          <w:b/>
          <w:i w:val="false"/>
          <w:color w:val="000000"/>
          <w:sz w:val="28"/>
        </w:rPr>
        <w:t>Статья 8. Лица, приравненные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xml:space="preserve">
      Лицами, приравненными по льготам и гарантиям к инвалидам Великой Отечественной войны, признаются: </w:t>
      </w:r>
    </w:p>
    <w:bookmarkStart w:name="z40" w:id="12"/>
    <w:p>
      <w:pPr>
        <w:spacing w:after="0"/>
        <w:ind w:left="0"/>
        <w:jc w:val="both"/>
      </w:pPr>
      <w:r>
        <w:rPr>
          <w:rFonts w:ascii="Times New Roman"/>
          <w:b w:val="false"/>
          <w:i w:val="false"/>
          <w:color w:val="000000"/>
          <w:sz w:val="28"/>
        </w:rPr>
        <w:t xml:space="preserve">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p>
    <w:bookmarkEnd w:id="12"/>
    <w:bookmarkStart w:name="z41" w:id="13"/>
    <w:p>
      <w:pPr>
        <w:spacing w:after="0"/>
        <w:ind w:left="0"/>
        <w:jc w:val="both"/>
      </w:pPr>
      <w:r>
        <w:rPr>
          <w:rFonts w:ascii="Times New Roman"/>
          <w:b w:val="false"/>
          <w:i w:val="false"/>
          <w:color w:val="000000"/>
          <w:sz w:val="28"/>
        </w:rPr>
        <w:t xml:space="preserve">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bookmarkEnd w:id="13"/>
    <w:bookmarkStart w:name="z42" w:id="14"/>
    <w:p>
      <w:pPr>
        <w:spacing w:after="0"/>
        <w:ind w:left="0"/>
        <w:jc w:val="both"/>
      </w:pPr>
      <w:r>
        <w:rPr>
          <w:rFonts w:ascii="Times New Roman"/>
          <w:b w:val="false"/>
          <w:i w:val="false"/>
          <w:color w:val="000000"/>
          <w:sz w:val="28"/>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p>
    <w:bookmarkEnd w:id="14"/>
    <w:bookmarkStart w:name="z43" w:id="15"/>
    <w:p>
      <w:pPr>
        <w:spacing w:after="0"/>
        <w:ind w:left="0"/>
        <w:jc w:val="both"/>
      </w:pPr>
      <w:r>
        <w:rPr>
          <w:rFonts w:ascii="Times New Roman"/>
          <w:b w:val="false"/>
          <w:i w:val="false"/>
          <w:color w:val="000000"/>
          <w:sz w:val="28"/>
        </w:rPr>
        <w:t xml:space="preserve">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bookmarkEnd w:id="15"/>
    <w:bookmarkStart w:name="z44" w:id="16"/>
    <w:p>
      <w:pPr>
        <w:spacing w:after="0"/>
        <w:ind w:left="0"/>
        <w:jc w:val="both"/>
      </w:pPr>
      <w:r>
        <w:rPr>
          <w:rFonts w:ascii="Times New Roman"/>
          <w:b w:val="false"/>
          <w:i w:val="false"/>
          <w:color w:val="000000"/>
          <w:sz w:val="28"/>
        </w:rPr>
        <w:t xml:space="preserve">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Другие категории лиц, приравненных по льготам и гарантиям к участникам войны</w:t>
      </w:r>
    </w:p>
    <w:p>
      <w:pPr>
        <w:spacing w:after="0"/>
        <w:ind w:left="0"/>
        <w:jc w:val="both"/>
      </w:pPr>
      <w:r>
        <w:rPr>
          <w:rFonts w:ascii="Times New Roman"/>
          <w:b w:val="false"/>
          <w:i w:val="false"/>
          <w:color w:val="000000"/>
          <w:sz w:val="28"/>
        </w:rPr>
        <w:t xml:space="preserve">
      Другими категориями лиц, приравненных по льготам и гарантиям к участникам войны, признаются: </w:t>
      </w:r>
    </w:p>
    <w:bookmarkStart w:name="z45" w:id="17"/>
    <w:p>
      <w:pPr>
        <w:spacing w:after="0"/>
        <w:ind w:left="0"/>
        <w:jc w:val="both"/>
      </w:pPr>
      <w:r>
        <w:rPr>
          <w:rFonts w:ascii="Times New Roman"/>
          <w:b w:val="false"/>
          <w:i w:val="false"/>
          <w:color w:val="000000"/>
          <w:sz w:val="28"/>
        </w:rPr>
        <w:t xml:space="preserve">
      1. Семьи погибших военнослужащих, а именно: </w:t>
      </w:r>
    </w:p>
    <w:bookmarkEnd w:id="17"/>
    <w:bookmarkStart w:name="z46" w:id="18"/>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статьях 5, 6, 7 и 8 настоящего Закона,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w:t>
      </w:r>
    </w:p>
    <w:bookmarkEnd w:id="18"/>
    <w:bookmarkStart w:name="z47" w:id="19"/>
    <w:p>
      <w:pPr>
        <w:spacing w:after="0"/>
        <w:ind w:left="0"/>
        <w:jc w:val="both"/>
      </w:pPr>
      <w:r>
        <w:rPr>
          <w:rFonts w:ascii="Times New Roman"/>
          <w:b w:val="false"/>
          <w:i w:val="false"/>
          <w:color w:val="000000"/>
          <w:sz w:val="28"/>
        </w:rPr>
        <w:t xml:space="preserve">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bookmarkEnd w:id="19"/>
    <w:bookmarkStart w:name="z48" w:id="20"/>
    <w:p>
      <w:pPr>
        <w:spacing w:after="0"/>
        <w:ind w:left="0"/>
        <w:jc w:val="both"/>
      </w:pPr>
      <w:r>
        <w:rPr>
          <w:rFonts w:ascii="Times New Roman"/>
          <w:b w:val="false"/>
          <w:i w:val="false"/>
          <w:color w:val="000000"/>
          <w:sz w:val="28"/>
        </w:rPr>
        <w:t xml:space="preserve">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w:t>
      </w:r>
    </w:p>
    <w:bookmarkEnd w:id="20"/>
    <w:bookmarkStart w:name="z49" w:id="21"/>
    <w:p>
      <w:pPr>
        <w:spacing w:after="0"/>
        <w:ind w:left="0"/>
        <w:jc w:val="both"/>
      </w:pPr>
      <w:r>
        <w:rPr>
          <w:rFonts w:ascii="Times New Roman"/>
          <w:b w:val="false"/>
          <w:i w:val="false"/>
          <w:color w:val="000000"/>
          <w:sz w:val="28"/>
        </w:rPr>
        <w:t xml:space="preserve">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bookmarkEnd w:id="21"/>
    <w:bookmarkStart w:name="z50" w:id="22"/>
    <w:p>
      <w:pPr>
        <w:spacing w:after="0"/>
        <w:ind w:left="0"/>
        <w:jc w:val="both"/>
      </w:pPr>
      <w:r>
        <w:rPr>
          <w:rFonts w:ascii="Times New Roman"/>
          <w:b w:val="false"/>
          <w:i w:val="false"/>
          <w:color w:val="000000"/>
          <w:sz w:val="28"/>
        </w:rPr>
        <w:t xml:space="preserve">
      семьи военнослужащих погибших (умерших) при прохождении воинской службы в мирное время; </w:t>
      </w:r>
    </w:p>
    <w:bookmarkEnd w:id="22"/>
    <w:bookmarkStart w:name="z51" w:id="23"/>
    <w:p>
      <w:pPr>
        <w:spacing w:after="0"/>
        <w:ind w:left="0"/>
        <w:jc w:val="both"/>
      </w:pPr>
      <w:r>
        <w:rPr>
          <w:rFonts w:ascii="Times New Roman"/>
          <w:b w:val="false"/>
          <w:i w:val="false"/>
          <w:color w:val="000000"/>
          <w:sz w:val="28"/>
        </w:rPr>
        <w:t xml:space="preserve">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w:t>
      </w:r>
    </w:p>
    <w:bookmarkEnd w:id="23"/>
    <w:bookmarkStart w:name="z52" w:id="24"/>
    <w:p>
      <w:pPr>
        <w:spacing w:after="0"/>
        <w:ind w:left="0"/>
        <w:jc w:val="both"/>
      </w:pPr>
      <w:r>
        <w:rPr>
          <w:rFonts w:ascii="Times New Roman"/>
          <w:b w:val="false"/>
          <w:i w:val="false"/>
          <w:color w:val="000000"/>
          <w:sz w:val="28"/>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p>
    <w:bookmarkEnd w:id="24"/>
    <w:bookmarkStart w:name="z53" w:id="25"/>
    <w:p>
      <w:pPr>
        <w:spacing w:after="0"/>
        <w:ind w:left="0"/>
        <w:jc w:val="both"/>
      </w:pPr>
      <w:r>
        <w:rPr>
          <w:rFonts w:ascii="Times New Roman"/>
          <w:b w:val="false"/>
          <w:i w:val="false"/>
          <w:color w:val="000000"/>
          <w:sz w:val="28"/>
        </w:rPr>
        <w:t xml:space="preserve">
      К членам семей, которым предоставляется право на льготы, относятся: </w:t>
      </w:r>
    </w:p>
    <w:bookmarkEnd w:id="25"/>
    <w:bookmarkStart w:name="z54" w:id="26"/>
    <w:p>
      <w:pPr>
        <w:spacing w:after="0"/>
        <w:ind w:left="0"/>
        <w:jc w:val="both"/>
      </w:pPr>
      <w:r>
        <w:rPr>
          <w:rFonts w:ascii="Times New Roman"/>
          <w:b w:val="false"/>
          <w:i w:val="false"/>
          <w:color w:val="000000"/>
          <w:sz w:val="28"/>
        </w:rPr>
        <w:t xml:space="preserve">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w:t>
      </w:r>
    </w:p>
    <w:bookmarkEnd w:id="26"/>
    <w:bookmarkStart w:name="z55" w:id="27"/>
    <w:p>
      <w:pPr>
        <w:spacing w:after="0"/>
        <w:ind w:left="0"/>
        <w:jc w:val="both"/>
      </w:pPr>
      <w:r>
        <w:rPr>
          <w:rFonts w:ascii="Times New Roman"/>
          <w:b w:val="false"/>
          <w:i w:val="false"/>
          <w:color w:val="000000"/>
          <w:sz w:val="28"/>
        </w:rPr>
        <w:t xml:space="preserve">
      родители; супруга (супруг), не вступивших в повторный брак. </w:t>
      </w:r>
    </w:p>
    <w:bookmarkEnd w:id="27"/>
    <w:bookmarkStart w:name="z56" w:id="28"/>
    <w:p>
      <w:pPr>
        <w:spacing w:after="0"/>
        <w:ind w:left="0"/>
        <w:jc w:val="both"/>
      </w:pPr>
      <w:r>
        <w:rPr>
          <w:rFonts w:ascii="Times New Roman"/>
          <w:b w:val="false"/>
          <w:i w:val="false"/>
          <w:color w:val="000000"/>
          <w:sz w:val="28"/>
        </w:rPr>
        <w:t xml:space="preserve">
      2.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bookmarkEnd w:id="28"/>
    <w:bookmarkStart w:name="z57" w:id="29"/>
    <w:p>
      <w:pPr>
        <w:spacing w:after="0"/>
        <w:ind w:left="0"/>
        <w:jc w:val="both"/>
      </w:pPr>
      <w:r>
        <w:rPr>
          <w:rFonts w:ascii="Times New Roman"/>
          <w:b w:val="false"/>
          <w:i w:val="false"/>
          <w:color w:val="000000"/>
          <w:sz w:val="28"/>
        </w:rPr>
        <w:t xml:space="preserve">
      3.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bookmarkEnd w:id="29"/>
    <w:bookmarkStart w:name="z58" w:id="30"/>
    <w:p>
      <w:pPr>
        <w:spacing w:after="0"/>
        <w:ind w:left="0"/>
        <w:jc w:val="both"/>
      </w:pPr>
      <w:r>
        <w:rPr>
          <w:rFonts w:ascii="Times New Roman"/>
          <w:b w:val="false"/>
          <w:i w:val="false"/>
          <w:color w:val="000000"/>
          <w:sz w:val="28"/>
        </w:rPr>
        <w:t xml:space="preserve">
      4.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bookmarkEnd w:id="30"/>
    <w:bookmarkStart w:name="z59" w:id="31"/>
    <w:p>
      <w:pPr>
        <w:spacing w:after="0"/>
        <w:ind w:left="0"/>
        <w:jc w:val="both"/>
      </w:pPr>
      <w:r>
        <w:rPr>
          <w:rFonts w:ascii="Times New Roman"/>
          <w:b w:val="false"/>
          <w:i w:val="false"/>
          <w:color w:val="000000"/>
          <w:sz w:val="28"/>
        </w:rPr>
        <w:t xml:space="preserve">
      5.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19.06.1997 </w:t>
      </w:r>
      <w:r>
        <w:rPr>
          <w:rFonts w:ascii="Times New Roman"/>
          <w:b w:val="false"/>
          <w:i w:val="false"/>
          <w:color w:val="000000"/>
          <w:sz w:val="28"/>
        </w:rPr>
        <w:t>№ 134</w:t>
      </w:r>
      <w:r>
        <w:rPr>
          <w:rFonts w:ascii="Times New Roman"/>
          <w:b w:val="false"/>
          <w:i w:val="false"/>
          <w:color w:val="ff0000"/>
          <w:sz w:val="28"/>
        </w:rPr>
        <w:t xml:space="preserve">;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Установления статуса участника, инвалида войны и лиц, приравненных к ним по льготам и гарантиям</w:t>
      </w:r>
    </w:p>
    <w:p>
      <w:pPr>
        <w:spacing w:after="0"/>
        <w:ind w:left="0"/>
        <w:jc w:val="both"/>
      </w:pPr>
      <w:r>
        <w:rPr>
          <w:rFonts w:ascii="Times New Roman"/>
          <w:b w:val="false"/>
          <w:i w:val="false"/>
          <w:color w:val="000000"/>
          <w:sz w:val="28"/>
        </w:rPr>
        <w:t>
      Статус участника, инвалида войны и лиц, приравненных к ним по льготам и гарантиям, определяется в соответствии с настоящим Законом и устанавливается на основании справки, военных билетов, подтверждающих участие в действующей армии в годы Великой Отечественной войны, во время боевых операций по защите бывшего Союза ССР, участие в ликвидации катастрофы на Чернобыльской АЭС и других радиационных катастроф и аварий на объектах гражданского или военного назначения, а также участие непосредственно в ядерных испытаниях и учениях, справки о ранениях, инвалидности, судебно-медицинские заключения.</w:t>
      </w:r>
    </w:p>
    <w:bookmarkStart w:name="z60" w:id="32"/>
    <w:p>
      <w:pPr>
        <w:spacing w:after="0"/>
        <w:ind w:left="0"/>
        <w:jc w:val="both"/>
      </w:pPr>
      <w:r>
        <w:rPr>
          <w:rFonts w:ascii="Times New Roman"/>
          <w:b w:val="false"/>
          <w:i w:val="false"/>
          <w:color w:val="000000"/>
          <w:sz w:val="28"/>
        </w:rPr>
        <w:t xml:space="preserve">
      На основании этих документов выдаются удостоверение участника войны органами Министерства обороны Республики Казахстан, а удостоверение инвалида войны - органам социальной защиты населения Республики Казахстан. Лицам, приравненных к ним по льготам и гарантиям, проставляется отметка в пенсионных документах. </w:t>
      </w:r>
    </w:p>
    <w:bookmarkEnd w:id="32"/>
    <w:bookmarkStart w:name="z13" w:id="33"/>
    <w:p>
      <w:pPr>
        <w:spacing w:after="0"/>
        <w:ind w:left="0"/>
        <w:jc w:val="left"/>
      </w:pPr>
      <w:r>
        <w:rPr>
          <w:rFonts w:ascii="Times New Roman"/>
          <w:b/>
          <w:i w:val="false"/>
          <w:color w:val="000000"/>
        </w:rPr>
        <w:t xml:space="preserve"> Глава 3 </w:t>
      </w:r>
      <w:r>
        <w:br/>
      </w:r>
      <w:r>
        <w:rPr>
          <w:rFonts w:ascii="Times New Roman"/>
          <w:b/>
          <w:i w:val="false"/>
          <w:color w:val="000000"/>
        </w:rPr>
        <w:t xml:space="preserve">Льготы и гарантии участников, инвалидов войны и лиц, </w:t>
      </w:r>
      <w:r>
        <w:br/>
      </w:r>
      <w:r>
        <w:rPr>
          <w:rFonts w:ascii="Times New Roman"/>
          <w:b/>
          <w:i w:val="false"/>
          <w:color w:val="000000"/>
        </w:rPr>
        <w:t>приравненных к ним по льготам и гарантиям</w:t>
      </w:r>
    </w:p>
    <w:bookmarkEnd w:id="33"/>
    <w:p>
      <w:pPr>
        <w:spacing w:after="0"/>
        <w:ind w:left="0"/>
        <w:jc w:val="both"/>
      </w:pPr>
      <w:r>
        <w:rPr>
          <w:rFonts w:ascii="Times New Roman"/>
          <w:b/>
          <w:i w:val="false"/>
          <w:color w:val="000000"/>
          <w:sz w:val="28"/>
        </w:rPr>
        <w:t xml:space="preserve">Статья 11. Льготы и гарантии, предоставленные участникам войны </w:t>
      </w:r>
    </w:p>
    <w:p>
      <w:pPr>
        <w:spacing w:after="0"/>
        <w:ind w:left="0"/>
        <w:jc w:val="both"/>
      </w:pPr>
      <w:r>
        <w:rPr>
          <w:rFonts w:ascii="Times New Roman"/>
          <w:b w:val="false"/>
          <w:i w:val="false"/>
          <w:color w:val="000000"/>
          <w:sz w:val="28"/>
        </w:rPr>
        <w:t xml:space="preserve">
      Участникам войны в качестве мер социальной защиты предоставляются следующие льготы и гарантии: </w:t>
      </w:r>
    </w:p>
    <w:bookmarkStart w:name="z61" w:id="34"/>
    <w:p>
      <w:pPr>
        <w:spacing w:after="0"/>
        <w:ind w:left="0"/>
        <w:jc w:val="both"/>
      </w:pPr>
      <w:r>
        <w:rPr>
          <w:rFonts w:ascii="Times New Roman"/>
          <w:b w:val="false"/>
          <w:i w:val="false"/>
          <w:color w:val="000000"/>
          <w:sz w:val="28"/>
        </w:rPr>
        <w:t xml:space="preserve">
      1. Первоочередное обеспечение жилищем местными исполнительными органами, организациями в случае, если они в соответствии с жилищным законодательством Республики Казахстан признаны нуждающимися в жилище и ранее не использовали право первоочередного получения квартиры. </w:t>
      </w:r>
    </w:p>
    <w:bookmarkEnd w:id="34"/>
    <w:bookmarkStart w:name="z62" w:id="35"/>
    <w:p>
      <w:pPr>
        <w:spacing w:after="0"/>
        <w:ind w:left="0"/>
        <w:jc w:val="both"/>
      </w:pPr>
      <w:r>
        <w:rPr>
          <w:rFonts w:ascii="Times New Roman"/>
          <w:b w:val="false"/>
          <w:i w:val="false"/>
          <w:color w:val="000000"/>
          <w:sz w:val="28"/>
        </w:rPr>
        <w:t xml:space="preserve">
      2. Первоочередное право на вступление в жилищно-строительные и иные кооперативы (товарищества). </w:t>
      </w:r>
    </w:p>
    <w:bookmarkEnd w:id="35"/>
    <w:bookmarkStart w:name="z63" w:id="36"/>
    <w:p>
      <w:pPr>
        <w:spacing w:after="0"/>
        <w:ind w:left="0"/>
        <w:jc w:val="both"/>
      </w:pPr>
      <w:r>
        <w:rPr>
          <w:rFonts w:ascii="Times New Roman"/>
          <w:b w:val="false"/>
          <w:i w:val="false"/>
          <w:color w:val="000000"/>
          <w:sz w:val="28"/>
        </w:rPr>
        <w:t xml:space="preserve">
      3. Первоочередное право на получение земельных участков и ссуд под пятипроцентный льготный кредит на 30 лет без первоначального накопления на ссудо-сберегательных счетах с учетом их платежеспособности для индивидуального жилищного строительства. </w:t>
      </w:r>
    </w:p>
    <w:bookmarkEnd w:id="36"/>
    <w:bookmarkStart w:name="z64" w:id="37"/>
    <w:p>
      <w:pPr>
        <w:spacing w:after="0"/>
        <w:ind w:left="0"/>
        <w:jc w:val="both"/>
      </w:pPr>
      <w:r>
        <w:rPr>
          <w:rFonts w:ascii="Times New Roman"/>
          <w:b w:val="false"/>
          <w:i w:val="false"/>
          <w:color w:val="000000"/>
          <w:sz w:val="28"/>
        </w:rPr>
        <w:t xml:space="preserve">
      4. Право на получение ссуды под пятипроцентный льготный кредит на 30 лет без первоначального накопления на ссудо-сберегательных счетах с учетом их платежеспособности для строительства домов жилищно-строительных кооперативов. </w:t>
      </w:r>
    </w:p>
    <w:bookmarkEnd w:id="37"/>
    <w:bookmarkStart w:name="z65" w:id="38"/>
    <w:p>
      <w:pPr>
        <w:spacing w:after="0"/>
        <w:ind w:left="0"/>
        <w:jc w:val="both"/>
      </w:pPr>
      <w:r>
        <w:rPr>
          <w:rFonts w:ascii="Times New Roman"/>
          <w:b w:val="false"/>
          <w:i w:val="false"/>
          <w:color w:val="000000"/>
          <w:sz w:val="28"/>
        </w:rPr>
        <w:t xml:space="preserve">
      5. Занимаемые жилые помещения в домах коммунального жилищного фонда передаются им в собственность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и жилищным законодательством Республики Казахстан.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Законом РК от 7.04.1999 г. </w:t>
      </w:r>
      <w:r>
        <w:rPr>
          <w:rFonts w:ascii="Times New Roman"/>
          <w:b w:val="false"/>
          <w:i w:val="false"/>
          <w:color w:val="000000"/>
          <w:sz w:val="28"/>
        </w:rPr>
        <w:t>N 374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 Законом РК от 7.04.1999 г. </w:t>
      </w:r>
      <w:r>
        <w:rPr>
          <w:rFonts w:ascii="Times New Roman"/>
          <w:b w:val="false"/>
          <w:i w:val="false"/>
          <w:color w:val="000000"/>
          <w:sz w:val="28"/>
        </w:rPr>
        <w:t>N 374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 Законом РК от 7.04.1999 г. </w:t>
      </w:r>
      <w:r>
        <w:rPr>
          <w:rFonts w:ascii="Times New Roman"/>
          <w:b w:val="false"/>
          <w:i w:val="false"/>
          <w:color w:val="000000"/>
          <w:sz w:val="28"/>
        </w:rPr>
        <w:t>N 374</w:t>
      </w:r>
      <w:r>
        <w:rPr>
          <w:rFonts w:ascii="Times New Roman"/>
          <w:b w:val="false"/>
          <w:i w:val="false"/>
          <w:color w:val="ff0000"/>
          <w:sz w:val="28"/>
        </w:rPr>
        <w:t xml:space="preserve">) </w:t>
      </w:r>
      <w:r>
        <w:br/>
      </w:r>
      <w:r>
        <w:rPr>
          <w:rFonts w:ascii="Times New Roman"/>
          <w:b w:val="false"/>
          <w:i w:val="false"/>
          <w:color w:val="000000"/>
          <w:sz w:val="28"/>
        </w:rPr>
        <w:t>
</w:t>
      </w:r>
    </w:p>
    <w:bookmarkStart w:name="z69" w:id="39"/>
    <w:p>
      <w:pPr>
        <w:spacing w:after="0"/>
        <w:ind w:left="0"/>
        <w:jc w:val="both"/>
      </w:pPr>
      <w:r>
        <w:rPr>
          <w:rFonts w:ascii="Times New Roman"/>
          <w:b w:val="false"/>
          <w:i w:val="false"/>
          <w:color w:val="000000"/>
          <w:sz w:val="28"/>
        </w:rPr>
        <w:t xml:space="preserve">
      9. Участники войны не могут быть выселены из служебных жилых помещений без предоставления другого жилого помещения. </w:t>
      </w:r>
    </w:p>
    <w:bookmarkEnd w:id="39"/>
    <w:bookmarkStart w:name="z70" w:id="40"/>
    <w:p>
      <w:pPr>
        <w:spacing w:after="0"/>
        <w:ind w:left="0"/>
        <w:jc w:val="both"/>
      </w:pPr>
      <w:r>
        <w:rPr>
          <w:rFonts w:ascii="Times New Roman"/>
          <w:b w:val="false"/>
          <w:i w:val="false"/>
          <w:color w:val="000000"/>
          <w:sz w:val="28"/>
        </w:rPr>
        <w:t xml:space="preserve">
      10. Право на получение ссуды на льготных условиях членами садоводческих товариществ на приобретение и строительство садовых домиков и благоустройство садовых участков в соответствии с действующим законодательством. </w:t>
      </w:r>
    </w:p>
    <w:bookmarkEnd w:id="40"/>
    <w:bookmarkStart w:name="z71" w:id="41"/>
    <w:p>
      <w:pPr>
        <w:spacing w:after="0"/>
        <w:ind w:left="0"/>
        <w:jc w:val="both"/>
      </w:pPr>
      <w:r>
        <w:rPr>
          <w:rFonts w:ascii="Times New Roman"/>
          <w:b w:val="false"/>
          <w:i w:val="false"/>
          <w:color w:val="000000"/>
          <w:sz w:val="28"/>
        </w:rPr>
        <w:t xml:space="preserve">
      11. Преимущественное право на прием в садоводческие товарищества (кооперативы).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 Законом РК от 7.04.1999 г. </w:t>
      </w:r>
      <w:r>
        <w:rPr>
          <w:rFonts w:ascii="Times New Roman"/>
          <w:b w:val="false"/>
          <w:i w:val="false"/>
          <w:color w:val="000000"/>
          <w:sz w:val="28"/>
        </w:rPr>
        <w:t>N 374</w:t>
      </w:r>
      <w:r>
        <w:rPr>
          <w:rFonts w:ascii="Times New Roman"/>
          <w:b w:val="false"/>
          <w:i w:val="false"/>
          <w:color w:val="ff0000"/>
          <w:sz w:val="28"/>
        </w:rPr>
        <w:t xml:space="preserve">) </w:t>
      </w:r>
      <w:r>
        <w:br/>
      </w:r>
      <w:r>
        <w:rPr>
          <w:rFonts w:ascii="Times New Roman"/>
          <w:b w:val="false"/>
          <w:i w:val="false"/>
          <w:color w:val="000000"/>
          <w:sz w:val="28"/>
        </w:rPr>
        <w:t>
</w:t>
      </w:r>
    </w:p>
    <w:bookmarkStart w:name="z73" w:id="42"/>
    <w:p>
      <w:pPr>
        <w:spacing w:after="0"/>
        <w:ind w:left="0"/>
        <w:jc w:val="both"/>
      </w:pPr>
      <w:r>
        <w:rPr>
          <w:rFonts w:ascii="Times New Roman"/>
          <w:b w:val="false"/>
          <w:i w:val="false"/>
          <w:color w:val="000000"/>
          <w:sz w:val="28"/>
        </w:rPr>
        <w:t xml:space="preserve">
      13. Право на внеочередное пользование всеми услугами связи.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- 17. (исключены - Законом РК от 7.04.1999 г. </w:t>
      </w:r>
      <w:r>
        <w:rPr>
          <w:rFonts w:ascii="Times New Roman"/>
          <w:b w:val="false"/>
          <w:i w:val="false"/>
          <w:color w:val="000000"/>
          <w:sz w:val="28"/>
        </w:rPr>
        <w:t>N 374</w:t>
      </w:r>
      <w:r>
        <w:rPr>
          <w:rFonts w:ascii="Times New Roman"/>
          <w:b w:val="false"/>
          <w:i w:val="false"/>
          <w:color w:val="ff0000"/>
          <w:sz w:val="28"/>
        </w:rPr>
        <w:t>)</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xml:space="preserve">
      18. Право пользования при выходе на пенсию поликлиниками, к которым они были прикреплены в период работы. </w:t>
      </w:r>
    </w:p>
    <w:bookmarkEnd w:id="43"/>
    <w:bookmarkStart w:name="z76" w:id="44"/>
    <w:p>
      <w:pPr>
        <w:spacing w:after="0"/>
        <w:ind w:left="0"/>
        <w:jc w:val="both"/>
      </w:pPr>
      <w:r>
        <w:rPr>
          <w:rFonts w:ascii="Times New Roman"/>
          <w:b w:val="false"/>
          <w:i w:val="false"/>
          <w:color w:val="000000"/>
          <w:sz w:val="28"/>
        </w:rPr>
        <w:t xml:space="preserve">
      19. Преимущественное обслуживание в амбулаторно-поликлинических учреждениях и внеочередная госпитализация. </w:t>
      </w:r>
    </w:p>
    <w:bookmarkEnd w:id="44"/>
    <w:bookmarkStart w:name="z77" w:id="45"/>
    <w:p>
      <w:pPr>
        <w:spacing w:after="0"/>
        <w:ind w:left="0"/>
        <w:jc w:val="both"/>
      </w:pPr>
      <w:r>
        <w:rPr>
          <w:rFonts w:ascii="Times New Roman"/>
          <w:b w:val="false"/>
          <w:i w:val="false"/>
          <w:color w:val="000000"/>
          <w:sz w:val="28"/>
        </w:rPr>
        <w:t xml:space="preserve">
      20. Квалифицированная медицинская помощь в порядке, определяемом законодательством Республики Казахстан. </w:t>
      </w:r>
    </w:p>
    <w:bookmarkEnd w:id="45"/>
    <w:bookmarkStart w:name="z78" w:id="46"/>
    <w:p>
      <w:pPr>
        <w:spacing w:after="0"/>
        <w:ind w:left="0"/>
        <w:jc w:val="both"/>
      </w:pPr>
      <w:r>
        <w:rPr>
          <w:rFonts w:ascii="Times New Roman"/>
          <w:b w:val="false"/>
          <w:i w:val="false"/>
          <w:color w:val="000000"/>
          <w:sz w:val="28"/>
        </w:rPr>
        <w:t xml:space="preserve">
      21. Бесплатное обеспечение протезами (кроме зубных) и протезно-ортопедическими изделиями. </w:t>
      </w:r>
    </w:p>
    <w:bookmarkEnd w:id="46"/>
    <w:bookmarkStart w:name="z79" w:id="47"/>
    <w:p>
      <w:pPr>
        <w:spacing w:after="0"/>
        <w:ind w:left="0"/>
        <w:jc w:val="both"/>
      </w:pPr>
      <w:r>
        <w:rPr>
          <w:rFonts w:ascii="Times New Roman"/>
          <w:b w:val="false"/>
          <w:i w:val="false"/>
          <w:color w:val="000000"/>
          <w:sz w:val="28"/>
        </w:rPr>
        <w:t xml:space="preserve">
      21-1. Для оплаты расходов на содержание жилища,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пользованию телефоном, обеспечению лекарствами, очковой оптикой, проезду всеми видами транспорта общего пользования (кроме такси), при подписке на одно наименование местной периодической печати выплачивается специальное государственное пособие.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 Законом РК от 7.04.1999 г. </w:t>
      </w:r>
      <w:r>
        <w:rPr>
          <w:rFonts w:ascii="Times New Roman"/>
          <w:b w:val="false"/>
          <w:i w:val="false"/>
          <w:color w:val="000000"/>
          <w:sz w:val="28"/>
        </w:rPr>
        <w:t>N 374</w:t>
      </w:r>
      <w:r>
        <w:rPr>
          <w:rFonts w:ascii="Times New Roman"/>
          <w:b w:val="false"/>
          <w:i w:val="false"/>
          <w:color w:val="ff0000"/>
          <w:sz w:val="28"/>
        </w:rPr>
        <w:t xml:space="preserve">) </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23. Использование очередного ежегодного отпуска в удобное для них время, а также право на получение дополнительного отпуска без сохранения заработной платы сроком до двух недель в году. </w:t>
      </w:r>
    </w:p>
    <w:bookmarkEnd w:id="48"/>
    <w:bookmarkStart w:name="z82" w:id="49"/>
    <w:p>
      <w:pPr>
        <w:spacing w:after="0"/>
        <w:ind w:left="0"/>
        <w:jc w:val="both"/>
      </w:pPr>
      <w:r>
        <w:rPr>
          <w:rFonts w:ascii="Times New Roman"/>
          <w:b w:val="false"/>
          <w:i w:val="false"/>
          <w:color w:val="000000"/>
          <w:sz w:val="28"/>
        </w:rPr>
        <w:t xml:space="preserve">
      24. Получение пособия по временной нетрудоспособности вследствие общего заболевания до четырех месяцев подряд или пяти месяцев в календарном году. </w:t>
      </w:r>
    </w:p>
    <w:bookmarkEnd w:id="49"/>
    <w:bookmarkStart w:name="z83" w:id="50"/>
    <w:p>
      <w:pPr>
        <w:spacing w:after="0"/>
        <w:ind w:left="0"/>
        <w:jc w:val="both"/>
      </w:pPr>
      <w:r>
        <w:rPr>
          <w:rFonts w:ascii="Times New Roman"/>
          <w:b w:val="false"/>
          <w:i w:val="false"/>
          <w:color w:val="000000"/>
          <w:sz w:val="28"/>
        </w:rPr>
        <w:t xml:space="preserve">
      25. Получения пособия по временной нетрудоспособности в размере 100 процентов заработной платы независимо от стажа работы.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 Законом РК от 7.04.1999 г. </w:t>
      </w:r>
      <w:r>
        <w:rPr>
          <w:rFonts w:ascii="Times New Roman"/>
          <w:b w:val="false"/>
          <w:i w:val="false"/>
          <w:color w:val="000000"/>
          <w:sz w:val="28"/>
        </w:rPr>
        <w:t>N 374</w:t>
      </w:r>
      <w:r>
        <w:rPr>
          <w:rFonts w:ascii="Times New Roman"/>
          <w:b w:val="false"/>
          <w:i w:val="false"/>
          <w:color w:val="ff0000"/>
          <w:sz w:val="28"/>
        </w:rPr>
        <w:t xml:space="preserve">) </w:t>
      </w:r>
      <w:r>
        <w:br/>
      </w:r>
      <w:r>
        <w:rPr>
          <w:rFonts w:ascii="Times New Roman"/>
          <w:b w:val="false"/>
          <w:i w:val="false"/>
          <w:color w:val="000000"/>
          <w:sz w:val="28"/>
        </w:rPr>
        <w:t>
</w:t>
      </w:r>
    </w:p>
    <w:bookmarkStart w:name="z85" w:id="51"/>
    <w:p>
      <w:pPr>
        <w:spacing w:after="0"/>
        <w:ind w:left="0"/>
        <w:jc w:val="both"/>
      </w:pPr>
      <w:r>
        <w:rPr>
          <w:rFonts w:ascii="Times New Roman"/>
          <w:b w:val="false"/>
          <w:i w:val="false"/>
          <w:color w:val="000000"/>
          <w:sz w:val="28"/>
        </w:rPr>
        <w:t xml:space="preserve">
      30. Первоочередное и бесплатное посещение бани, культурно-зрелищного или спортивного мероприятия, парикмахерской за счет предприятий и учреждений, предоставляющих данные услуги,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51"/>
    <w:bookmarkStart w:name="z86" w:id="52"/>
    <w:p>
      <w:pPr>
        <w:spacing w:after="0"/>
        <w:ind w:left="0"/>
        <w:jc w:val="both"/>
      </w:pPr>
      <w:r>
        <w:rPr>
          <w:rFonts w:ascii="Times New Roman"/>
          <w:b w:val="false"/>
          <w:i w:val="false"/>
          <w:color w:val="000000"/>
          <w:sz w:val="28"/>
        </w:rPr>
        <w:t>
      31. Первоочередное получение гарантированного объема специальных социальных услуг.</w:t>
      </w:r>
    </w:p>
    <w:bookmarkEnd w:id="52"/>
    <w:bookmarkStart w:name="z87" w:id="53"/>
    <w:p>
      <w:pPr>
        <w:spacing w:after="0"/>
        <w:ind w:left="0"/>
        <w:jc w:val="both"/>
      </w:pPr>
      <w:r>
        <w:rPr>
          <w:rFonts w:ascii="Times New Roman"/>
          <w:b w:val="false"/>
          <w:i w:val="false"/>
          <w:color w:val="000000"/>
          <w:sz w:val="28"/>
        </w:rPr>
        <w:t>
      32. Единовременная выплата на погребение семье или лицу, осуществившему погребение участника Великой Отечественной войны, в размере, определенном Законом Республики Казахстан "О пенсионном обеспечении в Республике Казахстан".</w:t>
      </w:r>
    </w:p>
    <w:bookmarkEnd w:id="53"/>
    <w:bookmarkStart w:name="z88" w:id="54"/>
    <w:p>
      <w:pPr>
        <w:spacing w:after="0"/>
        <w:ind w:left="0"/>
        <w:jc w:val="both"/>
      </w:pPr>
      <w:r>
        <w:rPr>
          <w:rFonts w:ascii="Times New Roman"/>
          <w:b w:val="false"/>
          <w:i w:val="false"/>
          <w:color w:val="000000"/>
          <w:sz w:val="28"/>
        </w:rPr>
        <w:t xml:space="preserve">
      33. Захоронение умерших одиноких участников войны осуществляется службами жилищно-коммунального хозяйства с исполнением ритуальных церемоний. </w:t>
      </w:r>
    </w:p>
    <w:bookmarkEnd w:id="54"/>
    <w:bookmarkStart w:name="z89" w:id="55"/>
    <w:p>
      <w:pPr>
        <w:spacing w:after="0"/>
        <w:ind w:left="0"/>
        <w:jc w:val="both"/>
      </w:pPr>
      <w:r>
        <w:rPr>
          <w:rFonts w:ascii="Times New Roman"/>
          <w:b w:val="false"/>
          <w:i w:val="false"/>
          <w:color w:val="000000"/>
          <w:sz w:val="28"/>
        </w:rPr>
        <w:t xml:space="preserve">
      34. Льготное налогообложение в соответствии с действующим законодательством.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02.04.1997 </w:t>
      </w:r>
      <w:r>
        <w:rPr>
          <w:rFonts w:ascii="Times New Roman"/>
          <w:b w:val="false"/>
          <w:i w:val="false"/>
          <w:color w:val="000000"/>
          <w:sz w:val="28"/>
        </w:rPr>
        <w:t>№ 88</w:t>
      </w:r>
      <w:r>
        <w:rPr>
          <w:rFonts w:ascii="Times New Roman"/>
          <w:b w:val="false"/>
          <w:i w:val="false"/>
          <w:color w:val="ff0000"/>
          <w:sz w:val="28"/>
        </w:rPr>
        <w:t xml:space="preserve">; от 19.06.1997 </w:t>
      </w:r>
      <w:r>
        <w:rPr>
          <w:rFonts w:ascii="Times New Roman"/>
          <w:b w:val="false"/>
          <w:i w:val="false"/>
          <w:color w:val="000000"/>
          <w:sz w:val="28"/>
        </w:rPr>
        <w:t>№ 134</w:t>
      </w:r>
      <w:r>
        <w:rPr>
          <w:rFonts w:ascii="Times New Roman"/>
          <w:b w:val="false"/>
          <w:i w:val="false"/>
          <w:color w:val="ff0000"/>
          <w:sz w:val="28"/>
        </w:rPr>
        <w:t xml:space="preserve">; от 07.04.1999 </w:t>
      </w:r>
      <w:r>
        <w:rPr>
          <w:rFonts w:ascii="Times New Roman"/>
          <w:b w:val="false"/>
          <w:i w:val="false"/>
          <w:color w:val="000000"/>
          <w:sz w:val="28"/>
        </w:rPr>
        <w:t>№ 374</w:t>
      </w:r>
      <w:r>
        <w:rPr>
          <w:rFonts w:ascii="Times New Roman"/>
          <w:b w:val="false"/>
          <w:i w:val="false"/>
          <w:color w:val="ff0000"/>
          <w:sz w:val="28"/>
        </w:rPr>
        <w:t xml:space="preserve">; от 16.11.1999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01.01.2000);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Льготы и гарантии, предоставляемые инвалидам войны</w:t>
      </w:r>
    </w:p>
    <w:p>
      <w:pPr>
        <w:spacing w:after="0"/>
        <w:ind w:left="0"/>
        <w:jc w:val="both"/>
      </w:pPr>
      <w:r>
        <w:rPr>
          <w:rFonts w:ascii="Times New Roman"/>
          <w:b w:val="false"/>
          <w:i w:val="false"/>
          <w:color w:val="000000"/>
          <w:sz w:val="28"/>
        </w:rPr>
        <w:t xml:space="preserve">
      Инвалидам войны в качестве социальной защиты предоставляются льготы и гарантии в соответствии с пунктами 1-34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w:t>
      </w:r>
    </w:p>
    <w:bookmarkStart w:name="z90" w:id="56"/>
    <w:p>
      <w:pPr>
        <w:spacing w:after="0"/>
        <w:ind w:left="0"/>
        <w:jc w:val="both"/>
      </w:pPr>
      <w:r>
        <w:rPr>
          <w:rFonts w:ascii="Times New Roman"/>
          <w:b w:val="false"/>
          <w:i w:val="false"/>
          <w:color w:val="000000"/>
          <w:sz w:val="28"/>
        </w:rPr>
        <w:t xml:space="preserve">
      Дополнительно инвалидам войны также предоставляются: </w:t>
      </w:r>
    </w:p>
    <w:bookmarkEnd w:id="56"/>
    <w:bookmarkStart w:name="z91" w:id="57"/>
    <w:p>
      <w:pPr>
        <w:spacing w:after="0"/>
        <w:ind w:left="0"/>
        <w:jc w:val="both"/>
      </w:pPr>
      <w:r>
        <w:rPr>
          <w:rFonts w:ascii="Times New Roman"/>
          <w:b w:val="false"/>
          <w:i w:val="false"/>
          <w:color w:val="000000"/>
          <w:sz w:val="28"/>
        </w:rPr>
        <w:t xml:space="preserve">
      1. Листы о временной нетрудоспособности на необходимое число дней для лечения и проезда в санаторий и обратно, независимо от того, кем и за чей счет предоставляется путевка, инвалидам 1 и 2 групп предоставляется ежегодный дополнительный оплачиваемый отпуск продолжительностью до 15 рабочих дней.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- 4. (исключены - Законом РК от 7.04.1999 г. </w:t>
      </w:r>
      <w:r>
        <w:rPr>
          <w:rFonts w:ascii="Times New Roman"/>
          <w:b w:val="false"/>
          <w:i w:val="false"/>
          <w:color w:val="000000"/>
          <w:sz w:val="28"/>
        </w:rPr>
        <w:t>№ 374</w:t>
      </w:r>
      <w:r>
        <w:rPr>
          <w:rFonts w:ascii="Times New Roman"/>
          <w:b w:val="false"/>
          <w:i w:val="false"/>
          <w:color w:val="ff0000"/>
          <w:sz w:val="28"/>
        </w:rPr>
        <w:t xml:space="preserve">) </w:t>
      </w:r>
      <w:r>
        <w:br/>
      </w:r>
      <w:r>
        <w:rPr>
          <w:rFonts w:ascii="Times New Roman"/>
          <w:b w:val="false"/>
          <w:i w:val="false"/>
          <w:color w:val="000000"/>
          <w:sz w:val="28"/>
        </w:rPr>
        <w:t>
</w:t>
      </w:r>
    </w:p>
    <w:bookmarkStart w:name="z93" w:id="58"/>
    <w:p>
      <w:pPr>
        <w:spacing w:after="0"/>
        <w:ind w:left="0"/>
        <w:jc w:val="both"/>
      </w:pPr>
      <w:r>
        <w:rPr>
          <w:rFonts w:ascii="Times New Roman"/>
          <w:b w:val="false"/>
          <w:i w:val="false"/>
          <w:color w:val="000000"/>
          <w:sz w:val="28"/>
        </w:rPr>
        <w:t xml:space="preserve">
      5. Отпуск древесины на корню для строительства индивидуальных жилых домов в порядке, определяемом местными администрациями.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- 7. (исключены - Законом РК от 7.04.1999 г. </w:t>
      </w:r>
      <w:r>
        <w:rPr>
          <w:rFonts w:ascii="Times New Roman"/>
          <w:b w:val="false"/>
          <w:i w:val="false"/>
          <w:color w:val="000000"/>
          <w:sz w:val="28"/>
        </w:rPr>
        <w:t>№ 374</w:t>
      </w:r>
      <w:r>
        <w:rPr>
          <w:rFonts w:ascii="Times New Roman"/>
          <w:b w:val="false"/>
          <w:i w:val="false"/>
          <w:color w:val="ff0000"/>
          <w:sz w:val="28"/>
        </w:rPr>
        <w:t xml:space="preserve">) </w:t>
      </w:r>
      <w:r>
        <w:br/>
      </w:r>
      <w:r>
        <w:rPr>
          <w:rFonts w:ascii="Times New Roman"/>
          <w:b w:val="false"/>
          <w:i w:val="false"/>
          <w:color w:val="000000"/>
          <w:sz w:val="28"/>
        </w:rPr>
        <w:t>
</w:t>
      </w:r>
    </w:p>
    <w:bookmarkStart w:name="z95" w:id="59"/>
    <w:p>
      <w:pPr>
        <w:spacing w:after="0"/>
        <w:ind w:left="0"/>
        <w:jc w:val="both"/>
      </w:pPr>
      <w:r>
        <w:rPr>
          <w:rFonts w:ascii="Times New Roman"/>
          <w:b w:val="false"/>
          <w:i w:val="false"/>
          <w:color w:val="000000"/>
          <w:sz w:val="28"/>
        </w:rPr>
        <w:t xml:space="preserve">
      8. Для оплаты расходов на содержание жилища,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пользованию телефоном, обеспечению лекарствами, очковой оптикой, на проезд всеми видами транспорта общего пользования (кроме такси), при подписке на одно наименование местной периодической печати, выделение кресла-коляски, по компенсационным выплатам за бензин, запасные части, ремонт и техническое обслуживание автомобилей и мотоколясок инвалидам Великой Отечественной войны, за проезд один раз в год на железнодорожном, воздушном, водном и междугородном автомобильном транспорте, а также расходы на проезд сопровождающего лица инвалида I группы выплачивается специальное государственное пособие.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07.04.1999 </w:t>
      </w:r>
      <w:r>
        <w:rPr>
          <w:rFonts w:ascii="Times New Roman"/>
          <w:b w:val="false"/>
          <w:i w:val="false"/>
          <w:color w:val="000000"/>
          <w:sz w:val="28"/>
        </w:rPr>
        <w:t>№ 374</w:t>
      </w:r>
      <w:r>
        <w:rPr>
          <w:rFonts w:ascii="Times New Roman"/>
          <w:b w:val="false"/>
          <w:i w:val="false"/>
          <w:color w:val="ff0000"/>
          <w:sz w:val="28"/>
        </w:rPr>
        <w:t xml:space="preserve">;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13. Дополнительные льготы и гарантии, предоставляемые лицам, удостоенным звания Героя Советского Союза, "Халык кахарманы", Героя Социалистического Труда, награжденным орденом Славы трех степеней и орденом "Отан" из числа участников и инвалидов войны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Участникам войны, удостоенным званий Героя Советского Союза, "Халык кахарманы", Героя Социалистического Труда, награжденным орденом Славы трех степеней, орденом "Отан" предоставляются дополнительные следующие льготы и гарантии: </w:t>
      </w:r>
    </w:p>
    <w:bookmarkStart w:name="z96" w:id="60"/>
    <w:p>
      <w:pPr>
        <w:spacing w:after="0"/>
        <w:ind w:left="0"/>
        <w:jc w:val="both"/>
      </w:pPr>
      <w:r>
        <w:rPr>
          <w:rFonts w:ascii="Times New Roman"/>
          <w:b w:val="false"/>
          <w:i w:val="false"/>
          <w:color w:val="000000"/>
          <w:sz w:val="28"/>
        </w:rPr>
        <w:t xml:space="preserve">
      1. Право на дополнительную полезную площадь до 20 кв. метров.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Законом РК от 7.04.1999 г. N 374) </w:t>
      </w:r>
      <w:r>
        <w:br/>
      </w:r>
      <w:r>
        <w:rPr>
          <w:rFonts w:ascii="Times New Roman"/>
          <w:b w:val="false"/>
          <w:i w:val="false"/>
          <w:color w:val="000000"/>
          <w:sz w:val="28"/>
        </w:rPr>
        <w:t>
</w:t>
      </w:r>
    </w:p>
    <w:bookmarkStart w:name="z98" w:id="61"/>
    <w:p>
      <w:pPr>
        <w:spacing w:after="0"/>
        <w:ind w:left="0"/>
        <w:jc w:val="both"/>
      </w:pPr>
      <w:r>
        <w:rPr>
          <w:rFonts w:ascii="Times New Roman"/>
          <w:b w:val="false"/>
          <w:i w:val="false"/>
          <w:color w:val="000000"/>
          <w:sz w:val="28"/>
        </w:rPr>
        <w:t xml:space="preserve">
      3. Бесплатное захоронение с воинскими почестями и установление надгробий на могилах.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исключен - Законом РК от 7 апреля 1999 г. N </w:t>
      </w:r>
      <w:r>
        <w:rPr>
          <w:rFonts w:ascii="Times New Roman"/>
          <w:b w:val="false"/>
          <w:i w:val="false"/>
          <w:color w:val="000000"/>
          <w:sz w:val="28"/>
        </w:rPr>
        <w:t>374</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Льготы и гарантии, предоставляемые лицам, приравненным по льготам и гарантиям к участникам войны</w:t>
      </w:r>
    </w:p>
    <w:p>
      <w:pPr>
        <w:spacing w:after="0"/>
        <w:ind w:left="0"/>
        <w:jc w:val="both"/>
      </w:pPr>
      <w:r>
        <w:rPr>
          <w:rFonts w:ascii="Times New Roman"/>
          <w:b w:val="false"/>
          <w:i w:val="false"/>
          <w:color w:val="000000"/>
          <w:sz w:val="28"/>
        </w:rPr>
        <w:t xml:space="preserve">
      Лицам, приравненным по льготам и гарантиям к участникам войны, в качестве мер социальной защиты предоставляются льготы и гарантии в соответствии с пунктами 1-5, 9, 10, 11, 13, 18-20, 23-25, 31, 33 и 34 статьи 11 настоящего Закона, а также для оплаты расходов на содержание жилища, коммунальных услуг (централизованное отопление, холодное и горячее водоснабжение, канализация, электроснабжение, газоснабжение, мусороудаление, обслуживание лифтов), топлива выплачивается специальное государственное пособие.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- 3. (исключены - Законом РК от 7.04.1999 г. N 374) </w:t>
      </w:r>
      <w:r>
        <w:br/>
      </w:r>
      <w:r>
        <w:rPr>
          <w:rFonts w:ascii="Times New Roman"/>
          <w:b w:val="false"/>
          <w:i w:val="false"/>
          <w:color w:val="000000"/>
          <w:sz w:val="28"/>
        </w:rPr>
        <w:t>
</w:t>
      </w:r>
    </w:p>
    <w:bookmarkStart w:name="z99" w:id="62"/>
    <w:p>
      <w:pPr>
        <w:spacing w:after="0"/>
        <w:ind w:left="0"/>
        <w:jc w:val="both"/>
      </w:pPr>
      <w:r>
        <w:rPr>
          <w:rFonts w:ascii="Times New Roman"/>
          <w:b w:val="false"/>
          <w:i w:val="false"/>
          <w:color w:val="000000"/>
          <w:sz w:val="28"/>
        </w:rPr>
        <w:t xml:space="preserve">
      4. При поступлении на учебу в организации образования, реализующие профессиональные учебные программы технического и профессионального, послесреднего и высшего образования, предусматривается квота приема в количестве, определяемом Правительством Республики Казахстан. </w:t>
      </w:r>
    </w:p>
    <w:bookmarkEnd w:id="62"/>
    <w:bookmarkStart w:name="z101" w:id="63"/>
    <w:p>
      <w:pPr>
        <w:spacing w:after="0"/>
        <w:ind w:left="0"/>
        <w:jc w:val="both"/>
      </w:pPr>
      <w:r>
        <w:rPr>
          <w:rFonts w:ascii="Times New Roman"/>
          <w:b w:val="false"/>
          <w:i w:val="false"/>
          <w:color w:val="000000"/>
          <w:sz w:val="28"/>
        </w:rPr>
        <w:t xml:space="preserve">
      5. Оплата труда при освоении новой профессии (подготовке новых рабочих) в размере 100 процентов тарифной ставки рабочего за весь период обучения. </w:t>
      </w:r>
    </w:p>
    <w:bookmarkEnd w:id="63"/>
    <w:bookmarkStart w:name="z102" w:id="64"/>
    <w:p>
      <w:pPr>
        <w:spacing w:after="0"/>
        <w:ind w:left="0"/>
        <w:jc w:val="both"/>
      </w:pPr>
      <w:r>
        <w:rPr>
          <w:rFonts w:ascii="Times New Roman"/>
          <w:b w:val="false"/>
          <w:i w:val="false"/>
          <w:color w:val="000000"/>
          <w:sz w:val="28"/>
        </w:rPr>
        <w:t xml:space="preserve">
      6. При переподготовке, обучении второй профессии и повышении квалификации сохраняется на весь период обучения с отрывом от работы средняя заработная плата по имеющейся профессии и квалификации.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 Законом РК от 7.04.1999 г. N 374)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07.04.1999 </w:t>
      </w:r>
      <w:r>
        <w:rPr>
          <w:rFonts w:ascii="Times New Roman"/>
          <w:b w:val="false"/>
          <w:i w:val="false"/>
          <w:color w:val="000000"/>
          <w:sz w:val="28"/>
        </w:rPr>
        <w:t>№ 374</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Льготы и гарантии, предоставляемые лицам, приравненным по льготам и гарантиям к инвалидам войны</w:t>
      </w:r>
    </w:p>
    <w:p>
      <w:pPr>
        <w:spacing w:after="0"/>
        <w:ind w:left="0"/>
        <w:jc w:val="both"/>
      </w:pPr>
      <w:r>
        <w:rPr>
          <w:rFonts w:ascii="Times New Roman"/>
          <w:b w:val="false"/>
          <w:i w:val="false"/>
          <w:color w:val="000000"/>
          <w:sz w:val="28"/>
        </w:rPr>
        <w:t xml:space="preserve">
      Лицам, приравненным по льготам и гарантиям к инвалидам войны, в качестве мер социальной защиты предоставляются льготы и гарантии в соответствии с пунктами 1-5, 9-11, 13, 18-21, 23-25, 31, 33 и 34 </w:t>
      </w:r>
      <w:r>
        <w:rPr>
          <w:rFonts w:ascii="Times New Roman"/>
          <w:b w:val="false"/>
          <w:i w:val="false"/>
          <w:color w:val="000000"/>
          <w:sz w:val="28"/>
        </w:rPr>
        <w:t>статьи 11</w:t>
      </w:r>
      <w:r>
        <w:rPr>
          <w:rFonts w:ascii="Times New Roman"/>
          <w:b w:val="false"/>
          <w:i w:val="false"/>
          <w:color w:val="000000"/>
          <w:sz w:val="28"/>
        </w:rPr>
        <w:t xml:space="preserve">, пунктами 4-6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а также для оплаты расходов на содержание жилища, коммунальных услуг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пользованию квартирным телефоном, по обеспечению лекарствами, лицам, ставшим инвалидами вследствие катастрофы на Чернобыльской АЭС, не воспользовавшимся правом ежегодного санаторно-курортного лечения, выплачивается специальное государственное пособие.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Законом РК от 7.04.1999 г. N 374) </w:t>
      </w:r>
      <w:r>
        <w:br/>
      </w:r>
      <w:r>
        <w:rPr>
          <w:rFonts w:ascii="Times New Roman"/>
          <w:b w:val="false"/>
          <w:i w:val="false"/>
          <w:color w:val="000000"/>
          <w:sz w:val="28"/>
        </w:rPr>
        <w:t>
</w:t>
      </w:r>
    </w:p>
    <w:bookmarkStart w:name="z105" w:id="65"/>
    <w:p>
      <w:pPr>
        <w:spacing w:after="0"/>
        <w:ind w:left="0"/>
        <w:jc w:val="both"/>
      </w:pPr>
      <w:r>
        <w:rPr>
          <w:rFonts w:ascii="Times New Roman"/>
          <w:b w:val="false"/>
          <w:i w:val="false"/>
          <w:color w:val="000000"/>
          <w:sz w:val="28"/>
        </w:rPr>
        <w:t xml:space="preserve">
      2. Обучающимся в организациях образования, реализующих профессиональные учебные программы технического и профессионального, послесреднего и высшего образования, выплачивается стипендия на 50 процентов выше общеустановленных размеров стипендий. </w:t>
      </w:r>
    </w:p>
    <w:bookmarkEnd w:id="65"/>
    <w:bookmarkStart w:name="z106" w:id="66"/>
    <w:p>
      <w:pPr>
        <w:spacing w:after="0"/>
        <w:ind w:left="0"/>
        <w:jc w:val="both"/>
      </w:pPr>
      <w:r>
        <w:rPr>
          <w:rFonts w:ascii="Times New Roman"/>
          <w:b w:val="false"/>
          <w:i w:val="false"/>
          <w:color w:val="000000"/>
          <w:sz w:val="28"/>
        </w:rPr>
        <w:t xml:space="preserve">
      3. Лицам, ставшим инвалидами первой группы вследствие ранения, контузии, увечья или заболевания, полученного в боевых действиях либо при исполнении иных обязанностей воинской службы, - первоочередное обеспечение жилой площадью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 </w:t>
      </w:r>
    </w:p>
    <w:bookmarkEnd w:id="66"/>
    <w:p>
      <w:pPr>
        <w:spacing w:after="0"/>
        <w:ind w:left="0"/>
        <w:jc w:val="both"/>
      </w:pPr>
      <w:r>
        <w:rPr>
          <w:rFonts w:ascii="Times New Roman"/>
          <w:b w:val="false"/>
          <w:i w:val="false"/>
          <w:color w:val="000000"/>
          <w:sz w:val="28"/>
        </w:rPr>
        <w:t>
      4. - 7. Исключены Законом РК от 07.04.1999 N 374).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07.04.1999 N </w:t>
      </w:r>
      <w:r>
        <w:rPr>
          <w:rFonts w:ascii="Times New Roman"/>
          <w:b w:val="false"/>
          <w:i w:val="false"/>
          <w:color w:val="000000"/>
          <w:sz w:val="28"/>
        </w:rPr>
        <w:t>374</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Льготы и гарантии предоставляемые другим категориям лиц, приравненных по льготам и гарантиям к участникам войны</w:t>
      </w:r>
    </w:p>
    <w:p>
      <w:pPr>
        <w:spacing w:after="0"/>
        <w:ind w:left="0"/>
        <w:jc w:val="both"/>
      </w:pPr>
      <w:r>
        <w:rPr>
          <w:rFonts w:ascii="Times New Roman"/>
          <w:b w:val="false"/>
          <w:i w:val="false"/>
          <w:color w:val="000000"/>
          <w:sz w:val="28"/>
        </w:rPr>
        <w:t xml:space="preserve">
      Лица, указанные в пунктах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а именно: </w:t>
      </w:r>
    </w:p>
    <w:bookmarkStart w:name="z107" w:id="67"/>
    <w:p>
      <w:pPr>
        <w:spacing w:after="0"/>
        <w:ind w:left="0"/>
        <w:jc w:val="both"/>
      </w:pPr>
      <w:r>
        <w:rPr>
          <w:rFonts w:ascii="Times New Roman"/>
          <w:b w:val="false"/>
          <w:i w:val="false"/>
          <w:color w:val="000000"/>
          <w:sz w:val="28"/>
        </w:rPr>
        <w:t xml:space="preserve">
      1. Семьи погибших военнослужащих имеют право на льготы и гарантии в соответствии с пунктами 1-5, 9-11, 13, 18-20, 23, 31, 33 и 34 </w:t>
      </w:r>
      <w:r>
        <w:rPr>
          <w:rFonts w:ascii="Times New Roman"/>
          <w:b w:val="false"/>
          <w:i w:val="false"/>
          <w:color w:val="000000"/>
          <w:sz w:val="28"/>
        </w:rPr>
        <w:t>статьи 11</w:t>
      </w:r>
      <w:r>
        <w:rPr>
          <w:rFonts w:ascii="Times New Roman"/>
          <w:b w:val="false"/>
          <w:i w:val="false"/>
          <w:color w:val="000000"/>
          <w:sz w:val="28"/>
        </w:rPr>
        <w:t xml:space="preserve">, пунктом 5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а также по оплате расходов на содержание жилища, коммунальных услуг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обеспечению лекарствами лиц, ставших инвалидами вследствие катастрофы на Чернобыльской АЭС, не воспользовавшихся правом ежегодного санаторно-курортного лечения, взамен выплаты денежной компенсации, за проезд всеми видами транспорта общего пользования (кроме такси) в пределах административной территориальной единицы (района, города), лицам, принимавшим участие в 1988-1989 годах в ликвидации последствий катастрофы на Чернобыльской АЭС, взамен единовременной материальной помощи, выплачивается специальное государственное пособие. </w:t>
      </w:r>
    </w:p>
    <w:bookmarkEnd w:id="67"/>
    <w:bookmarkStart w:name="z108" w:id="68"/>
    <w:p>
      <w:pPr>
        <w:spacing w:after="0"/>
        <w:ind w:left="0"/>
        <w:jc w:val="both"/>
      </w:pPr>
      <w:r>
        <w:rPr>
          <w:rFonts w:ascii="Times New Roman"/>
          <w:b w:val="false"/>
          <w:i w:val="false"/>
          <w:color w:val="000000"/>
          <w:sz w:val="28"/>
        </w:rPr>
        <w:t xml:space="preserve">
      преимущественное обеспечение по месту работы жен военнослужащих, погибших либо умерших вследствие ранения, контузии, увечья или заболевания, полученных при выполнении интернационального долга в Афганистане, либо других лиц, на содержании которых находятся дети этих военнослужащих, путевками в дома отдыха и пансионаты для совместного отдыха с детьми, а также на получение для детей указанных военнослужащих путевок в детские оздоровительные учреждения; </w:t>
      </w:r>
    </w:p>
    <w:bookmarkEnd w:id="68"/>
    <w:bookmarkStart w:name="z109" w:id="69"/>
    <w:p>
      <w:pPr>
        <w:spacing w:after="0"/>
        <w:ind w:left="0"/>
        <w:jc w:val="both"/>
      </w:pPr>
      <w:r>
        <w:rPr>
          <w:rFonts w:ascii="Times New Roman"/>
          <w:b w:val="false"/>
          <w:i w:val="false"/>
          <w:color w:val="000000"/>
          <w:sz w:val="28"/>
        </w:rPr>
        <w:t xml:space="preserve">
      в случае смерти военнослужащего его семья имеет право на бесплатный проезд к месту погребения и обратно (но не более трех человек), а также на проезд к избранному месту жительства (в течение шести месяцев со дня смерти военнослужащего); </w:t>
      </w:r>
    </w:p>
    <w:bookmarkEnd w:id="69"/>
    <w:bookmarkStart w:name="z110" w:id="70"/>
    <w:p>
      <w:pPr>
        <w:spacing w:after="0"/>
        <w:ind w:left="0"/>
        <w:jc w:val="both"/>
      </w:pPr>
      <w:r>
        <w:rPr>
          <w:rFonts w:ascii="Times New Roman"/>
          <w:b w:val="false"/>
          <w:i w:val="false"/>
          <w:color w:val="000000"/>
          <w:sz w:val="28"/>
        </w:rPr>
        <w:t>
      семьям погибших (умерших) военнослужащих в Афганистане и других государствах, в которых велись боевые действия, также призванным на сборы военнообязанным, лицам начальствующего и рядового состава органов внутренних дел выплачивается единовременное пособие в размерах, установленных Законами Республики Казахстан "О воинской службе и статусе военнослужащих" и "Об органах внутренних дел Республики Казахстан";</w:t>
      </w:r>
    </w:p>
    <w:bookmarkEnd w:id="70"/>
    <w:bookmarkStart w:name="z111" w:id="71"/>
    <w:p>
      <w:pPr>
        <w:spacing w:after="0"/>
        <w:ind w:left="0"/>
        <w:jc w:val="both"/>
      </w:pPr>
      <w:r>
        <w:rPr>
          <w:rFonts w:ascii="Times New Roman"/>
          <w:b w:val="false"/>
          <w:i w:val="false"/>
          <w:color w:val="000000"/>
          <w:sz w:val="28"/>
        </w:rPr>
        <w:t>
      бесплатное погребение умершего (погибшего) военнослужащего осуществляется по месту его последней службы. По желанию семьи перевозка тела военнослужащего, погибшего в мирное время при исполнении воинского (гражданского) долга или умершего от общего заболевания, к другим местам захоронения (перезахоронения) может осуществляться по решению Министерства обороны, Министерства внутренних дел, Комитета национальной безопасности и Службы государственной охраны Республики Казахстан;</w:t>
      </w:r>
    </w:p>
    <w:bookmarkEnd w:id="71"/>
    <w:bookmarkStart w:name="z112" w:id="72"/>
    <w:p>
      <w:pPr>
        <w:spacing w:after="0"/>
        <w:ind w:left="0"/>
        <w:jc w:val="both"/>
      </w:pPr>
      <w:r>
        <w:rPr>
          <w:rFonts w:ascii="Times New Roman"/>
          <w:b w:val="false"/>
          <w:i w:val="false"/>
          <w:color w:val="000000"/>
          <w:sz w:val="28"/>
        </w:rPr>
        <w:t xml:space="preserve">
      за женами умерших генералов, адмиралов и пенсионеров из числа этих военнослужащих, получающими государственные социальные пособия по случаю потери кормильца, сохраняется пожизненно право на соответствующие льготы, установленные Законом Республики Казахстан "О воинской службе и статусе военнослужащих". </w:t>
      </w:r>
    </w:p>
    <w:bookmarkEnd w:id="72"/>
    <w:bookmarkStart w:name="z113" w:id="73"/>
    <w:p>
      <w:pPr>
        <w:spacing w:after="0"/>
        <w:ind w:left="0"/>
        <w:jc w:val="both"/>
      </w:pPr>
      <w:r>
        <w:rPr>
          <w:rFonts w:ascii="Times New Roman"/>
          <w:b w:val="false"/>
          <w:i w:val="false"/>
          <w:color w:val="000000"/>
          <w:sz w:val="28"/>
        </w:rPr>
        <w:t xml:space="preserve">
      2. Не вступившие в повторный брак жены (мужья) умерших инвалидов войны, а также участников войны и лиц, приравненных к ним,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w:t>
      </w:r>
    </w:p>
    <w:bookmarkEnd w:id="73"/>
    <w:bookmarkStart w:name="z114" w:id="74"/>
    <w:p>
      <w:pPr>
        <w:spacing w:after="0"/>
        <w:ind w:left="0"/>
        <w:jc w:val="both"/>
      </w:pPr>
      <w:r>
        <w:rPr>
          <w:rFonts w:ascii="Times New Roman"/>
          <w:b w:val="false"/>
          <w:i w:val="false"/>
          <w:color w:val="000000"/>
          <w:sz w:val="28"/>
        </w:rPr>
        <w:t xml:space="preserve">
      3.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w:t>
      </w:r>
    </w:p>
    <w:bookmarkEnd w:id="74"/>
    <w:bookmarkStart w:name="z115" w:id="75"/>
    <w:p>
      <w:pPr>
        <w:spacing w:after="0"/>
        <w:ind w:left="0"/>
        <w:jc w:val="both"/>
      </w:pPr>
      <w:r>
        <w:rPr>
          <w:rFonts w:ascii="Times New Roman"/>
          <w:b w:val="false"/>
          <w:i w:val="false"/>
          <w:color w:val="000000"/>
          <w:sz w:val="28"/>
        </w:rPr>
        <w:t xml:space="preserve">
      предоставляются льготы и гарантии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статьи 11 настоящего Закона, а также: </w:t>
      </w:r>
    </w:p>
    <w:bookmarkEnd w:id="75"/>
    <w:bookmarkStart w:name="z116" w:id="76"/>
    <w:p>
      <w:pPr>
        <w:spacing w:after="0"/>
        <w:ind w:left="0"/>
        <w:jc w:val="both"/>
      </w:pPr>
      <w:r>
        <w:rPr>
          <w:rFonts w:ascii="Times New Roman"/>
          <w:b w:val="false"/>
          <w:i w:val="false"/>
          <w:color w:val="000000"/>
          <w:sz w:val="28"/>
        </w:rPr>
        <w:t xml:space="preserve">
      ссуда на жилищное строительство, приобретение и строительство садовых домиков и благоустройство садовых территорий, под пятипроцентный льготный кредит на 30 лет без первоначального накопления на ссудо-сберегательных счетах с учетом их платежеспособности; </w:t>
      </w:r>
    </w:p>
    <w:bookmarkEnd w:id="76"/>
    <w:bookmarkStart w:name="z117" w:id="77"/>
    <w:p>
      <w:pPr>
        <w:spacing w:after="0"/>
        <w:ind w:left="0"/>
        <w:jc w:val="both"/>
      </w:pPr>
      <w:r>
        <w:rPr>
          <w:rFonts w:ascii="Times New Roman"/>
          <w:b w:val="false"/>
          <w:i w:val="false"/>
          <w:color w:val="000000"/>
          <w:sz w:val="28"/>
        </w:rPr>
        <w:t xml:space="preserve">
      первоочередное право на ремонт квартиры, установку телефона и прием в садоводческие товарищества (кооперативы). </w:t>
      </w:r>
    </w:p>
    <w:bookmarkEnd w:id="77"/>
    <w:bookmarkStart w:name="z118" w:id="78"/>
    <w:p>
      <w:pPr>
        <w:spacing w:after="0"/>
        <w:ind w:left="0"/>
        <w:jc w:val="both"/>
      </w:pPr>
      <w:r>
        <w:rPr>
          <w:rFonts w:ascii="Times New Roman"/>
          <w:b w:val="false"/>
          <w:i w:val="false"/>
          <w:color w:val="000000"/>
          <w:sz w:val="28"/>
        </w:rPr>
        <w:t xml:space="preserve">
      4. Рабочим и служащим направлявшимся на работу в Афганистан в период с 1 декабря 1979 года по декабрь 1989 года и в другие страны, в которых велись боевые действия, предоставляются: </w:t>
      </w:r>
    </w:p>
    <w:bookmarkEnd w:id="78"/>
    <w:bookmarkStart w:name="z119" w:id="79"/>
    <w:p>
      <w:pPr>
        <w:spacing w:after="0"/>
        <w:ind w:left="0"/>
        <w:jc w:val="both"/>
      </w:pPr>
      <w:r>
        <w:rPr>
          <w:rFonts w:ascii="Times New Roman"/>
          <w:b w:val="false"/>
          <w:i w:val="false"/>
          <w:color w:val="000000"/>
          <w:sz w:val="28"/>
        </w:rPr>
        <w:t xml:space="preserve">
      право на пользование при выходе на пенсию, поликлиниками к которым они были прикреплены в период работы; </w:t>
      </w:r>
    </w:p>
    <w:bookmarkEnd w:id="79"/>
    <w:bookmarkStart w:name="z120" w:id="80"/>
    <w:p>
      <w:pPr>
        <w:spacing w:after="0"/>
        <w:ind w:left="0"/>
        <w:jc w:val="both"/>
      </w:pPr>
      <w:r>
        <w:rPr>
          <w:rFonts w:ascii="Times New Roman"/>
          <w:b w:val="false"/>
          <w:i w:val="false"/>
          <w:color w:val="000000"/>
          <w:sz w:val="28"/>
        </w:rPr>
        <w:t xml:space="preserve">
      преимущественное право на обеспечение по месту работы путевками в санатории, профилактории и дома отдыха; </w:t>
      </w:r>
    </w:p>
    <w:bookmarkEnd w:id="80"/>
    <w:bookmarkStart w:name="z121" w:id="81"/>
    <w:p>
      <w:pPr>
        <w:spacing w:after="0"/>
        <w:ind w:left="0"/>
        <w:jc w:val="both"/>
      </w:pPr>
      <w:r>
        <w:rPr>
          <w:rFonts w:ascii="Times New Roman"/>
          <w:b w:val="false"/>
          <w:i w:val="false"/>
          <w:color w:val="000000"/>
          <w:sz w:val="28"/>
        </w:rPr>
        <w:t xml:space="preserve">
      право на использование очередного ежегодного отпуска в удобное для них время; </w:t>
      </w:r>
    </w:p>
    <w:bookmarkEnd w:id="81"/>
    <w:bookmarkStart w:name="z122" w:id="82"/>
    <w:p>
      <w:pPr>
        <w:spacing w:after="0"/>
        <w:ind w:left="0"/>
        <w:jc w:val="both"/>
      </w:pPr>
      <w:r>
        <w:rPr>
          <w:rFonts w:ascii="Times New Roman"/>
          <w:b w:val="false"/>
          <w:i w:val="false"/>
          <w:color w:val="000000"/>
          <w:sz w:val="28"/>
        </w:rPr>
        <w:t xml:space="preserve">
      право получения ссуды для индивидуального жилищного строительства под пятипроцентный льготный кредит на 30 лет без первоначального накопления на ссудо-сберегательных счетах с учетом их платежеспособности; </w:t>
      </w:r>
    </w:p>
    <w:bookmarkEnd w:id="82"/>
    <w:bookmarkStart w:name="z123" w:id="83"/>
    <w:p>
      <w:pPr>
        <w:spacing w:after="0"/>
        <w:ind w:left="0"/>
        <w:jc w:val="both"/>
      </w:pPr>
      <w:r>
        <w:rPr>
          <w:rFonts w:ascii="Times New Roman"/>
          <w:b w:val="false"/>
          <w:i w:val="false"/>
          <w:color w:val="000000"/>
          <w:sz w:val="28"/>
        </w:rPr>
        <w:t xml:space="preserve">
      преимущественное право на прием в садоводческие товарищества (кооперативы), установку телефона; </w:t>
      </w:r>
    </w:p>
    <w:bookmarkEnd w:id="83"/>
    <w:bookmarkStart w:name="z124" w:id="84"/>
    <w:p>
      <w:pPr>
        <w:spacing w:after="0"/>
        <w:ind w:left="0"/>
        <w:jc w:val="both"/>
      </w:pPr>
      <w:r>
        <w:rPr>
          <w:rFonts w:ascii="Times New Roman"/>
          <w:b w:val="false"/>
          <w:i w:val="false"/>
          <w:color w:val="000000"/>
          <w:sz w:val="28"/>
        </w:rPr>
        <w:t xml:space="preserve">
      не могут быть выселены из служебных жилых помещений без предоставления другого жилого помещения. </w:t>
      </w:r>
    </w:p>
    <w:bookmarkEnd w:id="84"/>
    <w:bookmarkStart w:name="z125" w:id="85"/>
    <w:p>
      <w:pPr>
        <w:spacing w:after="0"/>
        <w:ind w:left="0"/>
        <w:jc w:val="both"/>
      </w:pPr>
      <w:r>
        <w:rPr>
          <w:rFonts w:ascii="Times New Roman"/>
          <w:b w:val="false"/>
          <w:i w:val="false"/>
          <w:color w:val="000000"/>
          <w:sz w:val="28"/>
        </w:rPr>
        <w:t xml:space="preserve">
      5.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предоставляются: </w:t>
      </w:r>
    </w:p>
    <w:bookmarkEnd w:id="85"/>
    <w:bookmarkStart w:name="z126" w:id="86"/>
    <w:p>
      <w:pPr>
        <w:spacing w:after="0"/>
        <w:ind w:left="0"/>
        <w:jc w:val="both"/>
      </w:pPr>
      <w:r>
        <w:rPr>
          <w:rFonts w:ascii="Times New Roman"/>
          <w:b w:val="false"/>
          <w:i w:val="false"/>
          <w:color w:val="000000"/>
          <w:sz w:val="28"/>
        </w:rPr>
        <w:t xml:space="preserve">
      право на бесплатное внеочередное протезирование, предусмотренное настоящим Законом; </w:t>
      </w:r>
    </w:p>
    <w:bookmarkEnd w:id="86"/>
    <w:bookmarkStart w:name="z127" w:id="87"/>
    <w:p>
      <w:pPr>
        <w:spacing w:after="0"/>
        <w:ind w:left="0"/>
        <w:jc w:val="both"/>
      </w:pPr>
      <w:r>
        <w:rPr>
          <w:rFonts w:ascii="Times New Roman"/>
          <w:b w:val="false"/>
          <w:i w:val="false"/>
          <w:color w:val="000000"/>
          <w:sz w:val="28"/>
        </w:rPr>
        <w:t xml:space="preserve">
      преимущественное право на обеспечение по месту работы путевками в санатории, профилактории, дома отдыха, а также на прием в садоводческие товарищества (кооперативы); </w:t>
      </w:r>
    </w:p>
    <w:bookmarkEnd w:id="87"/>
    <w:bookmarkStart w:name="z128" w:id="88"/>
    <w:p>
      <w:pPr>
        <w:spacing w:after="0"/>
        <w:ind w:left="0"/>
        <w:jc w:val="both"/>
      </w:pPr>
      <w:r>
        <w:rPr>
          <w:rFonts w:ascii="Times New Roman"/>
          <w:b w:val="false"/>
          <w:i w:val="false"/>
          <w:color w:val="000000"/>
          <w:sz w:val="28"/>
        </w:rPr>
        <w:t xml:space="preserve">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p>
    <w:bookmarkEnd w:id="88"/>
    <w:bookmarkStart w:name="z129" w:id="89"/>
    <w:p>
      <w:pPr>
        <w:spacing w:after="0"/>
        <w:ind w:left="0"/>
        <w:jc w:val="both"/>
      </w:pPr>
      <w:r>
        <w:rPr>
          <w:rFonts w:ascii="Times New Roman"/>
          <w:b w:val="false"/>
          <w:i w:val="false"/>
          <w:color w:val="000000"/>
          <w:sz w:val="28"/>
        </w:rPr>
        <w:t xml:space="preserve">
      право на первоочередное обеспечение жилой площадью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а инвалидам первой группы вследствие ранения, контузии, увечья или заболевания, полученных в период боевых действий либо при исполнении иных обязанностей воинской службы, - на обеспечение жилой площади вне очереди;  </w:t>
      </w:r>
    </w:p>
    <w:bookmarkEnd w:id="89"/>
    <w:bookmarkStart w:name="z131" w:id="90"/>
    <w:p>
      <w:pPr>
        <w:spacing w:after="0"/>
        <w:ind w:left="0"/>
        <w:jc w:val="both"/>
      </w:pPr>
      <w:r>
        <w:rPr>
          <w:rFonts w:ascii="Times New Roman"/>
          <w:b w:val="false"/>
          <w:i w:val="false"/>
          <w:color w:val="000000"/>
          <w:sz w:val="28"/>
        </w:rPr>
        <w:t xml:space="preserve">
      право на получение ссуды на индивидуальное жилищное строительство под пятипроцентный льготный кредит на 30 лет без первоначального накопления на ссудо-сберегательных счетах с учетом их платежеспособности; </w:t>
      </w:r>
    </w:p>
    <w:bookmarkEnd w:id="90"/>
    <w:bookmarkStart w:name="z132" w:id="91"/>
    <w:p>
      <w:pPr>
        <w:spacing w:after="0"/>
        <w:ind w:left="0"/>
        <w:jc w:val="both"/>
      </w:pPr>
      <w:r>
        <w:rPr>
          <w:rFonts w:ascii="Times New Roman"/>
          <w:b w:val="false"/>
          <w:i w:val="false"/>
          <w:color w:val="000000"/>
          <w:sz w:val="28"/>
        </w:rPr>
        <w:t xml:space="preserve">
      квота приема при поступлении на учебу в организации образования, реализующие профессиональные учебные программы технического и профессионального, послесреднего и высшего образования, в количестве, определяемом Правительством Республики Казахстан. </w:t>
      </w:r>
    </w:p>
    <w:bookmarkEnd w:id="91"/>
    <w:p>
      <w:pPr>
        <w:spacing w:after="0"/>
        <w:ind w:left="0"/>
        <w:jc w:val="both"/>
      </w:pPr>
      <w:r>
        <w:rPr>
          <w:rFonts w:ascii="Times New Roman"/>
          <w:b w:val="false"/>
          <w:i w:val="false"/>
          <w:color w:val="000000"/>
          <w:sz w:val="28"/>
        </w:rPr>
        <w:t xml:space="preserve">
      Не могут быть выселены из служебных жилых помещений без предоставления другого жилого помещения.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02.04.1997 </w:t>
      </w:r>
      <w:r>
        <w:rPr>
          <w:rFonts w:ascii="Times New Roman"/>
          <w:b w:val="false"/>
          <w:i w:val="false"/>
          <w:color w:val="000000"/>
          <w:sz w:val="28"/>
        </w:rPr>
        <w:t>N 88</w:t>
      </w:r>
      <w:r>
        <w:rPr>
          <w:rFonts w:ascii="Times New Roman"/>
          <w:b w:val="false"/>
          <w:i w:val="false"/>
          <w:color w:val="ff0000"/>
          <w:sz w:val="28"/>
        </w:rPr>
        <w:t xml:space="preserve">; от 19.06.1997 N </w:t>
      </w:r>
      <w:r>
        <w:rPr>
          <w:rFonts w:ascii="Times New Roman"/>
          <w:b w:val="false"/>
          <w:i w:val="false"/>
          <w:color w:val="000000"/>
          <w:sz w:val="28"/>
        </w:rPr>
        <w:t>134</w:t>
      </w:r>
      <w:r>
        <w:rPr>
          <w:rFonts w:ascii="Times New Roman"/>
          <w:b w:val="false"/>
          <w:i w:val="false"/>
          <w:color w:val="ff0000"/>
          <w:sz w:val="28"/>
        </w:rPr>
        <w:t xml:space="preserve">; от 07.04.1999 N </w:t>
      </w:r>
      <w:r>
        <w:rPr>
          <w:rFonts w:ascii="Times New Roman"/>
          <w:b w:val="false"/>
          <w:i w:val="false"/>
          <w:color w:val="000000"/>
          <w:sz w:val="28"/>
        </w:rPr>
        <w:t>374</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92"/>
    <w:p>
      <w:pPr>
        <w:spacing w:after="0"/>
        <w:ind w:left="0"/>
        <w:jc w:val="left"/>
      </w:pPr>
      <w:r>
        <w:rPr>
          <w:rFonts w:ascii="Times New Roman"/>
          <w:b/>
          <w:i w:val="false"/>
          <w:color w:val="000000"/>
        </w:rPr>
        <w:t xml:space="preserve"> Глава 4 </w:t>
      </w:r>
      <w:r>
        <w:br/>
      </w:r>
      <w:r>
        <w:rPr>
          <w:rFonts w:ascii="Times New Roman"/>
          <w:b/>
          <w:i w:val="false"/>
          <w:color w:val="000000"/>
        </w:rPr>
        <w:t>Заключительные положения</w:t>
      </w:r>
    </w:p>
    <w:bookmarkEnd w:id="92"/>
    <w:p>
      <w:pPr>
        <w:spacing w:after="0"/>
        <w:ind w:left="0"/>
        <w:jc w:val="both"/>
      </w:pPr>
      <w:r>
        <w:rPr>
          <w:rFonts w:ascii="Times New Roman"/>
          <w:b/>
          <w:i w:val="false"/>
          <w:color w:val="000000"/>
          <w:sz w:val="28"/>
        </w:rPr>
        <w:t>Статья 17. Финансирование льгот и социальной защиты</w:t>
      </w:r>
    </w:p>
    <w:p>
      <w:pPr>
        <w:spacing w:after="0"/>
        <w:ind w:left="0"/>
        <w:jc w:val="both"/>
      </w:pPr>
      <w:r>
        <w:rPr>
          <w:rFonts w:ascii="Times New Roman"/>
          <w:b w:val="false"/>
          <w:i w:val="false"/>
          <w:color w:val="000000"/>
          <w:sz w:val="28"/>
        </w:rPr>
        <w:t xml:space="preserve">
      Финансирование льгот и социальной защиты участников, инвалидов войны и лиц, приравненных к ним, осуществляется за счет бюджетных средств, а также благотворительных фондов. </w:t>
      </w:r>
    </w:p>
    <w:bookmarkStart w:name="z133" w:id="93"/>
    <w:p>
      <w:pPr>
        <w:spacing w:after="0"/>
        <w:ind w:left="0"/>
        <w:jc w:val="both"/>
      </w:pPr>
      <w:r>
        <w:rPr>
          <w:rFonts w:ascii="Times New Roman"/>
          <w:b w:val="false"/>
          <w:i w:val="false"/>
          <w:color w:val="000000"/>
          <w:sz w:val="28"/>
        </w:rPr>
        <w:t xml:space="preserve">
      Организации вправе оказывать материальную помощь указанным лицам.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7 апреля 1999 г. N </w:t>
      </w:r>
      <w:r>
        <w:rPr>
          <w:rFonts w:ascii="Times New Roman"/>
          <w:b w:val="false"/>
          <w:i w:val="false"/>
          <w:color w:val="000000"/>
          <w:sz w:val="28"/>
        </w:rPr>
        <w:t>374</w:t>
      </w:r>
      <w:r>
        <w:rPr>
          <w:rFonts w:ascii="Times New Roman"/>
          <w:b w:val="false"/>
          <w:i w:val="false"/>
          <w:color w:val="ff0000"/>
          <w:sz w:val="28"/>
        </w:rPr>
        <w:t xml:space="preserve">.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Основание и условия для предоставления льгот</w:t>
      </w:r>
    </w:p>
    <w:p>
      <w:pPr>
        <w:spacing w:after="0"/>
        <w:ind w:left="0"/>
        <w:jc w:val="both"/>
      </w:pPr>
      <w:r>
        <w:rPr>
          <w:rFonts w:ascii="Times New Roman"/>
          <w:b w:val="false"/>
          <w:i w:val="false"/>
          <w:color w:val="000000"/>
          <w:sz w:val="28"/>
        </w:rPr>
        <w:t xml:space="preserve">
      Основанием для предоставления льгот являются удостоверения, выданные соответствующими органами по формам, действовавшим на 1 января 1992 года, по месту постоянного жительства лица, имеющего право на льготы, а также извещения, справки о гибели (пропаже без вести), смерти военнослужащих, партизан и иных лиц, выданных военными комиссариатами, воинскими частями, архивными учреждениями, либо пенсионные удостоверения, заверенные органами, назначившими пенсию. </w:t>
      </w:r>
    </w:p>
    <w:bookmarkStart w:name="z134" w:id="94"/>
    <w:p>
      <w:pPr>
        <w:spacing w:after="0"/>
        <w:ind w:left="0"/>
        <w:jc w:val="both"/>
      </w:pPr>
      <w:r>
        <w:rPr>
          <w:rFonts w:ascii="Times New Roman"/>
          <w:b w:val="false"/>
          <w:i w:val="false"/>
          <w:color w:val="000000"/>
          <w:sz w:val="28"/>
        </w:rPr>
        <w:t xml:space="preserve">
      Льготы по оплате эксплуатационных расходов или квартирной платы и коммунальных услуг при проживании совместно двух и более лиц, на которых распространяется действие настоящего Закона, предоставляются по правилам и нормам, установленным для каждого из них, при этом суммирование льгот лицам (семьям), имеющим право на их предоставление по нескольким основаниям, не допускается. </w:t>
      </w:r>
    </w:p>
    <w:bookmarkEnd w:id="94"/>
    <w:p>
      <w:pPr>
        <w:spacing w:after="0"/>
        <w:ind w:left="0"/>
        <w:jc w:val="both"/>
      </w:pPr>
      <w:r>
        <w:rPr>
          <w:rFonts w:ascii="Times New Roman"/>
          <w:b/>
          <w:i w:val="false"/>
          <w:color w:val="000000"/>
          <w:sz w:val="28"/>
        </w:rPr>
        <w:t>Статья 19. Приостановление и прекращение права на льготы</w:t>
      </w:r>
    </w:p>
    <w:p>
      <w:pPr>
        <w:spacing w:after="0"/>
        <w:ind w:left="0"/>
        <w:jc w:val="both"/>
      </w:pPr>
      <w:r>
        <w:rPr>
          <w:rFonts w:ascii="Times New Roman"/>
          <w:b w:val="false"/>
          <w:i w:val="false"/>
          <w:color w:val="000000"/>
          <w:sz w:val="28"/>
        </w:rPr>
        <w:t xml:space="preserve">
      Действие льгот лицам, предусмотренным настоящим Законом, прекращается со дня их смерти и приостанавливается на период отбывания назначенного судом уголовного наказания в виде лишения свободы. </w:t>
      </w:r>
    </w:p>
    <w:p>
      <w:pPr>
        <w:spacing w:after="0"/>
        <w:ind w:left="0"/>
        <w:jc w:val="both"/>
      </w:pPr>
      <w:r>
        <w:rPr>
          <w:rFonts w:ascii="Times New Roman"/>
          <w:b/>
          <w:i w:val="false"/>
          <w:color w:val="000000"/>
          <w:sz w:val="28"/>
        </w:rPr>
        <w:t>Статья 20. Обязанности местных исполнительных органов и трудовых коллективов в отношении участников, инвалидов войны и лиц, приравненных к ним</w:t>
      </w:r>
    </w:p>
    <w:p>
      <w:pPr>
        <w:spacing w:after="0"/>
        <w:ind w:left="0"/>
        <w:jc w:val="both"/>
      </w:pPr>
      <w:r>
        <w:rPr>
          <w:rFonts w:ascii="Times New Roman"/>
          <w:b w:val="false"/>
          <w:i w:val="false"/>
          <w:color w:val="000000"/>
          <w:sz w:val="28"/>
        </w:rPr>
        <w:t>
      Акимы местных исполнительных органов по решению местных представительных органов, руководители организаций общественных объединений в пределах своих прав и компетенции устанавливают за счет соответствующих бюджетов, привлекая средства благотворительных фондов, дополнительные меры по социальной защите и льготы по проезду на лечение (туда и обратно), а также по оказанию материальной и других видов помощи участникам, инвалидам войны и приравненных к ним лицам, их вдовам, семьям погибших военнослужащих, гражданам, трудившимся и проходившим воинскую службу в тылу.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w:t>
      </w:r>
      <w:r>
        <w:rPr>
          <w:rFonts w:ascii="Times New Roman"/>
          <w:b/>
          <w:i w:val="false"/>
          <w:color w:val="000000"/>
          <w:sz w:val="28"/>
        </w:rPr>
        <w:t>Настоящий Закон вступа</w:t>
      </w:r>
      <w:r>
        <w:rPr>
          <w:rFonts w:ascii="Times New Roman"/>
          <w:b/>
          <w:i w:val="false"/>
          <w:color w:val="000000"/>
          <w:sz w:val="28"/>
        </w:rPr>
        <w:t>ет в силу со дня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