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fb9f" w14:textId="131f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15 сентября 2017 года № 549 "Об утверждении описания знамени и символа ведомства уполномоченного органа в сфере гражданской защиты, знамен территориальных подразделений и организаций образования ведомства"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октября 2021 года № 679.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сентября 2017 года № 549 "Об утверждении описания знамени и символа ведомства уполномоченного органа в сфере гражданской защиты, знамен территориальных подразделений и организаций образования ведомства"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описания знамени и символа уполномоченного органа в сфере гражданской защиты, знамен территориальных подразделений и организаций образования уполномоченного органа в сфере гражданской защиты, боевых знамен воинских частей гражданской обороны";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описания: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знамени уполномоченного органа в сфере гражданской защиты;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символа уполномоченного органа в сфере гражданской защиты;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знамен территориальных подразделений уполномоченного органа в сфере гражданской защиты;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знамен организаций образования уполномоченного органа в сфере гражданской защиты;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боевых знамен воинских частей гражданской обороны.";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знамени ведомства уполномоченного органа в сфере гражданской защиты,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символа ведомства уполномоченного органа в сфере гражданской защиты,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знамен территориальных подразделений ведомства уполномоченного органа в сфере гражданской защиты,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знамен организаций образования ведомства уполномоченного органа в сфере гражданской защиты,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описанием боевых знамен воинских частей гражданской обороны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>знамени уполномоченного органа в сфере гражданской защиты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Знамя уполномоченного органа в сфере гражданской защиты состоит из двухстороннего полотнища, древка и шнура с кистями.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Полотнище знамени прямоугольное, размерами: по длине 200 см, по ширине 100 см, изготавливается из сложенного вдвое голубого шелкового фая и по краям с трех сторон обшивается золотистой шелковой бахромой.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 середине полотнища нашит золотистым шелком контур Государственного Герба Республики Казахстан, размер изображения по высоте 50 см. По верхнему краю полотнища вышита золотистым шелком надпись "ҚАЗАҚСТАН РЕСПУБЛИКАСЫ", а по нижнему – "ОТАН ҮШІН", высота букв надписи – 7,5 см.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полотнища в центре – стилизованный контур земного шара со вписанными в него "розой ветров" и международным знаком гражданской обороны (голубой треугольник, вписанный в круг оранжевого цвета), под стилизованным контуром земного шара – парящий орел, а по нижнему краю надпись – "ҚАЗАҚСТАН РЕСПУБЛИКАСЫ ТӨТЕНШЕ ЖАҒДАЙЛАР МИНИСТРЛІГІ". Размер букв надписи – 6 см. Над стилизованным контуром земного шара золотым шелком вышита надпись: "МІНДЕТ, АБЫРОЙ, ЕРЛІК". Высота букв надписи – 7,5 см.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левого края лицевой стороны полотнища имеется отверстие для вдевания его на древко, диаметр отверстия – 4 см. Вдоль древка с обеих сторон полотнища расположена вертикальная полоса с национальным орнаментом.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Древко знамени деревянное, круглого сечения, диаметром 4 см, длиной 250 см. Древко окрашено в темно-коричневый цвет, лакировано и имеет на нижнем конце металлическое кольцо, а на верхнем – золотистого цвета фигурный наконечник.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Шнур знамени крученый, изготовлен из золотистого шелка, с двумя кистями по краям. Длина шнура – 270-285 см.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знамени уполномоченного органа в сфере гражданской защиты установлено согласно приложению к настоящему описанию.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знамени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гражданской защиты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58928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>символа уполномоченного органа в сфере гражданской защиты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уполномоченного органа в сфере гражданской защиты представляет собой семиугольную звезду с вписанным в него кругом голубого цвета, обрамленным красной полосой. По обрамлению круга буквами цвета золота сверху написано "ҚАЗАҚСТАН", слева направо "ТӨТЕНШЕ ЖАҒДАЙЛАР МИНИСТРЛІГІ" с национальным орнаментом, по обрамлению внутри круга написано "АР-НАМЫС ПЕН БОРЫШ – ОТАН ҚЫЗМЕТІНЕ!". В центре круга – изображение стилизованного контура земного шара с вписанными в него "розой ветров" и международным знаком гражданской обороны (голубой треугольник, вписанный в круг оранжевого цвета). Под контуром земного шара – контур парящего орла, ниже красными буквами аббревиатура "ТЖМ". Изображения "розы ветров" и орнамента, контуров надписи: "АР-НАМЫС ПЕН БОРЫШ – ОТАН ҚЫЗМЕТІНЕ!", аббревиатуры "ТЖМ", земного шара и орла – цвета золота. Пространство внутри контуров земного шара и орла – синего цвета.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символа уполномоченного органа в сфере гражданской защиты установлено согласно приложению к настоящему описанию.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символа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гражданской защиты</w:t>
            </w:r>
          </w:p>
        </w:tc>
      </w:tr>
    </w:tbl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53594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>знамен территориальных подразделений уполномоченного органа в сфере гражданской защиты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Знамя территориального подразделения уполномоченного органа в сфере гражданской защиты состоит из двухстороннего полотнища, древка и шнура с кистями.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Полотнище знамени прямоугольное, размерами: по длине 200 см, по ширине 100 см, изготавливается из сложенного вдвое голубого шелкового фая и по краям с трех сторон обшивается золотистой шелковой бахромой.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 середине полотнища нашит золотистым шелком контур Государственного Герба Республики Казахстан, размер изображения по высоте 50 см. По верхнему краю полотнища вышита золотистым шелком надпись "ҚАЗАҚСТАН РЕСПУБЛИКАСЫ", а по нижнему – "ОТАН ҮШІН", высота букв надписи – 7,5 см.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полотнища в центре – стилизованный контур земного шара со вписанными в него "розой ветров" и международным знаком гражданской обороны (голубой треугольник, вписанный в круг оранжевого цвета), под стилизованным контуром земного шара – парящий орел, а по нижнему краю надпись наименования территориального подразделения уполномоченного органа в сфере гражданской защиты на государственном языке. Размер букв надписи – 6 см. В зависимости от количества слов, входящих в наименование территориального подразделения уполномоченного органа в сфере гражданской защиты, размер букв может быть уменьшен до 4 см. Над стилизованным контуром земного шара золотым шелком вышита надпись: "МІНДЕТ, АБЫРОЙ, ЕРЛІК". Высота букв надписи – 7,5 см.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левого края лицевой стороны полотнища имеется отверстие для вдевания его на древко, диаметр отверстия – 4 см. Вдоль древка с обеих сторон полотнища расположена вертикальная полоса с национальным орнаментом.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Древко знамени деревянное, круглого сечения, диаметром 4 см, длиной 250 см. Древко окрашено в темно-коричневый цвет, лакировано и имеет на нижнем конце металлическое кольцо, а на верхнем – золотистого цвета фигурный наконечник.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Шнур знамени крученый, изготовлен из золотистого шелка, с двумя кистями по краям. Длина шнура – 270-285 см.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знамен территориальных подразделений уполномоченного органа в сфере гражданской защиты установлено согласно приложению к настоящему описанию.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знамен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органа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</w:tbl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58166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>знамен организаций образования уполномоченного органа в сфере гражданской защиты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Знамя организации образования уполномоченного органа в сфере гражданской защиты состоит из двухстороннего полотнища, древка и шнура с кистями.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Полотнище знамени прямоугольное, размерами: по длине 200 см, по ширине 100 см, изготавливается из сложенного вдвое голубого шелкового фая и по краям с трех сторон обшивается золотистой шелковой бахромой.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 середине полотнища нашит золотистым шелком контур Государственного Герба Республики Казахстан, размер изображения по высоте 50 см. По верхнему краю полотнища вышита золотистым шелком надпись "ҚАЗАҚСТАН РЕСПУБЛИКАСЫ", а по нижнему – "ОТАН ҮШІН", высота букв надписи – 7,5 см.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полотнища в центре – стилизованный контур земного шара со вписанными в него "розой ветров" и международным знаком гражданской обороны (голубой треугольник, вписанный в круг оранжевого цвета), под стилизованным контуром земного шара – парящий орел, а по нижнему краю надпись наименования организации образования уполномоченного органа в сфере гражданской защиты на государственном языке. Размер букв надписи – 6 см. В зависимости от количества слов, входящих в наименование организации образования уполномоченного органа в сфере гражданской защиты, размер букв может быть уменьшен до 4 см. Над стилизованным контуром земного шара золотым шелком вышита надпись: "МІНДЕТ, АБЫРОЙ, ЕРЛІК". Высота букв надписи – 7,5 см.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левого края лицевой стороны полотнища имеется отверстие для вдевания его на древко, диаметр отверстия – 4 см. Вдоль древка с обеих сторон полотнища расположена вертикальная полоса с национальным орнаментом.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Древко знамени деревянное, круглого сечения, диаметром 4 см, длиной 250 см. Древко окрашено в темно-коричневый цвет, лакировано и имеет на нижнем конце металлическое кольцо, а на верхнем – золотистого цвета фигурный наконечник.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Шнур знамени крученый, изготовлен из золотистого шелка, с двумя кистями по краям. Длина шнура – 270-285 см.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знамен организаций образования уполномоченного органа в сфере гражданской защиты установлено согласно приложению к настоящему описанию.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знамен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в сфере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</w:p>
        </w:tc>
      </w:tr>
    </w:tbl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61976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679 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>боевых знамен воинских частей гражданской обороны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Боевое знамя воинской части гражданской обороны состоит из двухстороннего полотнища, древка и шнура с кистями.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Полотнище знамени прямоугольное, размерами: по длине 145 см, по ширине 115 см, изготавливается из сложенного вдвое голубого шелкового фая и по краям с трех сторон обшивается золотистой шелковой бахромой.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 середине полотнища нашит золотистым шелком контур Государственного Герба Республики Казахстан, размер изображения по высоте 50 см. По верхнему краю полотнища вышита золотистым шелком надпись "ҚАЗАҚСТАН РЕСПУБЛИКАСЫ", а по нижнему – "ОТАН ҮШІН", высота букв надписи – 7,5 см.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полотнища в центре вышита пятиконечная звезда из шелка цвета бордо с расположенным в центре вышитым золотистым шелком контуром солнца с лучами, под которым – парящий орел. По верхнему краю полотнища золотым шелком вышита надпись: "МІНДЕТ, АБЫРОЙ, ЕРЛІК", а по нижнему – номер и наименование воинской части на государственном языке. Размер цифр по высоте – 10 см, размер букв надписи – 7,5 см. В зависимости от количества слов, входящих в наименование воинской части, размер цифр может быть уменьшен до 6 см, а размер букв – до 4,5 см.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левого края лицевой стороны полотнища имеется отверстие для вдевания его на древко, диаметр отверстия – 4 см.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Древко боевого знамени деревянное, круглого сечения, диаметром 4 см, длиной 250 см. Древко окрашено в темно-коричневый цвет, лакировано и имеет на нижнем конце металлическое кольцо, а на верхнем – золотистого цвета фигурный наконечник.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Шнур боевого знамени крученый, изготовлен из золотистого шелка, с двумя кистями по краям. Длина шнура – 270-285 см.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боевых знамен воинских частей гражданской обороны установлено согласно приложению к настоящему описанию.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боевых знамен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воинских частей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обороны </w:t>
            </w:r>
          </w:p>
        </w:tc>
      </w:tr>
    </w:tbl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65532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