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c665" w14:textId="658c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28 августа 2006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апреля 2010 года № 977. Утратил силу Указом Президента Республики Казахстан от 12 августа 2011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2006 года № 166 "О вопросах Агентства Республики Казахстан по регулированию деятельности регионального финансового центра города Алматы" (САПП Республики Казахстан, 2006 г., № 30, ст. 320; 2007 г., № 34, ст. 373)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подпункт 2)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перечень организаций, находящихся в ведении Агентства.";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организаций, находящихся в ведении Агентства Республики Казахстан по регулированию деятельности регионального финансового центра города Алматы, согласно приложению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об Агентстве Республики Казахстан по регулированию деятельности регионального финансового центра города Алматы,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"050012" заменить цифрами "050010";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"улица Желтоксан, 114" заменить словами "улица Кунаева,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Председатель Агентства обязан принимать меры по противодействию коррупции и несет персональную ответственность за неисполнение или ненадлежащее исполнение этой обязанности".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2010 года № 977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2006 года № 166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регулированию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финансового центра города Алматы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"Региональный финансовый центр города Алматы".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