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624b" w14:textId="5ba6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конкурсе на соискание премии Президента Республики Казахстан "Алтын сапа" и республиканском конкурсе-выставке "Лучший товар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2006 года N 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ff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"Собрании актов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ежегодное проведение конкурса на соискание премии Президента Республики Казахстан "Алтын сапа" и республиканского конкурса-выставки "Лучший товар Казахстана".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Указом Президента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Комиссию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Указу.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конкурса на соискание премии Президента Республики Казахстан "Алтын сапа" и присуждения званий лауреатов;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республиканского конкурса-выставки "Лучший товар Казахстана" и присуждения званий дипломантов;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Исключен Указом Президента РК от 10.12.2014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в месячный срок в установленном порядке разработать и утвердить: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оформления, представления и предварительной оценки материалов участников конкурса на соискание премии Президента Республики Казахстан "Алтын сапа";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Правительству Республики Казахстан принять иные меры по реализации настоящего Указа.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Указа возложить на Администрацию Президента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Состав предусматривается в редакции Указа Президента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Start w:name="z2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End w:id="8"/>
    <w:bookmarkStart w:name="z2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согласованию), заместитель председателя</w:t>
      </w:r>
    </w:p>
    <w:bookmarkEnd w:id="9"/>
    <w:bookmarkStart w:name="z2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Национальной палаты предпринимателей Республики Казахстан "Атамекен" (по согласованию), секретарь</w:t>
      </w:r>
    </w:p>
    <w:bookmarkEnd w:id="10"/>
    <w:bookmarkStart w:name="z2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1"/>
    <w:bookmarkStart w:name="z2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2"/>
    <w:bookmarkStart w:name="z2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3"/>
    <w:bookmarkStart w:name="z2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4"/>
    <w:bookmarkStart w:name="z2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"Зерновой союз Казахстана" (по согласованию)</w:t>
      </w:r>
    </w:p>
    <w:bookmarkEnd w:id="15"/>
    <w:bookmarkStart w:name="z2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птицеводов Казахстана" (по согласованию)</w:t>
      </w:r>
    </w:p>
    <w:bookmarkEnd w:id="16"/>
    <w:bookmarkStart w:name="z2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"Союз машиностроителей Казахстана" (по согласованию)</w:t>
      </w:r>
    </w:p>
    <w:bookmarkEnd w:id="17"/>
    <w:bookmarkStart w:name="z2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"Союз картофелеводов и овощеводов Казахстана" (по согласованию)</w:t>
      </w:r>
    </w:p>
    <w:bookmarkEnd w:id="18"/>
    <w:bookmarkStart w:name="z2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"Ассоциация застройщиков Казахстана" (по согласованию)</w:t>
      </w:r>
    </w:p>
    <w:bookmarkEnd w:id="19"/>
    <w:bookmarkStart w:name="z2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пищевых предприятий Казахстана" (по согласованию)</w:t>
      </w:r>
    </w:p>
    <w:bookmarkEnd w:id="20"/>
    <w:bookmarkStart w:name="z2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республиканского объединения юридических лиц "Союз товаропроизводителей и экспортеров Казахстана" (по согласованию)</w:t>
      </w:r>
    </w:p>
    <w:bookmarkEnd w:id="21"/>
    <w:bookmarkStart w:name="z2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сопредседатель правления общественного объединения "Молочный союз Казахстана" (по согласованию)</w:t>
      </w:r>
    </w:p>
    <w:bookmarkEnd w:id="22"/>
    <w:bookmarkStart w:name="z2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23"/>
    <w:bookmarkStart w:name="z2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Казахстанской ассоциации организаций нефтегазового и энергетического комплекса "KAZENERGY" (по согласованию)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2006 года № 194</w:t>
            </w:r>
          </w:p>
        </w:tc>
      </w:tr>
    </w:tbl>
    <w:bookmarkStart w:name="z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конкурса на соискание премии Президента Республики Казахстан "Алтын сапа" и присуждения званий лауреатов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Указа Президента РК от 24.11.2017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Премия Президента Республики Казахстан "Алтын сапа" (далее – премия) присуждается ежегодно на конкурсной основе за достижение организацией значительных результатов в области качества продукции и/или услуг, обеспечение их безопасности, а также за внедрение организацией высокоэффективных методов управления качеством.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Премия предусматривает вручение участникам конкурса, удостоенным званий лауреатов премии, эмблемы конкурса, дипломов лауреатов и денежного вознаграждения.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составляет 450 (четыреста пятьдесят) месячных расчетных показателей.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Комиссией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– Комиссия) ежегодно присуждаются премии по трем категориям в четырех номинациях, предусмотренных пунктом 5 настоящих Правил.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лауреата премии присуждается победителям конкурса на соискание премии Президента Республики Казахстан "Алтын сапа" (далее – конкурс) на основании решения Комиссии.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конкурса на соискание премии осуществляется за счет и в пределах средств, предусмотренных на эти цели в республиканском бюджете на соответствующий финансовый год.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соискание премии могут претендовать индивидуальные предприниматели и юридические лица, занимающиеся производством товаров, оказанием услуг (за исключением производства вооружений и военной техники) на территории Республики Казахстан (далее – участники конкурса).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участию в конкурсе организации, в которых доля участия государства составляет более 50%, а также организации, в отношении которых в установленном порядке приняты решения об осуществлении процедур, предусмотренных законодательством Республики Казахстан о реабилитации и банкротстве.</w:t>
      </w:r>
    </w:p>
    <w:bookmarkEnd w:id="33"/>
    <w:bookmarkStart w:name="z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Участники конкурса должны подтвердить Комиссии высокое качество выпускаемой продукции или оказываемой услуги за период не менее трех лет.</w:t>
      </w:r>
    </w:p>
    <w:bookmarkEnd w:id="34"/>
    <w:bookmarkStart w:name="z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участвуют в конкурсе по следующим номинациям:</w:t>
      </w:r>
    </w:p>
    <w:bookmarkEnd w:id="35"/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"Лучшее предприятие производственного назначения";</w:t>
      </w:r>
    </w:p>
    <w:bookmarkEnd w:id="36"/>
    <w:bookmarkStart w:name="z1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"Лучшее предприятие, выпускающее товары для населения";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"Лучшее предприятие, оказывающее услуги";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"Лучшее предприятие, выпускающее продовольственные товары и/или сельскохозяйственную продукцию".</w:t>
      </w:r>
    </w:p>
    <w:bookmarkEnd w:id="39"/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номинации вручаются три премии по следующим категориям:</w:t>
      </w:r>
    </w:p>
    <w:bookmarkEnd w:id="40"/>
    <w:bookmarkStart w:name="z1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предпринимательства;</w:t>
      </w:r>
    </w:p>
    <w:bookmarkEnd w:id="41"/>
    <w:bookmarkStart w:name="z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среднего предпринимательства;</w:t>
      </w:r>
    </w:p>
    <w:bookmarkEnd w:id="42"/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крупного предпринимательства.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4 пункта 4 предусматривается в редакции Указа Президента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учреждаются специальные премии "Лучший индустриальный проект", "Лучший инновационный проект".</w:t>
      </w:r>
    </w:p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Организатором конкурса на соискание премии является Национальная палата предпринимателей Республики Казахстан (далее – организатор конкурса).</w:t>
      </w:r>
    </w:p>
    <w:bookmarkEnd w:id="44"/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повторное выдвижение на соискание премии в течение четырех лет после ее получения в определенной номинации.</w:t>
      </w:r>
    </w:p>
    <w:bookmarkEnd w:id="45"/>
    <w:bookmarkStart w:name="z1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Организатор конкурса ежегодно в феврале текущего года объявляет в средствах массовой информации о проведении данного конкурса.</w:t>
      </w:r>
    </w:p>
    <w:bookmarkEnd w:id="46"/>
    <w:bookmarkStart w:name="z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оценки материалов участников конкурса на соискание премии Президента Республики Казахстан "Алтын сапа", утверждаемыми Правительством Республики Казахстан.</w:t>
      </w:r>
    </w:p>
    <w:bookmarkEnd w:id="47"/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 проводится в четыре этапа:</w:t>
      </w:r>
    </w:p>
    <w:bookmarkEnd w:id="48"/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организатором конкурса осуществляются прием заявок на участие в конкурсе и предварительная оценка материалов;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Указа Президента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организатор конкурса представляет на рассмотрение экспертной группе, сформированной решением организатора республиканского конкурса, материалы участников конкурса и предварительное заключение по этим материалам. Экспертная группа, сформированная решением организатора республиканского конкурса, определяет финалистов конкурса для участия в третьем этапе конкурса (три по трем категориям в четырех номинациях и по два в специальных премиях);</w:t>
      </w:r>
    </w:p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экспертной группой, сформированной решением организатора республиканского конкурса, проводится оценка финалистов с выездом на предприятия;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Указа Президента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организатор конкурса представляет на рассмотрение Комиссии материалы финалистов конкурса с результатами экспертной оценки материалов и экспертизы на местах (три по трем категориям в четырех номинациях и по два в специальных премиях). Комиссия на основании представленных материалов определяет победителей и принимает решение о присуждении участникам конкурса званий лауреатов премии.</w:t>
      </w:r>
    </w:p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Участникам конкурса, удостоенным званий лауреатов премии, вручаются соответствующий диплом, эмблема конкурса и денежное вознаграждение.</w:t>
      </w:r>
    </w:p>
    <w:bookmarkEnd w:id="51"/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Церемония награждения победителей конкурса проводится ежегодно в торжественной обстановке. Дата и место проведения церемонии награждения победителей конкурса определяются по согласованию с Администрацией Президента Республики Казахстан.</w:t>
      </w:r>
    </w:p>
    <w:bookmarkEnd w:id="52"/>
    <w:bookmarkStart w:name="z1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Список участников конкурса, удостоенных званий лауреатов премии, публикуется в средствах массовой информации.</w:t>
      </w:r>
    </w:p>
    <w:bookmarkEnd w:id="53"/>
    <w:bookmarkStart w:name="z1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Участники конкурса, удостоенные званий лауреатов премии, получают право использования эмблемы премии в рекламных целях в течение четырех лет после присуждения премии.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2006 года № 194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республиканского конкурса-выставки</w:t>
      </w:r>
      <w:r>
        <w:br/>
      </w:r>
      <w:r>
        <w:rPr>
          <w:rFonts w:ascii="Times New Roman"/>
          <w:b/>
          <w:i w:val="false"/>
          <w:color w:val="000000"/>
        </w:rPr>
        <w:t>"Лучший товар Казахстана" и присуждения званий дипломантов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Указа Президента РК от 24.11.2017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Организатором республиканского конкурса-выставки "Лучший товар Казахстана" (далее – конкурс) является Национальная палата предпринимателей Республики Казахстан (далее – организатор конкурса), организаторами региональных конкурсов-выставок "Лучший товар Казахстана" являются палаты предпринимателей областей, города республиканского значения и столицы (далее – организаторы региональных конкурсов). Организация конкурса осуществляется за счет и в пределах средств, предусмотренных на эти цели в республиканском бюджете на соответствующий финансовый год. Организация региональных конкурсов-выставок "Лучший товар Казахстана" осуществляется за счет и в пределах средств местных бюджетов акиматов областей, города республиканского значения и столицы.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конкурса являются: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активизация деятельности физических и юридических лиц, направленной на повышение качества отечественной продукции;</w:t>
      </w:r>
    </w:p>
    <w:bookmarkEnd w:id="58"/>
    <w:bookmarkStart w:name="z1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насыщению рынка Казахстана высококачественной и конкурентоспособной продукцией;</w:t>
      </w:r>
    </w:p>
    <w:bookmarkEnd w:id="59"/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предпосылок и содействие широкому внедрению современных методов управления и обеспечения качества на основе отечественных и международных стандартов;</w:t>
      </w:r>
    </w:p>
    <w:bookmarkEnd w:id="60"/>
    <w:bookmarkStart w:name="z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внимания промышленных, коммерческих и общественных организаций к необходимости решения проблем качества;</w:t>
      </w:r>
    </w:p>
    <w:bookmarkEnd w:id="61"/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популяризация идеи качества среди населения.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конкурса могут быть индивидуальный предприниматель или юридическое лицо, которые: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на территории Республики Казахстан промышленных, продовольственных товаров и продукции производственно-технического назначения;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положительные результаты по обеспечению стабильно высокого уровня качества продукции и его систематического улучшения, подтвержденные организатором конкурса.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 или индивидуальный предприниматель,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Казахстана", утверждаемыми Правительством Республики Казахстан.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проводится по трем номинациям:</w:t>
      </w:r>
    </w:p>
    <w:bookmarkEnd w:id="67"/>
    <w:bookmarkStart w:name="z1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"Лучшие товары производственного назначения";</w:t>
      </w:r>
    </w:p>
    <w:bookmarkEnd w:id="68"/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"Лучшие товары для населения";</w:t>
      </w:r>
    </w:p>
    <w:bookmarkEnd w:id="69"/>
    <w:bookmarkStart w:name="z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"Лучшие продовольственные товары".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номинации определяются по три победителя.</w:t>
      </w:r>
    </w:p>
    <w:bookmarkEnd w:id="71"/>
    <w:bookmarkStart w:name="z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 проводится в соответствии с планом мероприятий, утверждаемым решением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– Комиссия), и осуществляется в четыре этапа: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на региональном уровне осуществляются прием заявок на участие в конкурсе, экспертная оценка материалов и продукции. Экспертной группой, сформированной решением организаторов региональных конкурсов, определяются 9 победителей региональных конкурсов.</w:t>
      </w:r>
    </w:p>
    <w:bookmarkEnd w:id="73"/>
    <w:bookmarkStart w:name="z1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региональных конкурсов направляют организатору республиканского конкурса необходимые документы победителей региональных конкурсов.</w:t>
      </w:r>
    </w:p>
    <w:bookmarkEnd w:id="74"/>
    <w:bookmarkStart w:name="z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региональных конкурсов участвуют в республиканском конкурсе;</w:t>
      </w:r>
    </w:p>
    <w:bookmarkEnd w:id="75"/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экспертная оценка материалов и продукции осуществляется на республиканском уровне. Экспертной группой, сформированной решением организатора республиканского конкурса, определяются 27 финалистов по трем номинациям;</w:t>
      </w:r>
    </w:p>
    <w:bookmarkEnd w:id="76"/>
    <w:bookmarkStart w:name="z1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27 финалистов участвуют в онлайн-голосовании;</w:t>
      </w:r>
    </w:p>
    <w:bookmarkEnd w:id="77"/>
    <w:bookmarkStart w:name="z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организатор республиканского конкурса представляет на рассмотрение Комиссии материалы 27 финалистов с предварительными заключениями и результатами онлайн-голосования (по три финалиста в каждой номинации).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представленных материалов принимает решение о присуждении 9 участникам конкурса званий дипломантов республиканского конкурса-выставки "Лучший товар Казахстана" (далее – дипломанты конкурса).</w:t>
      </w:r>
    </w:p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по итогам предварительного заключения победитель определяется по итогам онлайн-голосования.</w:t>
      </w:r>
    </w:p>
    <w:bookmarkEnd w:id="79"/>
    <w:bookmarkStart w:name="z1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Дипломанты конкурса награждаются эмблемой и дипломами республиканского конкурса-выставки "Лучший товар Казахстана".</w:t>
      </w:r>
    </w:p>
    <w:bookmarkEnd w:id="80"/>
    <w:bookmarkStart w:name="z1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дипломантов конкурса публикуется в средствах массовой информации.</w:t>
      </w:r>
    </w:p>
    <w:bookmarkEnd w:id="81"/>
    <w:bookmarkStart w:name="z1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Дипломанты конкурса получают право в течение четырех лет использовать эмблему конкурса в рекламных целях.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2006 года N 194 </w:t>
            </w:r>
          </w:p>
        </w:tc>
      </w:tr>
    </w:tbl>
    <w:bookmarkStart w:name="z2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проведения Республиканского конкурса-выставки "Алтын сапа" </w:t>
      </w:r>
      <w:r>
        <w:br/>
      </w:r>
      <w:r>
        <w:rPr>
          <w:rFonts w:ascii="Times New Roman"/>
          <w:b/>
          <w:i w:val="false"/>
          <w:color w:val="000000"/>
        </w:rPr>
        <w:t>и присуждения званий дипломантов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Указом Президента РК от 02.07.2009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2006 года N 194 </w:t>
            </w:r>
          </w:p>
        </w:tc>
      </w:tr>
    </w:tbl>
    <w:bookmarkStart w:name="z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присуждению званий лауреатов премии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 "Алтын сапа" и званий дипломантов республиканского конкурса-выставки "Лучший товар Казахстана"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с изменениями, внесенными Указом Президента РК от 23.06.2010 </w:t>
      </w:r>
      <w:r>
        <w:rPr>
          <w:rFonts w:ascii="Times New Roman"/>
          <w:b w:val="false"/>
          <w:i w:val="false"/>
          <w:color w:val="ff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"конкурсы", "конкурсов", "конкурсах" и "конкурсами" заменены словами "конкурс", "конкурса", "конкурсе" и "конкурсом" Указом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"конкурс", "конкурса", "конкурсе" и "конкурсом" заменены соответственно словами "конкурсы", "конкурсов", "конкурсах" и "конкурсами" Указом Президента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 </w:t>
      </w:r>
    </w:p>
    <w:bookmarkStart w:name="z4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"/>
    <w:bookmarkStart w:name="z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(далее - Комиссия) является консультативно-совещательным органом при Президенте Республики Казахстан и формируется из числа руководителей органов государственного управления, специалистов в области управления качеством, представителей общественных объединений.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 </w:t>
      </w:r>
    </w:p>
    <w:bookmarkEnd w:id="87"/>
    <w:bookmarkStart w:name="z4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Комиссии</w:t>
      </w:r>
    </w:p>
    <w:bookmarkEnd w:id="88"/>
    <w:bookmarkStart w:name="z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Комиссии являются:  </w:t>
      </w:r>
    </w:p>
    <w:bookmarkEnd w:id="89"/>
    <w:bookmarkStart w:name="z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материалов участников, подавших заявки для участия в конкурсах на соискание премии Президента Республики Казахстан "Алтын сапа" и званий дипломантов республиканского конкурса-выставки "Лучший товар Казахстана" (далее - конкурсы);  </w:t>
      </w:r>
    </w:p>
    <w:bookmarkEnd w:id="90"/>
    <w:bookmarkStart w:name="z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оценки участников конкурсов и отбор претендентов;  </w:t>
      </w:r>
    </w:p>
    <w:bookmarkEnd w:id="91"/>
    <w:bookmarkStart w:name="z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лауреатов и дипломантов конкурсов.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23.06.2010 </w:t>
      </w:r>
      <w:r>
        <w:rPr>
          <w:rFonts w:ascii="Times New Roman"/>
          <w:b w:val="false"/>
          <w:i w:val="false"/>
          <w:color w:val="00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своими задачами Комиссия имеет право:  </w:t>
      </w:r>
    </w:p>
    <w:bookmarkEnd w:id="93"/>
    <w:bookmarkStart w:name="z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государственными органами и иными организациями, а также общественными объединениями;  </w:t>
      </w:r>
    </w:p>
    <w:bookmarkEnd w:id="94"/>
    <w:bookmarkStart w:name="z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рабочего органа Комиссии дополнительные материалы, необходимые для реализации задач Комиссии;  </w:t>
      </w:r>
    </w:p>
    <w:bookmarkEnd w:id="95"/>
    <w:bookmarkStart w:name="z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права, необходимые для осуществления возложенных на Комиссию задач. </w:t>
      </w:r>
    </w:p>
    <w:bookmarkEnd w:id="96"/>
    <w:bookmarkStart w:name="z5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97"/>
    <w:bookmarkStart w:name="z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Комиссии входят:  </w:t>
      </w:r>
    </w:p>
    <w:bookmarkEnd w:id="98"/>
    <w:bookmarkStart w:name="z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Комиссии;  </w:t>
      </w:r>
    </w:p>
    <w:bookmarkEnd w:id="99"/>
    <w:bookmarkStart w:name="z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председателя Комиссии;  </w:t>
      </w:r>
    </w:p>
    <w:bookmarkEnd w:id="100"/>
    <w:bookmarkStart w:name="z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Комиссии;  </w:t>
      </w:r>
    </w:p>
    <w:bookmarkEnd w:id="101"/>
    <w:bookmarkStart w:name="z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члены Комиссии.  </w:t>
      </w:r>
    </w:p>
    <w:bookmarkEnd w:id="102"/>
    <w:bookmarkStart w:name="z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заседаниях, планирует ее работу, осуществляет общий контроль за реализацией ее решений. Во время отсутствия председателя Комиссии его функции выполняет заместитель.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эмблем и дипломов конкурсов с их описаниями утверждаются председателем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Указа Президента РК от 24.11.2017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Комиссии представляет на рассмотрение членам Комиссии документы и материалы, подготовленные рабочим органом.  </w:t>
      </w:r>
    </w:p>
    <w:bookmarkEnd w:id="104"/>
    <w:bookmarkStart w:name="z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рабочий орган Комиссии, которым является Национальная палата предпринимателей Республики Казахстан, возлагаются следующие функции:</w:t>
      </w:r>
    </w:p>
    <w:bookmarkEnd w:id="105"/>
    <w:bookmarkStart w:name="z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информирование о сроках и условиях проведения конкурсов через средства массовой информации и официальный веб-сайт рабочего органа;  </w:t>
      </w:r>
    </w:p>
    <w:bookmarkEnd w:id="106"/>
    <w:bookmarkStart w:name="z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материалов, поступающих от участников конкурсов, и отбор организаций для дальнейшего участия в конкурсах;  </w:t>
      </w:r>
    </w:p>
    <w:bookmarkEnd w:id="107"/>
    <w:bookmarkStart w:name="z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предварительное рассмотрение поступивших материалов, включая их экспертизу, с привлечением экспертов-аудиторов по сертификации систем менеджмента качества и специалистов в соответствующих областях знаний, а также образуемых экспертных групп;  </w:t>
      </w:r>
    </w:p>
    <w:bookmarkEnd w:id="108"/>
    <w:bookmarkStart w:name="z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и организация заседаний Комиссии;  </w:t>
      </w:r>
    </w:p>
    <w:bookmarkEnd w:id="109"/>
    <w:bookmarkStart w:name="z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церемонии награждения победителей конкурсов;  </w:t>
      </w:r>
    </w:p>
    <w:bookmarkEnd w:id="110"/>
    <w:bookmarkStart w:name="z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распространению опыта победителей конкурсов;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обучения по критериям конкурсов для потенциальных участников путем проведения обучающих семинаров и вебинаров;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реестра экспертов;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информационное сопровождение конкурсов и популяризация идеи качества в социальных сетях;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экспертных групп региональных и республиканских конкурсов; 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финалистов с выездом на предприятия.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указами Президента РК от 22.12.2011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10.12.2014 </w:t>
      </w:r>
      <w:r>
        <w:rPr>
          <w:rFonts w:ascii="Times New Roman"/>
          <w:b w:val="false"/>
          <w:i w:val="false"/>
          <w:color w:val="00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24.11.2017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ежегодно определяет и утверждает план мероприятий на соответствующий год по организации и проведению конкурсов.  </w:t>
      </w:r>
    </w:p>
    <w:bookmarkEnd w:id="117"/>
    <w:bookmarkStart w:name="z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полугодие. Заседание Комиссии считается правомочным при участии не менее двух третей от общего числа членов Комиссии.  </w:t>
      </w:r>
    </w:p>
    <w:bookmarkEnd w:id="118"/>
    <w:bookmarkStart w:name="z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Окончательное решение о присуждении званий победителей конкурсов принимается Комиссией путем проведения открытого голосования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Решение оформляется протоколом заседания и подписывается всеми присутствующими членами Комиссии.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публикуется в официальной печати.  </w:t>
      </w:r>
    </w:p>
    <w:bookmarkStart w:name="z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Вручение эмблем конкурсов и дипломов победителям конкурсов осуществляется в торжественной обстановке. Дата и место вручения эмблем конкурсов и дипломов победителям конкурсов определяются по согласованию с Администрацией Президента Республики Казахстан.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содержащаяся в конкурсных материалах и полученная в ходе экспертизы на местах, является конфиденциальной и не может быть использована в иных целях, кроме оценки конкурсанта, без его письменного согласия.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указами Президента РК от 02.07.2009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24.11.2017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 прекращении деятельности Комиссии принимается Президентом Республики Казахстан. 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