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5ef0" w14:textId="12a5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программе развития и поддержки малого предпринимательства в Республике Казахстан на 2004-2006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декабря 2003 года N 1268. Утратил силу - Указом Президента РК от 1 ноября 2005 года N 1665 (U051665)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Конституции Республики Казахстан, в целях дальнейшего развития и государственной поддержки малого предпринимательства в Республике Казахстан постановляю: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Государственную программу развития и поддержки малого предпринимательства в Республике Казахстан на 2004-2006 годы (далее - Программа).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месячный срок разработать и утвердить План мероприятий по реализации Программы.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ежегодно, по итогам полугодия и года, представлять в Администрацию Президента Республики Казахстан и Правительство Республики Казахстан сводный аналитический доклад о ходе реализации Программы.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и координацию по обеспечению выполнения Программы возложить на Министерство индустрии и торговли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1268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программа развития и поддержки малого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предпринимательства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2004-2006 годы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Паспорт Программы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 Государственная программа развития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поддержки малого предпринимательства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Республике Казахстан на 2004-2006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(далее - Программа)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   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      августа 2003 года N 1165 "О дальнейших мерах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 реализации Стратегии развития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2030 года"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       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разработчик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        Совершенствование институциональных условий,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направленных на формирование среднего класса,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путем развития малого предпринимательства,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ориентированного на создание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высокотехнологичных производств с наибольшей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добавленной стоимостью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     Совершенствование системы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администрирования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облегчение доступа малого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 кредитным ресурсам;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повышение эффективности государственных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негосударственных институтов поддержки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оптимизация государственного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создание единой образовательной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информационно-методической системы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совершенствование нормативной правовой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 вопросам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           Средства республиканского бюджета,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ресурсы и             выделяемые в объеме по 159,12 млн.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 их          средства местных бюджетов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  ассигнований, предусмотренных на указанные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цели, внебюджетные целевые средства, гранты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международных и отечественных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организаций, а также средства самих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предпринимателей и их общественных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Ожидаемый             Увеличение: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             количества субъектов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предпринимательства до 550 тысяч,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числе: в 2004 году - до 510 тысяч,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2005 году - до 530 тысяч, в 2006 году -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550 тысяч;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численности занятых в малом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предпринимательстве до 1,6 млн. человек,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том числе: в 2004 году - до 1,4 млн. человек,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2005 году - до 1,5 млн. человек, в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году - до 1,6 млн.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доли малого предпринимательства в структуре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ВВП до 27%, в том числе: в 2004 году -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23%, в 2005 году - до 25%, в 2006 году -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27%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реализации       2004-2006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Введение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Государственная программа развития и поддержки малого предпринимательства в Республике Казахстан на 2004-2006 годы (далее - Программа) разработана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> развития Республики Казахстан на период до 2030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государственной поддержке малого предпринимательства",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> индустриально-инновационного развития Республики Казахстан на 2003-2015 годы,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поручений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Казахстан, данных на 11-ом Форуме предпринимателей Казахстана 31 октября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отличие от экономически развитых стран, где предпринимательство формировалось естественным путем, а формы и методы его государственной поддержки совершенствовались в ходе проведения длительных социально-экономических реформ, история развития предпринимательства в республике насчитывает немногим более десяти лет. За этот период приняты и реализованы четыре государственные программы поддержки и развития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хотя в Казахстане влияние этого сектора на социальное и экономическое развитие общества не столь существенно, как в промышленно развитых странах Западной Европы, Америки и Юго-Восточной Азии, где на его долю приходится более половины валового внутреннего продукта, малое предпринимательство в нашей стране стало массовой, динамично развивающейся частью деловой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малого предпринимательства Главой государства определены основные направления поддержки малого бизнеса на ближайшую перспективу, в том числе формирование предпринимательского климата, конкурентной среды, системы общественных институтов, которые будут стимулировать частный сектор к созданию производств с высокой добавленной стоимостью.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Программой Правительства Республики Казахстан на 2003-2006 годы предусматривается проведение дальнейшей активной работы по совершенствованию форм и методов государственной поддержки малого бизнеса. Предполагается обеспечить развитие сферы малого предпринимательства путем оценки влияния решений, принимаемых исполнительными органами для устранения барьеров, препятствующих эффективности бизнеса, и вовлечения в этот процесс предпринимателей и их общественных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Программы был размещен с июня 2002 года на web-сайте с целью проведения его общественной экспертизы. В августе 2002 года проект Программы обсуждался на заседании "круглого стола", прошедшем в Алматы с участием представителей общественных объединений предпринимателей, банковского сектора, международных организаций и средств массовой информации.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Анализ современного состояния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малого предпринимательства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Анализ предыдущих государственных программ поддержки и развития предпринимательства (1992-1994 гг., 1994-1996 гг., 1999-2000 гг., 2001-2002 гг.) показал, что их реализация положительно повлияла на формирование и развитие предпринимательского сектора в республике. Создан конкурентный рынок товаров и услуг и определены институциональные меры поддержки и развития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годы рыночных реформ предпринимательский сектор занял заметное место в обществе. Достигнута главная стратегическая цель: возможность заниматься предпринимательством стала реальной и неотъемлемой частью конституционных прав граждан республики, для чего государством созданы необходимые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официальной статистики, в республике по состоянию на 1 января 2003 года насчитывалось 442,3 тысячи субъектов малого предпринимательства, где занято около 1,2 млн. человек. Удельный вес занятых в малом предпринимательстве составил 17,6%.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субъектами малого предпринимательства получен доход от реализации товаров и услуг на сумму около 621,4 млрд. тенге. По предварительным итогам этого года, доля малого предпринимательства в структуре валового внутреннего продукта страны должна возрасти по сравнению с 2001 годом на 2,9% и составить 19,5%.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Создана нормативно-правовая основа регулирования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предусмотрены определенные прогрессивные меры, направленные на совершенствование системы налогового регулирования деятельности малых предприятий. Наиболее важными из них являются дифференцированный подход к предоставлению льготного режима налогообложения субъектам малого предпринимательства в зависимости от организационно-правовой формы, уровня дохода, а также введение особого режима для сельхозтоваропроизводителей.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отдельным разделом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предусматриваются специальные налоговые режимы, существенно снижающие налоговую нагрузку и упрощающие систему налогообложения, в том числе в отношении субъектов малого бизнеса, крестьянских фермерских хозяйств, юридических лиц - производителей сельхозпродукции. Специальный налоговый режим для субъектов малого бизнеса определяется на основе разовых талонов, патента и упрощенной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2002-2003 годов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были внесены изменения и дополнения, связанные с дальнейшим снижением налогового бремени для субъектов малого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Устойчивое развитие банковского сектора позволяет совершенствовать рынок финансовых услуг и формировать многоуровневую систему финансово-кредитного обеспечения, стимулирующую увеличение активов предприятий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проведенный анализ выделил ряд факторов, негативно влияющих на развитие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наиболее сложных проблем, препятствующих развитию малого предпринимательства, является отсутствие у большей части субъектов достаточных финансовых ресурсов для обеспечения собственных инвестиционных и оборотных потребностей. Банки в силу низкой залогоспособности малого предпринимательства вынуждены переносить стоимость риска на кредиты путем увеличения процентной ставки по займам.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недостаточный уровень фондовооруженности предприятий малого бизнеса не способствует повышению экономической эффективности сектора малого предпринимательства из-за его низкой производительности труда и сдерживает кредитование малого предпринимательства под залог основных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этой причине на протяжении ряда лет торгово-посредническая деятельность для предпринимателей остается единственно доступным методом накопления собственных финансовых средств. Доход субъектов малого предпринимательства от реализации товаров, услуг в сфере торговли составляет более 60% от общего объема полученного ими дохода.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фактором, негативно влияющим на развитие малого предпринимательства, является несовершенство существующих или отсутствие четких норм в законодательстве страны, регулирующих деятельность малого предпринимательства, что приводит к увеличению административных барьеров.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скоординированность инфраструктуры поддержки малого предпринимательства привела к тому, что при входе на рынок предприниматель несет большие издержки, обусловленные необходимостью налаживания и поддержки отношений со всеми контрагентами во внешней и внутренней среде. Во внешней - это взаимоотношения с государственными органами, финансово-кредитными организациями, поставщиками, потребителями и конкурентами; во внутренней - выбор вида деятельности и организационно-правовой формы; формирование уставного капитала в необходимом размере; подбор кадров и управление персоналом; поиск команды партнеров и знание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многих регионах продолжают оставаться нерешенными проблемы квалификации предпринимателей и их обучения. Наблюдается острый дефицит квалифицированных кадров для малого бизнеса в области инженерно-технических и рабочих специальностей.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Проведенный анализ позволяет сделать вывод о необходимости углубления экономических, правовых и институционально-структурных реформ путем систематизации работы по поддержке малого предпринимательства на основе опыта предыдущих лет.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Цель и задачи Программы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является совершенствование институциональных условий, направленных на формирование среднего класса, путем развития малого предпринимательства, ориентированного на создание новых высокотехнологичных производств с наибольшей добавленной стоимостью.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поставленной цели необходимо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налогового администрирования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облегчение доступа малого предпринимательства к кредитным ресурсам;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государственных и негосударственных институтов поддержки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оптимизация государственного регулирования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единой образовательной и информационно-методической системы поддержки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нормативной правовой базы по вопросам предпринимательства.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Основные направления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механизм реализации Программы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Совершенствование системы налогового администрирования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Развитие системы финансово-кредитной и инвестиционной поддержки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Развитие инфраструктуры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Обучение, информационное, научно-методическое обеспечение и пропаганда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Систематизация и совершенствование нормативной правовой базы по вопросам предпринимательства.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5.1. Совершенствование системы налогового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администрирования малого предпринимательства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учетом ежегодно проводимого анализа результатов деятельности субъектов малого бизнеса, конкретной экономической ситуации в стране необходимо продолжить работу по совершенствованию системы налогового администрирования малого предпринимательства и оптимизации налоговой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этих вопросов будет основано на проведении исследований системы налогообложения малого предпринимательства и выработке рекомендаций по ее дальнейшему совершенствованию.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данном этапе очень важно, чтобы действующая налоговая система как экономический регулятор, стимулируя рост количества субъектов малого предпринимательства, обеспечивала увеличение количества рабочих мест, объема производимых работ и оказываемых услуг.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5.2. Развитие системы финансово-кредитной и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инвестиционной поддержки малого предпринимательства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финансово-кредитной и инвестиционной поддержки малого бизнеса будет основано на развитии специализированных институтов и внедрении пошаговой (уровневой) схемы финансово-кредитного обеспечения целевых групп субъектов малого предпринимательства с установлением приемлемых для них условий и процедур кредитования.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Фундаментом указанной схемы должна выступить система микрокредитования предпринимательских инициатив наименее обеспеченных граждан и начинающих предпринимателей, в том числе на селе, осуществляемого как на коммерческой, так и на грантовой основе с упрощением технических процедур оформления кредита. Это будет способствовать созданию новых рабочих мест и обеспечению дополнительной занятости, а также появлению кредитных историй у начинающих предпринимателей, нацеленных на дальнейшее развитие своего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поддержки предпринимателей, находящихся на наиболее сложном и ответственном этапе развития бизнеса, сопряженного с нехваткой оборотных средств и ликвидного залога, будут сформированы условия для создания системы гарантирования кредитования малого предпринимательства. Данная система будет направлена на разделение рисков с кредитными учреждениями путем возмещения (части) потерь в случае неспособности погашения кредита и поддержку предпринимателей, желающих осуществить жизнеспособные проекты, но не имеющих достаточное обеспечение или кредитную историю, которые в состоянии удовлетворить требования кредитующего банка. Этот вопрос особенно актуален в связи с необходимостью совершенствования отраслевой структуры малого предпринимательства, развития перспективных перерабатывающих производств посредством финансирования стартового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предпринимателей, имеющих определенный опыт и испытывающих потребности в высокотехнологичном оборудовании и дополнительном капитале для освоения новых направлений деятельности, будут задействованы новые инструменты финансовой поддержки (лизинг, венчурное финансирование и другие). Развитие лизинговых и создание венчурных структур будут способствовать появлению новых производств и восстановлению существующих до стадии, на которой они смогут привлекать традиционные источники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необходимо будет оптимизировать процедуры предоставления банками второго уровня кредитов субъектам малого предпринимательства и связанные с ними расходы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и внедрения механизмов по снижению для субъектов малого бизнеса платы за обслуживание кредитов;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освобождения предприятий малого бизнеса от обязательного предоставления бизнес-планов по кредитуемому мероприятию, заменив их технико-экономическим обоснованием проекта по упрощенной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упрощения критериев оценки финансового состояния заемщиков - предприятий малого бизнеса, а также требований к видам обеспечения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вопросов, связанных с расширением доступа субъектов малого предпринимательства к кредитным ресурсам, создание и ведение реестров заемщиков позволят обеспечить им кредитную историю, что будет способствовать стабильному росту количества малых предприятий и повышению производительности их деятельности.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5.3. Развитие инфраструктуры малого предпринимательства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реализации Программы будут сформированы условия для сокращения издержек предпринимателей, связанных с освоением или расширением деятельности, путем системного сопровождения и учета их мотиваций и целей. Выполнение данной задачи возможно за счет повышения ответственности акимов за развитие инфраструктуры малого предпринимательства на местах и эффективности деятельности Республиканского информационно-выставочного центра по малому предпринимательству и его филиальной сети, ассоциаций предпринимателей, бизнес-центров, бизнес-инкубаторов и технопарков, учебных и информационно-аналитических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ассоциаций в форме общественных объединений предпринимателей получило довольно широкое распространение. Для повышения эффективности их деятельности будут приняты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повышению профессионализма общественных объединений предпринимателей в представлении и защите интересов предпринимателей, оказании консультационных услуг и проведении обучающих семинаров и разъяснительной работы с предпринимателями;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активному привлечению общественных объединений предпринимателей к участию в работе экспертных советов по вопросам поддержки и развития малого и среднего предпринимательства, создаваемых при центральных и местных исполнительных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стимулированию создания профессиональных отраслевых ассоциаций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консолидации общественных объединений предпринимателей.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Важное значение для развития малого предпринимательства приобретет интеграция малого бизнеса с крупными предприятиями Поэтому со стороны государства будут проводиться мероприятия по организации и поддержке сотрудничества малых и крупных хозяйственных структур. Эта поддержка будет осуществляться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стимулирования спонсорства малого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взаимодействия малого бизнеса с крупным на принципах франчайзинга;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размещения крупными предприятиями основной доли заказов на производство комплектующих изделий и оказание услуг (не менее 70-90%) среди отечественных малых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укрепления связей малого предпринимательства с нефтегазовыми и горно-металлургическими компаниями, в том числе с иностранным участием;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совершенствования профессионального уровня малого предпринимательства для эффективной работы и получения заказов от крупных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участия малого предпринимательства в производственных процессах с использованием высоких технологий (нефтегазовый комплекс, машиностроение, радиоэлектроника, приборостроение и другие отрасли). Учитывая важность развития инфраструктуры по обеспечению жизнедеятельности нефтегазовой отрасли, включая выпуск необходимых товаров и оказание сервисных услуг, будут разработаны мероприятия по привлечению отечественных предпринимателей к выпуску товаров с высокой добавленной стоимостью, а также поставке товаров и оказанию услуг системообразующим предприятиям;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включения малых предприятий в налаженные снабженческо-сбытовые, маркетинговые схемы работы соответствующих подразделений крупных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продолжить работу по сегментации и реструктуризации простаивающих предприятий с целью передачи их субъектам малого бизнеса. 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5.4. Обучение, информационное, </w:t>
      </w:r>
      <w:r>
        <w:br/>
      </w:r>
      <w:r>
        <w:rPr>
          <w:rFonts w:ascii="Times New Roman"/>
          <w:b/>
          <w:i w:val="false"/>
          <w:color w:val="000000"/>
        </w:rPr>
        <w:t xml:space="preserve">
научно-методическое обеспечение и пропаганда малого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предпринимательства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Обучение предпринимательству на современном этапе требует создания единой образовательной и информационно-методической системы поддержки малого предпринимательства. Дальнейшее совершенствование системы обучения широких слоев населения страны предпринимательской деятельности будет основано на разработке единых обучающих методик и программ с последующим их внедрением и сопровождением через региональные ассоциации предпринимателей, сеть учебных и информационно-аналитических центров на базе Республиканского информационно-выставочного центра по малому предпринимательству. Это позволит обеспечить подготовку необходимых кадров для сферы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Решению проблем развития малого предпринимательства, связанных с недостаточной информированностью хозяйствующих субъектов, недоступностью консультаций специалистов, отсутствием соответствующих деловых услуг, будет способствовать включение предпринимателей в систему современного информационного обмена, в том числе дистанционного, что позволит значительно улучшить условия и эффективность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усилия по решению этой задачи будут направлены на создание сети информационно-аналитических центров, осуществляющих сбор, обработку и анализ информации на местах для размещения на республиканском сайте, содержащем базу данных о предпринимательстве, сведения о спросе, ценах и особенностях рынков товаров и услуг в различных регионах страны и за рубежом, для содействия усилению межрегионального обмена товарами и услугами и выходу субъектов малого предпринимательства на внешний рынок.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обеспечение предпринимателей будет осуществляться через функционирование единой информационной сети поддержки предпринимательства, содержащей комплексную информацию по вопросам малого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различных инструментов поддержки предпринимательства будет основываться на аналитических разработках. Предполагается провести широкий спектр исследований, направленных на получение научно обоснованных рекомендаций, необходимых для выработки мер по поддержке и развитию предпринимательской деятельности, подготовки различных обучающих программ и инструкций, помогающих определить возможные ниши каждой группы предпринимателей в различных отраслях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развития сотрудничества с международными и иностранными государственными организациями в области поддержки малого и среднего бизнеса будет продолжена деятельность по подготовке и реализации международных проектов финансового и технического содействия развитию малого предпринимательства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Эффективной реализации государственной политики по развитию малого предпринимательства будет способствовать организация пропагандистской работы для формирования в массовом общественном сознании позитивного отношения к предпринимательской инициативе граждан, которая является не только источником удовлетворения насущных материальных потребностей, но и обеспечивает достойный образ жизни. В этой связи планируется проведение семинаров, конференций, "круглых столов", носящих информационно-познавательный характер, с привлечением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рамках данного направления будет вестись пропаганда развития женского и молодежного предпринимательства. Этой группе предпринимателей будет уделяться большое внимание по обучению основам предпринимательства. Поддержку граждан, имеющих потенциал и желание для самостоятельного занятия предпринимательской деятельностью, предполагается осуществлять в рамках бизнес-инкубаторов, финансируемых из средств республиканского и местных бюджетов. 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5.5. Систематизация и совершенствование нормативной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правовой базы по вопросам предпринимательства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Произошедшие изменения в предпринимательской среде, формировавшейся в течение последних десяти лет, ставят на первый план необходимость совершенствования нормативной правовой базы и основ ее государственного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будет проведена ревизия действующих нормативных правовых актов, регулирующих вопросы предпринимательства, на предмет устранения имеющихся противоречий и приведения их в соответствие с требованиями современного состояния развития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разработаны предложения по определению перечня государственных функций, подлежащих передаче в конкурентный рынок, а также приняты меры по сокращению и систематизации контрольных и надзорных функций государственных органов, совершенствованию нормативных правовых актов в части упорядочения, оптимизации и упрощения проверок субъектов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систематизирован порядок ликвидации субъектов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оптимизирована система лицензирования видов деятельности и других разрешений, а также будут усовершенствованы процедуры и порядок их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необходимо будет провести работу по систематизации технических норм, правил, стандартов в сферах производства и торговли, а также по дальнейшему совершенствованию системы сертификации, в том числе по признанию казахстанских сертификатов за рубежом. Не нарушая принципа обеспечения безопасности продукции и работ, предполагается оставить за государством аккредитацию испытательных лабораторий и контроль за их деятельностью. Кроме того, в целях создания здоровой конкурентной среды будет увеличено количество данных лабораторий.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облегчен порядок предоставления земельных участков субъектам малого предпринимательства для вовлечения этих ресурсов в сферу экономической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Конструктивное решение этих проблем позволит устранить излишние административные барьеры, тем самым облегчит и сделает максимально простым вход на рынок для всех субъектов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изучения и обобщения судебной практики будут приняты меры по обеспечению единообразия выносимых судебных решений и своевременному их исполнению, отсутствие которого в настоящее время вынуждает предпринимателей обращаться во все государственные органы для решения любыми способами вопросов, отнесенных к компетенции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гарантий прав на свободу предпринимательской деятельности зависит не только от государства, но и от самих предпринимателей и их общественных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максимального участия общественных объединений предпринимателей в разработке государственными органами решений в области экономической и социальной политики в соответствии с Программой Правительства на 2003-2006 годы будет активизирована деятельность экспертных советов по вопросам поддержки и развития малого предпринимательства. Разработка нормативных правовых актов и выработка рекомендаций на основе работы таких советов позволят государству более эффективно проводить экономическую политику. 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Необходимые ресурсы и источники их финансирования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Финансовое обеспечение государственной поддержки малого бизнеса будет осуществляться за счет средств республиканского и местных бюджетов в пределах ассигнований, ежегодно предусматриваемых на указанные цели, а также целевых займов, получаемых Республикой Казахстан, государственных натурных грантов и других не запрещенных законодательством Республики Казахстан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плана мероприятий, предусмотренных Программой, будут ежегодно выделяться средства из республиканского бюджета в объеме по 159,12 млн. тенге. 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Ожидаемый результат от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индикаторы Программы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выполнения мероприятий Программы предполагается обеспечить институциональные условия для: перехода малого предпринимательства к диверсификации, расширению профильности, перевода инвестиционных потоков в новые отрасли; увеличения активов предприятий малого предпринимательства; создания наукоемких экспорто-ориентированных производств и выхода продукции (работ, услуг) малого предпринимательства на внешние рынки.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реализации Программы информационной сетью поддержки предпринимательства должны быть охвачены до 400 тысяч субъектов малого предпринимательства. В результате практической реализации предусмотренных Программой мер ожидается увеличение: количества субъектов малого предпринимательства до 550 тысяч, в том числе: в 2004 году - до 510 тысяч, в 2005 году - до 530 тысяч, в 2006 году - до 550 тысяч; численности занятых в малом предпринимательстве до 1,6 млн. человек, в том числе: в 2004 году - до 1,4 млн. человек, в 2005 году - до 1,5 млн. человек, в 2006 году - до 1,6 млн. человек; доли малого предпринимательства в структуре ВВП до 27%, в том числе: в 2004 году - до 23%, в 2005 году - до 25%, в 2006 году - до 27%.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