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07d9" w14:textId="78f0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объемов тарифных квот на ввоз некоторых видов мяса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постановлению Правительства Республики Казахстан от 31 декабря 2009 года № 2333, опубликованному в № 22 (26083) от 2 февраля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2333 "О распределении объемов тарифных квот на ввоз некоторых видов мяса" принято в целях поддержки отечественных предприятий - производителей мяса и мясной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решение о применении тарифной квоты в отношении отдельных видов мяса принято в ходе заседания Комиссии таможенного союза ЕврАзЭС 27 ноября 2009 года (№ 130 "</w:t>
      </w:r>
      <w:r>
        <w:rPr>
          <w:rFonts w:ascii="Times New Roman"/>
          <w:b w:val="false"/>
          <w:i w:val="false"/>
          <w:color w:val="000000"/>
          <w:sz w:val="28"/>
        </w:rPr>
        <w:t>О едином таможенно-тарифном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Республики Беларусь, Республики Казахстан и Российской Федерации").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указанным решением комиссии можно ознакомиться на сайте Министерства индустрии и торговли Республики Казахстан (www.mit.kz), а также на официальном сайте Комиссии таможенного союза (www.tsouz.ru).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тарифной квоты означает, что определенный объем импорта ввозится по преференциальным (сниженным) ставкам таможенных пошлин, ввоз товара сверх установленного объема осуществляется по ставкам, утвержденным Единым таможенным тарифом (см. www.mit.kz; www.tsouz.ru).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 решением Комиссии таможенного союза размеры тарифной квоты для Республики Казахстан, а также размеры ставок таможенных пошлин, применяемые внутри и вне квоты следующие: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513"/>
        <w:gridCol w:w="3613"/>
        <w:gridCol w:w="3453"/>
        <w:gridCol w:w="3073"/>
      </w:tblGrid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ВЭД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таможенной пошлины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квоты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квоты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охлажденная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евро/кг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евро/кг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мороженая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евро/кг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евро/кг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евро/кг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евро/кг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25 %, но 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евро/кг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евро/кг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Постановлением № 2333 от 31 декабря 2009 года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утверждение метода распределения тарифных квот на ввоз некоторых видов мяса, в отношении которых введены тарифные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распределение тарифных квот на ввоз некоторых видов мяса на территорию Республики Казахстан между третьими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распределение тарифных квот между юридическими и физическими лицами, являющимися поставщиками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соответствии с утвержденным методом тарифные квоты распределены между юридическими и физическими лицами, которые осуществляли ввоз мяса, в отношении которого установлены тарифные квоты, в течение 2008-2009 годов. Обязательным условием является наличие поставок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поставок получена от Комитета таможенного контроля Министерства финансов Республики Казахстан на основании копий грузовых таможенных деклараций.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тарифной квоты определены пропорционально объему ввоза участником внешнеэкономической деятельности в предшествующий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 товара по сниженным ставкам таможенных пошлин возможен только в пределах установленной тарифной квоты, конкретным участником внешнеэкономической деятельности, указанным в постановлении, на основании лицензии, выдаваемой Комитетом торговли Министерства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 в Комитет торговли Министерства индустрии и торговли Республики Казахстан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о выдаче лицензии, заполненное и оформленное в соответствии с инструкцией об оформлении заявления о выдаче лицензии на экспорт и (или) импорт отдельных видов товаров и оформлении такой лицензии,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правилах лицензирования в сфере внешней торговли товарами (далее - заявление):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Справочно: с текстом соглашения можно ознакомиться на сайте Министерства индустрии и торговли Республики Казахстан (www/mit.kz), а также на официальном сайте Комиссии таможенного союза (www.tsouz.ru).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электронная копия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копия документа о постановке на учет в налоговом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лист представленных копий документов должен быть заверен подписью и печатью заявителя, либо копии документов должны быть прошиты и заверены подписью и печатью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заявителем документы подлежат регистрации в Комитете торговли Министерства индустрии и торговли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выдается после представления заявителем документа, подтверждающего уплату государственной пошлины (лицензионного сбора) в порядке и размере, которые предусмотрены законодательством Республики Казахстан, взимаемой за выдачу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осуществляется на основании вышеперечисленных документов в течение 15 рабочих дней со дня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которые не включены в перечень предприятий, между которыми распределена тарифная квота, могут осуществлять импорт из стран дальнего зарубежья по ставкам, установленным для ввоза вне тарифной квоты.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Министерство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