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d155" w14:textId="f48d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Нормативное постановление Конституционного Суда Республики Казахстан от 24 декабря 2024 года № 56-НП "О рассмотрении на соответствие Конституции Республики Казахстан подпункта 3) части второй статьи 434 Гражданского процессуального кодекса Республики Казахстан от 31 октября 2015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24 декабря 2024 года № 56-НП.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Онгарбаева Е.А., Подопригоры Р.А. и Сарсембаева Е.Ж., с участием: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 обращения Колесникова В.В.,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представителей: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Мерсалимовой Л.К.,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Судебной администрации Республики Казахстан – заместителя руководителя Мусралинова А.С.,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Генеральной прокуратуры Республики Казахстан – советника Генерального Прокурора Адамова Т.Б.,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центра по правам человека – заведующего Отделом совершенствования законодательства Беисова Б.М.,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Мажилиса Парламента Республики Казахстан – заведующего сектором Отдела законодательства Сыздыковой Т.Ю.,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Республиканской коллегии адвокатов – члена научно-консультативного совета Дельманова С.С.,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Института законодательства и правовой информации Республики Казахстан – заместителя директора Джангарашева Р.М.,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Колесникова В.В. о проверке на соответствие Конституции Республики Казахстан подпункта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от 31 октября 2015 года (далее – ГПК).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Заслушав докладчика – судью Конституционного Суда Республики Казахстан Кыдырбаеву А.К. и участников заседания, изучив материалы конституционного производства, проанализировав нормы действующего права Республики Казахстан и отдельных зарубежных стран, Конституционный Суд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установил: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(далее – Конституция, Основной Закон) подпункта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 части установленного ограничения на пересмотр в кассационном порядке судебных актов по делам, связанным с имущественными интересами физических лиц при сумме иска менее двух тысяч месячных расчетных показателей (далее – МРП).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вопроса о соответствии Конституции вышеуказанного положения ГПК Конституционный Суд исходит из следующего.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Право на судебную защиту относится к абсолютным и неотчуждаемым правам и свободам, одновременно выступает гарантией других прав и свобод и не подлежит ограничению ни в каких случаях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приведенных конституционных положений во взаимосвязи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Международного пакта о гражданских и политических правах (принят резолюцией 2200А (ХХI) Генеральной Ассамблеи Организации Объединенных Наций от 16 декабря 1966 года и ратифицирован Законом Республики Казахстан от 28 ноября 2005 года) следует, что государство должно обеспечивать справедливое и публичное разбирательство дела компетентным, независимым и беспристрастным судом.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Конституция устанавливает, что правосудие в Республике Казахстан осуществляется только судом. Судебная власть осуществляется от имени Республики Казахстан и имеет своим назначением защиту прав, свобод и законных интересов граждан и организаций. Принципы правосудия, установленные Конституцией, являются общими и едиными для всех судов и судей Республики (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и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принцип "каждый имеет право на судебную защиту своих прав и свобод" означает право любого человека и гражданина обратиться в суд за защитой и восстановлением нарушенных прав и свобод, а также обжаловать решения судов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Суда от 22 февраля 2023 года № 3). Основной Закон, гарантируя каждому право на судебную защиту прав и свобод и определяя конституционные принципы правосудия, прямо не закрепляет порядок его реализации. Эти вопросы регулируются законами, устанавливающими основополагающие принципы и нормы, касающиеся вопросов судоустройства и судопроизводства.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2000 года "О судебной системе и статусе судей Республики Казахстан" закреплены полномочия Верховного Суда Республики Казахстан (далее – Верховный Суд), местных и других судов по рассмотрению гражданских дел. Верховный Суд определен высшим судебным органом по гражданским делам (статья 17).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судов разных уровней определяется кругом дел, отнесенных законом к их ведению, а процессуальный порядок рассмотрения дел в этом случае является единым и обязательным в отношении всех и не должен создавать какие-либо привилегии для одной группы лиц, равно как не ущемлять чье-либо право на судебную защиту своих прав и свобод (нормативное постановление Конституционного Совета Республики Казахстан (далее – Конституционный Совет) от 5 мая 1999 года № 8/2).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ГПК, устанавливая порядок рассмотрения дел, в качестве основополагающих принципов гражданского судопроизводства предусмотрел осуществление правосудия только судом (</w:t>
      </w:r>
      <w:r>
        <w:rPr>
          <w:rFonts w:ascii="Times New Roman"/>
          <w:b w:val="false"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), право каждого на судебную защиту прав, свобод и законных интересов (</w:t>
      </w:r>
      <w:r>
        <w:rPr>
          <w:rFonts w:ascii="Times New Roman"/>
          <w:b w:val="false"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), равенство всех перед законом и судом (</w:t>
      </w:r>
      <w:r>
        <w:rPr>
          <w:rFonts w:ascii="Times New Roman"/>
          <w:b w:val="false"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>) и свободу обжалования судебных актов (</w:t>
      </w:r>
      <w:r>
        <w:rPr>
          <w:rFonts w:ascii="Times New Roman"/>
          <w:b w:val="false"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>). Каждый имеет право на получение в ходе гражданского процесса квалифицированной юридической помощи. В случаях, предусмотренных законом, юридическая помощь оказывается бесплатно (</w:t>
      </w:r>
      <w:r>
        <w:rPr>
          <w:rFonts w:ascii="Times New Roman"/>
          <w:b w:val="false"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Равенство всех перед законом и судом означает равенство прав и обязанностей личности, равную защиту государством этих прав и равную ответственность личности перед законом.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дифференциация правового регулирования, приводящая к различиям в правах и обязанностях субъектов права, должна осуществляться законодателем с соблюдением требований Конституции, в том числе соответствующих принципу равенства всех перед законом и судом. Данный принцип,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Конституции, означает, что принимаемыми законами в правах лиц не могут устанавливаться различия, которые не имеют объективного и разумного обоснования. Как неоднократно указывал Конституционный Суд, законодательные ограничения прав и свобод человека должны быть адекватными законно обоснованным целям и отвечать требованиям справедливости, пропорциональности и соразмерности.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создания механизма эффективного восстановления нарушенных прав нормами ГПК предусмотрены процедуры пересмотра в апелляционной инстанции судебных актов, не вступивших в законную силу, и в кассационной – вступивших в законную силу.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Законодателем приняты правовые меры для реализации конституционного права каждого на судебную защиту прав и свобод именно в судах первой и апелляционной инстанций, поскольку суд апелляционной инстанции наделен правом восполнить пробелы суда первой инстанции с исследованием доказательств, имеющихся в деле, а также новых, представленных сторонами, в условиях, наиболее приближенных к производству в суде первой инстанции. Норма ГПК о том, что судебные акты, вступившие в законную силу, без соблюдения процедуры апелляционного обжалования не подлежат рассмотрению в кассационной инстанции, также свидетельствует о переносе законодателем основного бремени пересмотра судебных актов первой инстанции на суд апелляционной инстанции.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кассационной инстанции проверяет законность судебных актов по имеющимся в деле материалам в пределах доводов ходатайства, представления или протеста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449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 без исследования новых доказательств.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пересмотра вступивших в законную силу судебных актов в кассационном порядке определены существенные нарушения норм материального и процессуального права,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427</w:t>
      </w:r>
      <w:r>
        <w:rPr>
          <w:rFonts w:ascii="Times New Roman"/>
          <w:b w:val="false"/>
          <w:i w:val="false"/>
          <w:color w:val="000000"/>
          <w:sz w:val="28"/>
        </w:rPr>
        <w:t xml:space="preserve"> ГПК, которые привели к вынесению незаконного судебного акта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Перечисленные основания пересмотра таких судебных актов в кассационной инстанции не могут быть положены в основу ходатайства о пересмотре вступивших в законную силу судебных актов в общем кассационном порядке по делам, связанным с имущественными интересами физических лиц при сумме иска менее двух тысяч МРП.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Указанное сужение возможности кассационного обжалования отвечает целям обеспечения соразмерности защищаемых прав и процессуальных издержек и не может рассматриваться как недопустимое и нарушающее конституционный принцип равенства всех перед законом и судом.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Ранее Конституционный Суд, раскрывая содержание права каждого на судебную защиту своих прав и свобод, в </w:t>
      </w:r>
      <w:r>
        <w:rPr>
          <w:rFonts w:ascii="Times New Roman"/>
          <w:b w:val="false"/>
          <w:i w:val="false"/>
          <w:color w:val="000000"/>
          <w:sz w:val="28"/>
        </w:rPr>
        <w:t>нормативном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мая 2023 года № 13 изложил правовые позиции, согласно которым: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Основной Закон прямо не закрепляет количество судебных инстанций и порядок их работы, эти вопросы отнесены к регламентации на уровне процессуальных законов, принимаемых Парламентом Республики Казахстан, который вправе в рамках своей компетенции издавать законы, регулирующие важнейшие общественные отношения;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гарантированное Конституцией право каждого на судебную защиту своих прав и свобод предполагает обеспечение государством условий для справедливого разбирательства дела именно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возможность пересмотра судебного акта, вступившего в законную силу, в кассационном порядке является дополнительной гарантией отправления правосудия, при этом определение оснований и процедур на этой стадии входит в компетенцию законодателя.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обозначенные правовые позиции и подходы, Конституционный Суд полагает, что действующая редакция рассматриваемой нормы ГПК по своему конституционно-правовому смыслу не противоречит Конституции, так как доступ к кассационной инстанции, являющейся дополнительной гарантией отправления правосудия, предоставляется при соблюдении допустимых условий.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Такое регулирование не может расцениваться как не совместимое с правом каждого на судебную защиту, поскольку преследует цели содействия стабильности исполнения вступивших в законную силу правомерных и справедливых судебных актов, процессуальной эффективности использования средств и ресурсов судебной системы. Оно должно быть соразмерным целям, правовой природе и предназначению кассационного производства.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этим Конституционный Суд отмечает, что законодатель, несмотря на установление ограничения для пересмотра в кассационном порядке судебных актов по делам, связанным с имущественными интересами физических лиц при определенной сумме иска, тем не менее в части шестой 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предусмотрел исключительные основания преодоления данного ограничения (исполнение принятого постановления может привести к тяжким необратимым последствиям для жизни, здоровья людей либо для экономики и безопасности Республики Казахстан; принятое постановление нарушает права и законные интересы неопределенного круга лиц или иные публичные интересы; принятое постановление нарушает единообразие в толковании и применении судами норм права).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подход основан на принципе правовой определенности, который является одним из основополагающих элементов верховенства права и права на справедливое судебное разбирательство, предполагает стабильность правового регулирования и исполнимость судебного решения.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Конституционный Суд отмечает, что законодатель может применить в данном вопросе разумную дискрецию через призму верховенства права в пределах Конституции, особенно в отношении гарантированных прав и свобод человека. Конституционный Суд в одном из своих итоговых решений подчеркнул, что законодатель должен найти разумный баланс между доступностью и эффективностью правосудия (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февраля 2023 года № 3). Примером такого решения в связи с созданием самостоятельных кассационных судов является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ноября 2024 года "О внесении изменений и дополнений в некоторые законодательные акты Республики Казахстан по вопросам реформирования судебной системы и совершенствования процессуального законодательства", который предусматривает исключение подпункта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 1 июля 2027 года. Это означает, что дела по данной категории с указанной даты будут пересматриваться не только по исключительным, но и по общим основаниям в кассационном порядке, что расширит доступ граждан к кассационной инстанции. Вместе с тем возможные на уровне закона новые способы и процедуры проверки законности и обоснованности вступивших в законную силу судебных актов, в случае их установления, должны наилучшим образом отвечать целям правового и социального государства и соответствовать задаче решения вопросов права, имеющих фундаментальное значение для обеспечения правовой стабильности, формирования единой судебной практики и толкования законодательства в целях верховенства права.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72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> статьи 74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> пункта 4 статьи 23, 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> –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и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 пункта 1 статьи 65 Конституционного закона Республики Казахстан от 5 ноября 2022 года "О Конституционном Суде Республики Казахстан", Конституционный Суд Республики Казахстан 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постановляет: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 соответствующим Конституции Республики Казахстан подпункт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Правительству Республики Казахстан рассмотреть вопрос о дальнейшем совершенствовании Гражданского процессуального кодекса Республики Казахстан в соответствии с правовыми позициями Конституционного Суда Республики Казахстан в части доступа к кассационной инстанции, изложенными в настоящем нормативном постановлении.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