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ac6a" w14:textId="d00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отгрузки зерна и продуктов его переработки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1998 г. N 98-р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отгрузки зерна и продуктов его переработки в Республику Узбекистан в рамках межгосударственных поставок поручить закрытому акционерному обществу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Забронировать для отгрузки в августе-декабре 1998 года зерно государственных ресурсов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пшеница мягкая третьего класса - 300 тысяч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пшеница твердая классная - 50 тысяч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переговоры с Государственной акционерной корпорацией "Узхлебопродукт" (Республика Узбекистан) по вопросам условий поставок зерна государственных ресурсов в Республику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