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e56ee" w14:textId="fee56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в связи с принятым решением о ликвидации Республиканского объединения "Казмежколхозстрой"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17 сентября 1997 г. N 314-р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связи с принятием высшим органом управления Республиканского
объединения "Казмежколхозстрой" решения о его ликвидации: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Одобрить и принять к сведению решение Республиканского
собрания уполномоченных представителей колхозов, межколхозных
строительных, проектных организаций, предприятий стройиндустрии и
иных межхозяйственных организаций от 16 апреля 1997 года о
ликвидации Республиканского объединения "Казмежколхозстрой".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Рекомендовать Генеральной Прокуратуре Республики Казахстан
принять необходимые меры по соблюдению законности при осуществлении
ликвидации Республиканского объединения "Казмежколхозстрой".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Премьер-Министр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