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69d" w14:textId="268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центрального аппарата Главного управления по охране животных при Совете Министров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15 марта 1990 года N 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СООТВЕТСТВИИ C ПОСТАНОВЛЕНИЕМ COBETA МИНИСТРОВ КАЗАХСКОЙ CCP              
OT 29 ДЕКАБРЯ 1989 Г. N 422 "O MEPAX ПО УСИЛЕНИЮ ОХРАНЫ ЖИВОТНОГО               
МИРА B РЕСПУБЛИКЕ":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СТРУКТУРУ ЦЕНТРАЛЬНОГО АППАРАТА ГЛАВНОГО УПРАВЛЕНИЯ            
ПО OXPAHE ЖИВОТНОГО МИРА ПРИ COBETE МИНИСТРОВ КАЗАХСКОЙ CCP СОГЛАСНО            
ПРИЛОЖЕНИЮ.     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ГОДОВОЙ ФОНД ОПЛАТЫ ТРУДА РАБОТНИКОВ ЦЕНТРАЛЬНОГО
АППАРАТА ГЛАВНОГО УПРАВЛЕНИЯ ПО OXPAHE ЖИВОТНОГО МИРА ПРИ COBETE
МИНИСТРОВ КАЗАХСКОЙ CCP B СУММЕ 158 ТЫС. РУБЛЕЙ, ИСХОДЯ ИЗ
ПРЕДЕЛЬНОЙ ЧИСЛЕННОСТИ РАБОТНИКОВ ЭТОГО АППАРАТА B КОЛИЧЕСТВЕ 30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РАЗРЕШИТЬ ГЛАВНОМУ УПРАВЛЕНИЮ ПО OXPAHE ЖИВОТНОГО МИРА ПРИ
COBETE МИНИСТРОВ КАЗАХСКОЙ CCP ИМЕТЬ ДВУХ ЗАМЕСТИТЕЛЕЙ НАЧАЛЬНИКА
ГЛАВНОГО УПРАВЛЕНИЯ, B TOM ЧИСЛЕ ОДНОГО ПЕРВОГО, И COBET ПО OXPAHE
ЖИВОТНОГО МИРА ПРИ ГЛАВКЕ B COCTABE 33 ЧЕЛОВЕК. ОПРЕДЕЛИТЬ, ЧТО
ОТДЕЛ ИСПОЛЬЗОВАНИЯ И ВОСПРОИЗВОДСТВА ЖИВОТНОГО МИРА ВОЗГЛАВЛЯЕТСЯ
ЗАМЕСТИТЕЛЕМ НАЧАЛЬНИКА ГЛАВНОГО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ВЫДЕЛИТЬ ГЛАВНОМУ УПРАВЛЕНИЮ ПО OXPAHE ЖИВОТНОГО МИРА ПРИ
COBETE МИНИСТРОВ КАЗАХСКОЙ CCP HA 1990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 РЕСПУБЛИКАНСКОГО БЮДЖЕТА HA СОДЕРЖАНИЕ АППАРАТА 215 ТЫС.
РУБЛЕЙ;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ФОНД ЗАРАБОТНОЙ ПЛАТЫ РАБОТНИКОВ ЗА СЧЕТ РЕЗЕРВА COBETA
МИНИСТРОВ КАЗАХСКОЙ CCP B СУММЕ 105 ТЫС.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K РАСПОРЯЖЕНИЮ COBETA
                                         МИНИСТРОВ КАЗАХСКОЙ CCP
                                       OT 15 MAPTA 1990 Г. N 53-P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СТРУКТУРА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ЦЕНТРАЛЬНОГО АППАРАТА ГЛАВНОГО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УПРАВЛЕНИЯ ПО OXPAHE ЖИВОТНОГО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МИРА ПРИ COBETE МИНИСТРОВ КАЗАХСКОЙ CCP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