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adf7" w14:textId="463a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 мая 2016 года № 33-р "О создании Совета по экономической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2025 года № 180-р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мая 2016 года № 33-р "О создании Совета по экономической политике"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по экономическим вопросам (по согласованию)"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 (по согласованию)".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