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c59f" w14:textId="7a1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по поддержке молодежи на 2021-2025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2020 года № 45-р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по поддержке молодежи на 2021-2025 годы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марта 2020 года разработать проект Государственной программы по поддержке молодежи на 2021-2025 годы (далее - проект Госпрограммы).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Госпрограммы в Правительство Республики Казахстан определить до 30 апреля 2020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информации и общественного развития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 № 45-р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по поддержке молодежи на 2021-2025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молодежи и семьи Министерства информации и общественного развития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Республики Казахстан - начальник Генерального штаба Вооруженных Сил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- член Правления Национальной палаты предпринимателей Республики Казахстан "Атамекен"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"Научно - исследовательский центр "Молодежь"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в форме ассоциации "Конгресс молодежи Казахстана"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объединения "Ассоциация стипендиатов международной стипендии Президента Республики Казахстан "Болашак"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"Рухани жаңғыру" некоммерческого акционерного общества "Казахстанский институт общественного развития "Рухани жаңғыру" (по согласованию)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