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a272" w14:textId="b8ba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повышения размеров пенсионных выплат из Государственного центра по выплате пенсий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1999 года N 1854 . (Утратило силу - постановлением Правительства РК от 11 января 2002 г. N 31 (вступает в силу с 1 января 2002 г.) ~P020031 ).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11.01.2002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порядке повышения размеров пенсионных выплат из Государственного центра по выплате пенсий.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1999 года N 1854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Правила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о порядке повышения размеров пенсионных выплат из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Государственного центра по выплате пенсий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повышения размеров пенсионных выплат из Государственного центра по выплате пенсий (далее - Центр) разработаны в соответствии с пунктом 3 статьи 5 Закона Республики Казахстан "О пенсионном обеспечении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настоящими Правилами ежегодно повышаются размеры пенсионных выплат из Центра, не превышающие 10000 тенге, которые с учетом повышения не должны превышать указанной суммы.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постановлениями Правительства РК от 13 января 2001 г. N 42 (вступает в силу с 1 января 2001 г.) </w:t>
      </w:r>
      <w:r>
        <w:rPr>
          <w:rFonts w:ascii="Times New Roman"/>
          <w:b w:val="false"/>
          <w:i w:val="false"/>
          <w:color w:val="ff0000"/>
          <w:sz w:val="28"/>
        </w:rPr>
        <w:t xml:space="preserve">P010042_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марта 2001 г. N 329 (вступает в силу с 1 января 2001 г.) </w:t>
      </w:r>
      <w:r>
        <w:rPr>
          <w:rFonts w:ascii="Times New Roman"/>
          <w:b w:val="false"/>
          <w:i w:val="false"/>
          <w:color w:val="ff0000"/>
          <w:sz w:val="28"/>
        </w:rPr>
        <w:t xml:space="preserve">P010329_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Повышение размеров пенсионных выплат из Центра производится за счет средств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минимальной пенсионной выплаты из Центра утверждается законом о республиканском бюджете на соответствующий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Размеры пенсионных выплат из Центра повышаются на сумму, исчисленную с учетом прогнозного среднегодового индекса потребительских цен от минимального размера пенсионной выплаты за предыдущий год.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13 января 2001 г. N 42 (вступает в силу с 1 января 2001 г.) </w:t>
      </w:r>
      <w:r>
        <w:rPr>
          <w:rFonts w:ascii="Times New Roman"/>
          <w:b w:val="false"/>
          <w:i w:val="false"/>
          <w:color w:val="ff0000"/>
          <w:sz w:val="28"/>
        </w:rPr>
        <w:t xml:space="preserve">P010042_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Повышение размеров пенсионных выплат из Центра не производится при отрицательном индексе инфляции.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13 января 2001 г. N 42 (вступает в силу с 1 января 2001 г.) </w:t>
      </w:r>
      <w:r>
        <w:rPr>
          <w:rFonts w:ascii="Times New Roman"/>
          <w:b w:val="false"/>
          <w:i w:val="false"/>
          <w:color w:val="ff0000"/>
          <w:sz w:val="28"/>
        </w:rPr>
        <w:t xml:space="preserve">P010042_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(Пункт 7 исключен - постановлением Правительства РК от 13 января 2001 г. N 42 (вступает в силу с 1 января 2001 г.)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P010042_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Размеры пенсионных выплат в неполном объеме, составляющие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размера повышенной минимальной пенсионной выплаты, устанавливаются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пропорционально имеющемуся трудовому стажу от повышенной минимальной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пенсионной выплаты из Центра.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13 января 2001 г. N 42 (вступает в силу с 1 января 2001 г.)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P010042_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Цай Л.Г.)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