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2f97" w14:textId="a542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о предоставлении ссуды между Кредитанштальт фюр Видерауфбау, Франкфурт-на-Майне ("КфВ"), и Республикой Казахстан ("Ссудополучатель"), представленной Министерством финансов, на сумму 27 000 000 немецких марок, - Кредитная линия для содействия малому и среднему предпринимательству"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1999 года № 904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на рассмотрение Мажилиса Парламента Республики Казахстан проект Закона Республики Казахстан "О ратификации Договора о предоставлении ссуды между Кредитанштальт фюр Видерауфбау, Франкфурт-на-Майне ("КфВ"), и Республикой Казахстан ("Ссудополучатель"), представленной Министерством финансов, на сумму 27 000 000 немецких марок, - Кредитная линия для содействия малому и среднему предпринимательству от 30 декабря 1998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Проект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"О ратификации Договора о предоставлении ссуды между Кредитанштальт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фюр Видерауфбау, Франкфурт-на-Майне ("КфВ"), и Республикой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("Ссудополучатель"), представленной Министерством финансов, на сумму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27 000 000 немецких марок, - Кредитная линия для содействия малому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и среднему предпринимательству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Ратифицировать Договор о предоставлении ссуды  между Кредитанштальт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фюр Видерауфбау, Франкфурт-на-Майне ("КфВ"), и Республикой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("Ссудополучатель"), представленной Министерством финансов, на сумму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27 000 000 немецких марок, - Кредитная линия для содействия малому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среднему предпринимательству от 30 декабря 1998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Мартина Н.)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