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d861" w14:textId="bf8d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комиссии по делам семьи и женщин при акиме области (городов Астаны и Алматы)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1999 года N 194. Утратило силу - постановлением Правительства РК от 28 февраля 2006 года N 138 (P060138).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28.02.2006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"О национальной комиссии по делам семьи и женщин при Президенте Республики Казахстан"  </w:t>
      </w:r>
      <w:r>
        <w:rPr>
          <w:rFonts w:ascii="Times New Roman"/>
          <w:b w:val="false"/>
          <w:i w:val="false"/>
          <w:color w:val="000000"/>
          <w:sz w:val="28"/>
        </w:rPr>
        <w:t xml:space="preserve">U984176_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 комиссии по делам семьи и женщин при акиме области (городов Астаны и Алматы).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Астаны, Алматы в двухнедельный срок утвердить положения о комиссиях по делам семьи и женщин при акимах областей,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1999 года №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Типовое положение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комиссии по делам семьи и женщин при акиме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(городов Астаны и 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делам семьи и женщин при акиме области (городов Астаны и Алматы) (в дальнейшем - Комиссия) является консультативно- совещательным органом при акиме области, городов Астаны и Алматы (в дальнейшем - аким).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Комиссии составляют Конституция и законы Республики Казахстан, акты Президента и Правительства Республики Казахстан, иные нормативные правовые акты Республики Казахстан, решения акима, рекомендации и предложения Национальной комиссии по делам семьи и женщин при Президенте Республики Казахстан, а также настоящее Положение.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2. Основные задачи Комиссии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в соответствии с определенными приоритетами и рекомендациями Национальной комиссии по делам семьи и женщин при Президенте Республики Казахстан комплексных региональных (областных, городских и районных) программ по вопросам семьи, женщин и детей;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осуществлении иных мероприятий по социальной, экономической, юридической и психологической поддержке семьи, женщин и детей;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комплексного анализа процессов воспроизводства и состояния здоровья населения, охраны материнства и детства, социально- экономических условий проживания семей;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формировании информационной базы по вопросам реального положения семьи, женщин и детей в экономической, социальной, политической и культурной жизни общества;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расширению представительства женщин в местных представительных и исполнительных органах;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и участие в реализации предложений по вопросам развития малого и среднего бизнеса с привлечением женщин;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рассмотрении предложений и проектов решений местных представительных и исполнительных органов, а также общественных объединений (по согласованию), направленных на улучшение положения семьи, женщин и детей;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в осуществлении социальной поддержки многодетным и малообеспеченным семьям, обеспечении школьного всеобуча, в организации летнего отдыха детей-сирот, реализации иных социальных проектов по вопросам семьи, женщин и детей;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подготовка для местных представительных и исполнительных органов рекомендаций и предложений по вопросам, входящим в компетенцию Комиссии;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взаимодействие со средствами массовой информации с целью более полного и объективного отражения аспектов положения семьи, женщин и детей в регионе;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сотрудничество в пределах своей компетенции со всеми заинтересованными организациями, а также проведение региональных конференций, семинаров, совещаний по вопросам семьи, женщин и детей;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координация деятельности и методическое обеспечение аналогичных по функциям нижестоящих Комиссий; 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3. Полномочия Комиссии 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пределах своей компетенции вправе: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приглашать и заслушивать на своих заседаниях руководителей государственных органов, непосредственно подчиненных и подотчетных акиму;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в установленном порядке необходимые для осуществления своей деятельности документы, материалы и информацию;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руководителям соответствующих местных государственных органов предложения о проведении проверок и служебных расследований по допущенным фактам нарушения законов, регламентирующих вопросы семьи, женщин и детей;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в установленном порядке в качестве внештатных экспертов авторитетных и профессионально подготовленных представителей общественности для участия в подготовке заседаний Комиссии, проверках и разработке региональных программ;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координировать и контролировать деятельность аналогичных по функциям нижестоящих комиссий;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содействовать выдвижению на руководящие должности кандидатур из числа женщин;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направлять статистические, аналитические, методические и иные информационные материалы, а также предложения в местные государственные органы, общественные объединения и иные организации в целях улучшения положения семьи, женщин и детей.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итогам рассмотрения поступивших обращений граждан, сообщений средств массовой информации Комиссия может направлять материалы на рассмотрение соответствующего государственного органа или должностного лица для принятия решения по существу. 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4. Организация работы Комиссии 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осуществляет свою деятельность на основании Положения, утвержденного акимом в соответствии с настоящим Типовым положением.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Комиссию возглавляет председатель, назначаемый акимом по согласованию с председателем Национальной комиссий по делам семьи и женщин при Президенте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может иметь заместителя.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Комиссию, как правило, входят представители местных государственных органов и иных организаций.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и персональный состав Комиссии определяется акимом по предложению председателя Комиссии.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необходимости, но не реже одного раза в квартал.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принимает решения простым большинством голосов от числа присутствующих на заседании членов Комиссии. При равенстве голосов голос председательствующего является решающим.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Комиссии считается правомочным, если на нем присутствует не менее 2/3 от общего числа членов Комиссии.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оформляются протоколом.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Комиссии: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осуществляет руководство деятельностью Комиссии;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повестки дня заседаний Комиссии;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созывает заседания Комиссии и председательствует на них. В отсутствие председателя Комиссии по его поручению председательствует на заседаниях заместитель или один из членов Комиссии;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 числа членов Комиссии определяет докладчика по вопросу, 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включенному в повестку дня заседания Комиссии;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ежеквартально отчитывается перед акимом и председателем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комиссии по делам семьи и женщин при Президенте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об итогах работы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полномочия, предусмотренные решением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5. Обеспечение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Информационно-аналитическое и организационное обеспечение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Комиссии осуществляется его секретариатом, функции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которого выполняет одно из структурных подразделений аппарата акима.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