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66e9" w14:textId="5276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перевозках специальных грузов и продукции военного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1999 года № 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о перевозках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грузов и продукции военного назначения".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ратификации Соглашения о перевозках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грузов и продукции военного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Ратифицировать Соглашение о перевозках специальных грузов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военного назначения, совершенное в городе Минске 26 мая 1995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Закон вступает в силу со дня подписания.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 перевозках специальных грузов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продукции военного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Официально заверенный текст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Не для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