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ad10" w14:textId="1dfa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1998 года №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1999 года N 83.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4 февраля 1999 года N 83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 № 1376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P981376_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временных ограничений при импорте товаров" следующее изменения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пункта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"запретить в период с 11 января по 23 июня 1999 года ввоз на территорию Республики Казахстан товаров, согласно приложению, страной происхождения которых является Российская Федерация, а также товаров третьих стран, таможенное оформление которых произведено на территории Российской Федерации за исключением случаев: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получателем товаров, перемещаемых транзитом через территорию Российской Федерации, является Республика Казахстан или третьи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грузы воинских формирований Российской Федерации, временно находящихся на территории Республики Казахстан, перемещаются железнодорожным транспортом под номерами воинского транспорта;";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слова "а также Правительство Республики Узбекистан"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в отношении которых применяется временный запрет при ввозе товаров на территорию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"Код ТН ВЭД Краткое наименование товаров":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"040700 слова "или вареные" заменить словами"(кроме яиц птиц для инкубирования при наличии разрешения Госплемнадзора Министерства сельского хозяйства Республики Казахстан)";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1001 после слов "Пшеница и меслин" дополнить словами "(кроме семян сортов пшеницы российской селекции, завозимых для воспроизводства или селекционной работы)";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"1902 Изделия из недрожжевого теста, подвергнутые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или не подвергнутые тепловой обработке,...,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такие как спагетти, макароны, лапша,..."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"210210 Дрожжи активные".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