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ccf8" w14:textId="fd8c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регулированию деятельности хозяйствующих субъектов - естественных монополистов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1998 г. N 339.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контроля за уровнем цен субъектов, осуществляющих деятельность в сфере естественной монополии,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следующий порядок формирования тарифов на продукцию (услуги) субъектов, осуществляющих деятельность в сфере естественной монополии: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ценовой и антимонопольной политике Агентства по стратегическому планированию и реформам Республики Казахстан совместно с уполномоченными органами принимает решения о включении юридических лиц в Государственный регистр хозяйствующих субъектов - естественных монополистов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тарифов на их продукцию (услуги) может производиться не чаще одного раза в квартал и, как правило, их рост не должен превышать предельных индексов изменения цен, принятых в индикативном плане на текущий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о пересмотре тарифов подаются субъектами, осуществляющих деятельность в сфере естественной монополии, в Комитет по ценовой и антимонопольной политике Агентства по стратегическому планированию и реформам Республики Казахстан или его территориальные подразделения за 45 дней до начала квартала;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 дней до начала квартала проекты тарифов выносятся на обсуждение Комитета по ценовой и антимонопольной политике Агентства по стратегическому планированию и реформам Республики Казахстан и не позднее 10 дней до начала квартала решения о новых ценах публикуются субъектами, осуществляющими деятельность в сфере естественной монополии, в республиканских и областных средствах массовой информации (по месту изменения тарифов).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