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b048" w14:textId="934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творческих отпусков для написания учебников и учебных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1997 г. N 492.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педагогических и научных работников к
подготовке учебников и учебных пособий для всех уровней образования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Руководители учебных и научных заведений в установленном
порядке имеют право предоставления творческих отпусков сроком до 3
месяцев на конкурсной основе педагогическим и научным работникам для
завершения работы над рукописями учебников и учебных пособий с
сохранением среднемесячной заработной платы по месту основной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культуры и Министерству науки -
Академии наук по согласованию с Министерством финансов Республики
Казахстан в месячный срок разработать и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предоставления творческих отпусков
работникам учебных и научных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материальном поощрении работников, ставших
авторами учебников и учебных пособий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проведения конкурса рукописей авторов.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 и Министерству науки -
Академии наук Республики Казахстан по согласованию с министерствами,
государственными комитетами, иными центральными исполнительными
органами ежегодно, к началу учебного года, утверждать тематический
план изданий.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