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3101" w14:textId="76f3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освоения Карачаганакского нефтегазоконденсатного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1997 г. N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проекта освоения Карачаганакского
нефтегазоконденсатного месторождения и в соответствии с условиями
соглашения от 2 марта 1995 года "О принципах раздела добычи на
Карачаганакском нефтегазоконденсатном месторождении между компаниями
"Бритиш Газ Эксплорейшн энд Продакшн Лимитед", "Аджип С.п.А.",
российским акционерным обществом "Газпром", Государственной
холдинговой компанией "Казахгаз" (далее - СПРД) и сопутствующими
соглашениями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на передачу компании "Тексако Интернешнл
Петролеум" доли участия, равной 20 процентам совместных и раздельных
прав, привилегий, ответственности и обязательств компаний "Бритиш
Газ Эксплорейшн энд Продакшн Лимитед", "Аджип С.п.А." по соглашению
СПРД и другим сопутствующим соглашениям между Республикой Казахстан
и Подрядчиком.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геологии и охраны недр Республики Казахстан
подготовить изменение в лицензионные условия, вызванные
вышеуказанной передачей доли участия компании "Тексако Интернешнл
Петролеум".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З. Установить, что по завершении передачи доли участия на
компанию "Тексако Интернешнл Петролеум" распространяется налоговый
режим, установленный в соглашении СПРД.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нефтяной и газовой промышленности Республики
Казахстан обеспечить контроль, а также исполнение всех процедур,
связанных с выполнением принятых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