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ddc9" w14:textId="232d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1996 г.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1996 г. N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6
февраля 1996 г. N 156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решения конкурсной
комиссии на передачу в доверительное управление акционерного
общества "Майкаинзолото" и привлечении иностранных инвестиций"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4 исключить слова "Майкубинский разрез".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