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f9dc" w14:textId="9cef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Инстpукции о поpядке пpедоставления водоемов в обособленное пользование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29 декабpя 1994 г. N 1483. Утратило силу - постановлением Правительства РК от 30 января 2004 г. N 119 (P040119)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Верховного Совета Республики Казахстан от 31 марта 1993 г. N 2062 "О введении в действие Водного кодекса Республики Казахстан"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Инструкцию о порядке предоставления водоемов в обособленное пользование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Совета Министров Казахской ССР от 6 сентября 1979 г. N 336 "Об утверждении Инструкции о порядке возбуждения и рассмотрения ходатайств о предоставлении водных объектов в обособленное пользование" (СП КазССР, 1979 г., N 20, ст. 63).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29 декабря 1994 г. N 1483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 порядке предоставления водоемов в обособленное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определяет порядок возбуждения и рассмотрения ходатайств о предоставлении водоемов в обособленное пользование и распространяется на все водоемы Республики Казахстан, если иное не предусмотрено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Юридическим лицам и гражданам в обособленное пользование предоставляются: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Кабинетом Министров Республики Казахстан - любые замкнутые (непроточные) водоемы, расположенные на территории республики, в том числе объявленные заповедными, имеющие особое государственное значение, научную и культурную ценность, а также водоемы межобластного пользования по представлению Комитета по водным ресурсам Республики Казахстан;&lt;*&gt;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государственным органом управления водными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главой областной администрации - замкнутые (непроточные) водоемы межрайонного пользования, расположенные в пределах административных границ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главой районной администрации - замкнутые (непроточные) водоемы, расположенные в пределах административных границ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главой городской администрации - замкнутые (непроточные) водоемы, расположенные в пределах городской черты.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водоема в обособленное пользование необходимо учитывать нужды населения по потреблению воды в порядке общего водопользования.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абзаце втором исключены слова - постановлением Правительства РК от 20 августа 1996 г. N 1031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водоемах, предоставленных в обособленное пользование, общее водопользование допускается на условиях, установленных государственными органами охраны природы и управления водными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Водопользователь, получивший водоем в обособленное пользование, обязан объявлять об условиях или запрете общего водопользования.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ограничение использования указанных водоемов для обеспечения охраны государственной границы, для противопожарных нужд и для осуществления мероприятий по предупреждению и ликвидации стихийных бедствий.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акт на право обособленного водопользования выдается главой районной и городской администраций по месту нахождения юридического лица, которому водоемы или их части предоставлены в обособленное пользование, на основании решения органов, указанных в пункте 2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Юридические лица и граждане, заинтересованные в предоставлении им в обособленной пользование водоемов или их частей, возбуждают об этом ходатайство с необходимыми обоснованиями, указанием местонахождения объекта, цели, условий и срока водопользования.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ходатайству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и гидрологическая характеристика водоема;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предприятия или другого объекта, которым будет осуществляться обособленное водопользование;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согласования вопроса о предоставлении водоема в обособленное водопользование с землепользователями или землевладельцами, на территории которых находится водоем или его часть. Если водоем находится на территории колхоза, то к ходатайству должна быть приложена выписка из протокола общего собрания членов колхоза (собрания уполномоченных);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 предприятиях, учреждениях, организациях, пользующихся данным водоемом, о согласовании с ними условий дальнейшего водопользования (вторичного) или об утрате права на него;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государственного органа управления водными и земельными ресурсами, охраны природы, государственного санитарного надзора, охраны рыбных запасов и других заинтересованных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 предварительном согласовании предоставления водоема в обособленное пользование (для новых предприятий).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Ходатайства о предоставлении водоемов в обособленное пользование направляются: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районную администрацию, если замкнутый (непроточный) водоем расположен в пределах административной границы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городскую администрацию, если замкнутый (непроточный) водоем расположен в пределах городской черты;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областную администрацию, если замкнутый (непроточный) водоем межрайонного пользования расположен в пределах административной границы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Комитет по водным ресурсам Республики Казахстан и Кабинет Министров Республики Казахстан по всем замкнутым (непроточным) водоемам, расположенным на территории республики, в том числе объявленным заповедными, имеющим особое государственное значение, научную и культурную ценность, а также по водоемам межобластного пользования.&lt;*&gt;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абзаце пятом исключены слова - постановлением Правительства РК от 20 августа 1996 г. N 1031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Главы районных и городских администраций в 15-дневный срок, а главы областных администраций и Комитет по водным ресурсам Республики Казахстан в месячный срок рассматривают ходатайства о предоставлении в обособленное пользование водоемов, отнесенных к их компетенции, и принимают соответствующие решения.&lt;*&gt;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пункте 7 исключены слова - постановлением Правительства РК от 20 августа 1996 г. N 1031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Государственный орган, принявший решение о предоставлении водоема или его части в обособленное пользование, направляет его районной или городской администрации, на которую возложена выдача Государственного акта на право обособленного водопользования (форма Государственного акта приведена в приложении), а также организациям, интересы которых при этом затрагиваются.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случаях, когда обособленное водопользование предусматривается для вновь сторящегося предприятия или другого будущего объекта - водопользователя, заинтересованные в этом организации, учреждения обязаны в процессе проведения проектно-изыскательских работ предварительно согласовать вопрос о предоставлении водоема в обособленное пользование с органом, к компетенции которого оно отнесено.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Ходатайства о предварительном согласовании предоставления водоема или его части в обособленное пользование направляются и рассматриваются в порядке, предусмотренном пунктами 5, 6 и 7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Предварительное согласование предоставления водоема или его части в обособленное пользование действительно в течение трех лет. Этот срок может быть продлен органом, принявшим решение о предварительном согласовании.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Материалы по предоставлению водоемов (их частей) в обособленное пользование объединяются в специальном деле и хранятся в государственном органе, предоставившем водоем (его часть) в обособленное пользование.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 Инструкции о порядке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водоемов в обособленное 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Государственный акт на право обособленного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водопользования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Государственный акт выдан главой______________________районной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(городской) администрации__________________________________________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(наименование и местонахождение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водопользователя - предприятия, организации, учреждения, которому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выдается акт)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том, что ему предоставляется в обособленное пользование бессрочное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 срок до________________________)________________________________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(наименование и местонахождение водоема или его части)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Водоем предоставлен в обособленное пользование на основании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(постановление или решение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 для_______________________________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(дата и номер)                      (цель, назначение)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Государственный акт составлен в двух экземплярах,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которых первый выдан водопользователю, второй хранится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в____________________районной (городской) администрации.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 настоящему акту прилагается план водоема (части водоема),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предоставленного в обособленное пользование.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Место для печати                Глава районной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(городской)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"_________"___________________199___г.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