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b0a9" w14:textId="d6ab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заготовке и переработке дикорастущей конопли региона Шуской долины Жамбылской области в товары народного 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октября 1993 года N 1003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Продолжительное время огромные заросли дикорастущей конопли 
региона Шуской долины Жамбылской области, обладая большим содержанием
наркотиков, создают серьезные проблемы в организации борьбы с
наркоманией и способствуют осложнения криминогенной ситуации
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Неоднократные попытки уничтожения этого наркотикосодержащего
растения положительных результатов не дали из-за отсутствия
эффективной методики.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правоохранительными органами республики с большими
финансовыми затратами, с привлечением общественности, а также
с использованием значительного количества  сельскохозяйственной
техники проводятся профилактические мероприятия по уничтожению,
предотвращению заготовки и вывоза наркотического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это и поддерживая инициативное предложение главы
Жамбылской областной администрации об использовании дикорастущей 
конопли Шуского региона в качестве сырья для легкой и пищевой
промышленности,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Государственному комитету Республики Казахстан
по государственному имуществу совместно с Государственной холдинговой
компанией "Легпром" и Государственной акционерной компанией "Тагам",
а также с участием главы Жамбылской областной администрации создать
акционерную компанию "Азия" открытого типа по заготовке и
переработке дикорастущей конопли региона Шуской долины в товары
народного 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Жамбылской областной администрации отвести земельный
участок, занятый дикорастущей коноплей, акционерной компании "Азия" 
для осуществления ее деятельности с учетом оставления пастбищ 
в прежнем 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проработать
систему учета и охраны сырья по всей технологической цепочке и
выделить необходимое количество сотрудников за счет средств
акционерной компании "Азия".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промышленности, Министерству сельского
хозяйства, Министерству экологии и биоресурсов Республики Казахстан,
Казахской академии сельскохозяйственных наук, Государственной
холдинговой компании "Легпром", Государственной акционерной
компании "Тагам" и Государственному комитету Республики Казахстан
по земельным отношениям и землеустройству оказать содействие
акционерной компании "Азия" в ее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Министерству финансов Республики
Казахстан определить источники финансирования акционерной компании
"Азия", в том числе за счет привлечения кредита иностранных
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