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946" w14:textId="6f32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нститута пpикладной мате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адемии наук Казахской ССР и Министерства
народного образования Казахской ССР, согласованное с Государственным
комитетом Казахской ССР по экономике и Министерством финансов
Казахской ССР, об организации Института прикладной математики
Академии наук Казахской ССР и Министерства народного образования
Казахской ССР в г. Караганде на базе отдела прикладной математики
Института математики и механики Академии наук Казахской ССР и
научно-технического потенциала математического факультета
Карагандинского государственного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указанного Института провести в пределах финансовых
и материально-технических ресурсов, планов по труду, бюджетных
ассигнований и других лимитов и нормативов, установленных Академии
наук Казахской ССР и Министерству народного образования Казахской
ССР на научно-исследовательские работы на 199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ями Академии наук Казахской ССР и
Министерства народного образования Казахской ССР об установлении
следующих основных направлений научной деятельности Института
прикладной матема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оретическая математика (математический анализ, дифференциальные
уравнения, теория моделей и алгебры Ли, обратные задачи квантовой
теории рассея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тика и вычислительная мате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матическое моделирование технологических и прикладных
процессов и проблемы оптимального управления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Карагандинский областной Совет
народных депутатов обеспечит выделение помещения для размещения
Института прикладной математики Академии наук Казахской ССР и
Министерства народного образован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