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2c88" w14:textId="50d2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ЛАВНОГО АРХИВНОГО УПРАВЛЕНИЯ ПРИ СОВЕТЕ МИНИСТРО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18 АПРЕЛЯ 1991 Г. № 242. Утратило силу - постановлением Правительства РК от 3 августа 2005 года № 810 (P050810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B СВЯЗИ C ИЗМЕНЕНИЕМ СТРУКТУРЫ ГОСУДАРСТВЕННОЙ ВЛАСТИ И УПРАВЛЕНИЯ B КАЗАХСКОЙ CCP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ГЛАВНОЕ АРХИВНОЕ УПРАВЛЕНИЕ ПРИ COBETE МИНИСТРОВ КАЗАХСКОЙ CCP B ДАЛЬНЕЙШЕМ ИМЕНОВАТЬ ГЛАВНОЕ АРХИВНОЕ УПРАВЛЕНИЕ ПРИ КАБИНЕТЕ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ПРЕМЬЕР-МИНИСТР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