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9a171f0" w14:textId="9a171f0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реализации Закона Республики Казахстан "О республиканском бюджете на 2026 – 2028 годы"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Правительства Республики Казахстан от 10 декабря 2025 года № 1074.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Вводится в действие с 1 января 2026 года.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Правительство Республики Казахстан ПОСТАНОВЛЯЕТ: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Принять к исполнению республиканский бюджет на 2026 – 2028 годы, в том числе на 2026 год, в следующих объемах:</w:t>
      </w:r>
    </w:p>
    <w:bookmarkEnd w:id="1"/>
    <w:bookmarkStart w:name="z27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22 889 278 204 тысячи тенге, в том числе по:</w:t>
      </w:r>
    </w:p>
    <w:bookmarkEnd w:id="2"/>
    <w:bookmarkStart w:name="z27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налоговым поступлениям – 18 886 018 913 тысяч тенге;</w:t>
      </w:r>
    </w:p>
    <w:bookmarkEnd w:id="3"/>
    <w:bookmarkStart w:name="z27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неналоговым поступлениям – 330 736 775 тысяч тенге;</w:t>
      </w:r>
    </w:p>
    <w:bookmarkEnd w:id="4"/>
    <w:bookmarkStart w:name="z276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от продажи основного капитала – 2 200 000 тысяч тенге;</w:t>
      </w:r>
    </w:p>
    <w:bookmarkEnd w:id="5"/>
    <w:bookmarkStart w:name="z277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специальным поступлениям – 20 375 447 тысяч тенге;</w:t>
      </w:r>
    </w:p>
    <w:bookmarkEnd w:id="6"/>
    <w:bookmarkStart w:name="z278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трансфертов – 3 649 947 069 тысяч тенге;</w:t>
      </w:r>
    </w:p>
    <w:bookmarkEnd w:id="7"/>
    <w:bookmarkStart w:name="z279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26 275 630 351 тысяча тенге;</w:t>
      </w:r>
    </w:p>
    <w:bookmarkEnd w:id="8"/>
    <w:bookmarkStart w:name="z280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858 213 361 тысяча тенге, в том числе:</w:t>
      </w:r>
    </w:p>
    <w:bookmarkEnd w:id="9"/>
    <w:bookmarkStart w:name="z281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1 104 500 000 тысяч тенге;</w:t>
      </w:r>
    </w:p>
    <w:bookmarkEnd w:id="10"/>
    <w:bookmarkStart w:name="z282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246 286 639 тысяч тенге;</w:t>
      </w:r>
    </w:p>
    <w:bookmarkEnd w:id="11"/>
    <w:bookmarkStart w:name="z283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350 484 618 тысяч тенге, в том числе:</w:t>
      </w:r>
    </w:p>
    <w:bookmarkEnd w:id="12"/>
    <w:bookmarkStart w:name="z284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350 484 618 тысяч тенге;</w:t>
      </w:r>
    </w:p>
    <w:bookmarkEnd w:id="13"/>
    <w:bookmarkStart w:name="z285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бюджета – -4 595 050 126 тысяч тенге или 2,5 процента к валовому внутреннему продукту страны;</w:t>
      </w:r>
    </w:p>
    <w:bookmarkEnd w:id="14"/>
    <w:bookmarkStart w:name="z286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ненефтяной дефицит бюджета – -9 059 570 126 тысяч тенге или 4,9 процента к валовому внутреннему продукту страны;</w:t>
      </w:r>
    </w:p>
    <w:bookmarkEnd w:id="15"/>
    <w:bookmarkStart w:name="z287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финансирование дефицита бюджета – 4 595 050 126 тысяч тенге.</w:t>
      </w:r>
    </w:p>
    <w:bookmarkEnd w:id="1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с изменением, внесенным постановлением Правительства РК от 10.03.2026 </w:t>
      </w:r>
      <w:r>
        <w:rPr>
          <w:rFonts w:ascii="Times New Roman"/>
          <w:b w:val="false"/>
          <w:i w:val="false"/>
          <w:color w:val="000000"/>
          <w:sz w:val="28"/>
        </w:rPr>
        <w:t>№ 158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2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Утвердить:</w:t>
      </w:r>
    </w:p>
    <w:bookmarkEnd w:id="17"/>
    <w:bookmarkStart w:name="z23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</w:t>
      </w:r>
      <w:r>
        <w:rPr>
          <w:rFonts w:ascii="Times New Roman"/>
          <w:b w:val="false"/>
          <w:i w:val="false"/>
          <w:color w:val="000000"/>
          <w:sz w:val="28"/>
        </w:rPr>
        <w:t>перечень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республиканских бюджетных инвестиций, финансируемых из республиканского бюджета,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постановлению;</w:t>
      </w:r>
    </w:p>
    <w:bookmarkEnd w:id="18"/>
    <w:bookmarkStart w:name="z24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</w:t>
      </w:r>
      <w:r>
        <w:rPr>
          <w:rFonts w:ascii="Times New Roman"/>
          <w:b w:val="false"/>
          <w:i w:val="false"/>
          <w:color w:val="000000"/>
          <w:sz w:val="28"/>
        </w:rPr>
        <w:t>перечень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республиканских бюджетных инвестиций министерств по чрезвычайным ситуациям, здравоохранения и Управления Делами Президента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 (для служебного пользования);</w:t>
      </w:r>
    </w:p>
    <w:bookmarkEnd w:id="19"/>
    <w:bookmarkStart w:name="z25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</w:t>
      </w:r>
      <w:r>
        <w:rPr>
          <w:rFonts w:ascii="Times New Roman"/>
          <w:b w:val="false"/>
          <w:i w:val="false"/>
          <w:color w:val="000000"/>
          <w:sz w:val="28"/>
        </w:rPr>
        <w:t>распределение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сумм целевых текущих трансфертов областным бюджетам на материально-техническое оснащение организаций здравоохранения на местном уровне в рамках пилотного национального проекта "Модернизация сельского здравоохранения"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постановлению;</w:t>
      </w:r>
    </w:p>
    <w:bookmarkEnd w:id="20"/>
    <w:bookmarkStart w:name="z26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</w:t>
      </w:r>
      <w:r>
        <w:rPr>
          <w:rFonts w:ascii="Times New Roman"/>
          <w:b w:val="false"/>
          <w:i w:val="false"/>
          <w:color w:val="000000"/>
          <w:sz w:val="28"/>
        </w:rPr>
        <w:t>распределение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сумм целевых текущих трансфертов областным бюджетам, бюджетам городов республиканского значения, столицы на материально-техническое оснащение организаций здравоохранения на местном уровне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постановлению;</w:t>
      </w:r>
    </w:p>
    <w:bookmarkEnd w:id="21"/>
    <w:bookmarkStart w:name="z27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</w:t>
      </w:r>
      <w:r>
        <w:rPr>
          <w:rFonts w:ascii="Times New Roman"/>
          <w:b w:val="false"/>
          <w:i w:val="false"/>
          <w:color w:val="000000"/>
          <w:sz w:val="28"/>
        </w:rPr>
        <w:t>распределение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сумм целевых текущих трансфертов бюджету города Астаны на увеличение уставного капитала юридических лиц на строительство в рамках проекта "Новая транспортная система города Астаны. LRT (участок от аэропорта до нового железнодорожного вокзала)"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постановлению;</w:t>
      </w:r>
    </w:p>
    <w:bookmarkEnd w:id="22"/>
    <w:bookmarkStart w:name="z28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</w:t>
      </w:r>
      <w:r>
        <w:rPr>
          <w:rFonts w:ascii="Times New Roman"/>
          <w:b w:val="false"/>
          <w:i w:val="false"/>
          <w:color w:val="000000"/>
          <w:sz w:val="28"/>
        </w:rPr>
        <w:t>распределение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сумм целевых текущих трансфертов областным бюджетам, бюджетам городов республиканского значения, столицы на субсидирование затрат субъектов естественных монополий на погашение и обслуживание займов международных финансовых организаций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постановлению;</w:t>
      </w:r>
    </w:p>
    <w:bookmarkEnd w:id="23"/>
    <w:bookmarkStart w:name="z29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</w:t>
      </w:r>
      <w:r>
        <w:rPr>
          <w:rFonts w:ascii="Times New Roman"/>
          <w:b w:val="false"/>
          <w:i w:val="false"/>
          <w:color w:val="000000"/>
          <w:sz w:val="28"/>
        </w:rPr>
        <w:t>распределение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сумм бюджетных кредитов местным исполнительным органам для реализации мер социальной поддержки специалистов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7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постановлению;</w:t>
      </w:r>
    </w:p>
    <w:bookmarkEnd w:id="24"/>
    <w:bookmarkStart w:name="z30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</w:t>
      </w:r>
      <w:r>
        <w:rPr>
          <w:rFonts w:ascii="Times New Roman"/>
          <w:b w:val="false"/>
          <w:i w:val="false"/>
          <w:color w:val="000000"/>
          <w:sz w:val="28"/>
        </w:rPr>
        <w:t>распределение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сумм кредитования областных бюджетов на предоставление микрокредитов сельскому населению для масштабирования проекта по повышению доходов сельского населения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8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постановлению;</w:t>
      </w:r>
    </w:p>
    <w:bookmarkEnd w:id="25"/>
    <w:bookmarkStart w:name="z31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9) </w:t>
      </w:r>
      <w:r>
        <w:rPr>
          <w:rFonts w:ascii="Times New Roman"/>
          <w:b w:val="false"/>
          <w:i w:val="false"/>
          <w:color w:val="000000"/>
          <w:sz w:val="28"/>
        </w:rPr>
        <w:t>распределение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сумм кредитования областных бюджетов, бюджетов городов республиканского значения, столицы на инвестиционные проекты в агропромышленном комплексе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9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постановлению;</w:t>
      </w:r>
    </w:p>
    <w:bookmarkEnd w:id="26"/>
    <w:bookmarkStart w:name="z32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10) </w:t>
      </w:r>
      <w:r>
        <w:rPr>
          <w:rFonts w:ascii="Times New Roman"/>
          <w:b w:val="false"/>
          <w:i w:val="false"/>
          <w:color w:val="000000"/>
          <w:sz w:val="28"/>
        </w:rPr>
        <w:t>распределение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сумм резерва Правительства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10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bookmarkEnd w:id="27"/>
    <w:bookmarkStart w:name="z33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Утвердить </w:t>
      </w:r>
      <w:r>
        <w:rPr>
          <w:rFonts w:ascii="Times New Roman"/>
          <w:b w:val="false"/>
          <w:i w:val="false"/>
          <w:color w:val="000000"/>
          <w:sz w:val="28"/>
        </w:rPr>
        <w:t>перечень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проектов государственно-частного партнерства, планируемых к реализации, требующих финансирования государственных обязательств по проектам государственно-частного партнерства из республиканского бюджета,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bookmarkEnd w:id="28"/>
    <w:bookmarkStart w:name="z34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Утвердить </w:t>
      </w:r>
      <w:r>
        <w:rPr>
          <w:rFonts w:ascii="Times New Roman"/>
          <w:b w:val="false"/>
          <w:i w:val="false"/>
          <w:color w:val="000000"/>
          <w:sz w:val="28"/>
        </w:rPr>
        <w:t>перечень</w:t>
      </w:r>
      <w:r>
        <w:rPr>
          <w:rFonts w:ascii="Times New Roman"/>
          <w:b w:val="false"/>
          <w:i w:val="false"/>
          <w:color w:val="000000"/>
          <w:sz w:val="28"/>
        </w:rPr>
        <w:t xml:space="preserve"> государственных заданий на 2026 год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bookmarkEnd w:id="29"/>
    <w:bookmarkStart w:name="z35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Центральным исполнительным органам в срок до 1 февраля 2026 года внести в Правительство Республики Казахстан предложения о приведении ранее принятых решений Правительства Республики Казахстан в соответствие с настоящим постановлением.</w:t>
      </w:r>
    </w:p>
    <w:bookmarkEnd w:id="30"/>
    <w:bookmarkStart w:name="z36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Настоящее постановление вводится в действие с 1 января 2026 года.</w:t>
      </w:r>
    </w:p>
    <w:bookmarkEnd w:id="3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Премьер-Министр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О. Бектенов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Правительства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10 декабря 2025 года № 1074</w:t>
            </w:r>
          </w:p>
        </w:tc>
      </w:tr>
    </w:tbl>
    <w:bookmarkStart w:name="z39" w:id="3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республиканских бюджетных инвестиций</w:t>
      </w:r>
    </w:p>
    <w:bookmarkEnd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с изменениями, внесенными постановлениями Правительства РК от 10.03.2026 </w:t>
      </w:r>
      <w:r>
        <w:rPr>
          <w:rFonts w:ascii="Times New Roman"/>
          <w:b w:val="false"/>
          <w:i w:val="false"/>
          <w:color w:val="ff0000"/>
          <w:sz w:val="28"/>
        </w:rPr>
        <w:t>№ 158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01.01.2026); от 10.06.2026 </w:t>
      </w:r>
      <w:r>
        <w:rPr>
          <w:rFonts w:ascii="Times New Roman"/>
          <w:b w:val="false"/>
          <w:i w:val="false"/>
          <w:color w:val="ff0000"/>
          <w:sz w:val="28"/>
        </w:rPr>
        <w:t>№ 482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2026 год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2027 год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2028 год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Подпрограмма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Всего: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1 272 117 329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473 355 342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217 462 765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Республиканские бюджетные инвестиционные проекты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409 090 399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209 340 363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134 349 171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1 154 948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Агентство по стратегическому планированию и реформам Республики Казахстан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809 979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предоставления статистической информации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809 979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интегрированной информационной системы е-Статистика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809 979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инвестиционные проекты: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809 979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интегрированной информационной системы "е-Статистика" с учетом проведения национальной сельскохозяйственной переписи в 2025 году и перехода на административные данные при формировании официальной статистической информации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809 979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материально-технического обеспечения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344 969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Парламента Республики Казахстан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344 969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Создание единой информационной системы Парламента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344 969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инвестиционные проекты: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344 969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Создание единой информационной системы Парламента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344 969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Оборона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29 723 344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18 004 171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14 046 038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по чрезвычайным ситуациям Республики Казахстан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17 098 455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6 171 602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4 265 382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и реконструкция объектов защиты от чрезвычайных ситуаций природного и техногенного характера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17 098 455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6 171 602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4 265 382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и реконструкция объектов защиты от чрезвычайных ситуаций природного и техногенного характера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17 098 455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6 171 602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4 265 382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инвестиционные проекты: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Акмолинская область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5 934 650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служебного пользования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5 301 676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проектно-сметной документации с прохождением комплексной вневедомственной экспертизы по объекту "Строительство нового комплекса Академии гражданской защиты имени Малика Габдуллина Министерства по чрезвычайным ситуациям Республики Казахстан в г.Кокшетау"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632 974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комплекса пожарного депо на 4 автомобиля II типа для IIIА и IВ климатических подрайонов с обычными геологическими условиями в селе Косшы Целиноградского района Акмолинской области. Корректировка сметной документации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813 180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Область Жетісу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6 050 625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1 871 602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Руслоформирующие и защитные сооружения по реке Хоргос на участках Международного центра приграничного сотрудничества (МЦПС) "Хоргос", Приграничной торгово-экономической зоны (ПТЭЗ) "Хоргос – Восточные ворота", поселков Баскунчи, Хоргос и пограничной заставы в Панфиловском районе Алматинской области. Корректировка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1 871 603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1 871 602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Строительство защитных сооружений на реке Хоргос в районе Международного центра приграничного сотрудничества и зданий таможни "Коргос" (Хоргос-1)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3 368 465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"Строительство комплекса пожарного депо на 4 автомобиля II-го типа для II-го, IIIА, IIIВ, IVГ климатических районов с сейсмической активностью 8 баллов" в г.Талдыкорган по ул. Балапанова 45/4". Корректировка сметной документации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810 557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Шымкент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4 300 000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4 300 000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4 265 382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базы хранения государственного материального резерва в городе Шымкент (1, 2, 3 очередь)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4 300 000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4 300 000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4 265 382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обороны Республики Казахстан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12 624 889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11 832 569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9 780 656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 развития Вооруженных Сил Республики Казахстан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12 624 889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11 832 569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9 780 656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инвестиционные проекты: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12 624 889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11 832 569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9 780 656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 развития Вооруженных Сил Республики Казахстан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12 624 889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11 832 569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9 780 656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Общественный порядок, безопасность, правовая, судебная, уголовно-исполнительная деятельность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68 823 823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86 793 735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85 172 306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внутренних дел Республики Казахстан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48 687 684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73 109 384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65 000 000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Охрана общественного порядка и обеспечение общественной безопасности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48 687 684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73 109 384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65 000 000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Строительство, реконструкция объектов общественного порядка, безопасности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48 687 684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73 109 384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65 000 000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инвестиционные проекты: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Атырауская область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733 377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казармы на 300 мест Национальной гвардии Республики Казахстан в городе Атырау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733 377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Западно-Казахстанская область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672 695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казармы на 300 мест Национальной гвардии Республики Казахстан в городе Уральске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672 695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Кызылординская область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674 199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казармы на 300 мест Национальной гвардии Республики Казахстан в городе Кызылорде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674 199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Область Ұлытау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6 470 873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6 688 699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военного городка Национальной гвардии Республики Казахстан в городе Жезказгане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6 470 873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6 688 699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Туркестанская область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3 443 144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4 382 271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военного городка Национальной гвардии Республики Казахстан в городе Туркестане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3 443 144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4 382 271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Алматы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16 693 498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33 779 656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40 000 000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военного городка Национальной гвардии Республики Казахстан в городе Алматы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16 693 498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33 779 656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40 000 000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Астана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19 999 898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28 258 758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25 000 000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административного комплекса зданий Министерства внутренних дел Республики Казахстан на пересечении проспекта Кабанбай батыра и улицы Хусейн бен Талал, 1-очередь строительства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14 774 887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28 258 758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25 000 000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административного комплекса зданий Министерства внутренних дел Республики Казахстан на пересечении проспекта Кабанбай батыра и улицы Хусейн бен Талал" 2-ой очереди строительства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5 225 011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Комитет национальной безопасности Республики Казахстан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15 110 125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6 187 444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7 282 681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 развития системы национальной безопасности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15 110 125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6 187 444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7 282 681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инвестиционные проекты: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15 110 125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6 187 444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7 282 681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 развития системы национальной безопасности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15 110 125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6 187 444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7 282 681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Генеральная прокуратура Республики Казахстан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4 791 117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7 496 907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12 889 625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Осуществление высшего надзора за точным и единообразным применением законов и подзаконных актов в Республике Казахстан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3 091 746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3 531 707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12 889 625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Строительство, реконструкция объектов для органов прокуратуры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3 091 746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3 531 707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12 889 625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инвестиционные проекты: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Акмолинская область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340 789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921 550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2 990 264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общежития на 350 мест с пристраиваемой аудиторией и конференц-залом, расположенного по адресу: Акмолинская область, город Косшы, улица Республика, 94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340 789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921 550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2 990 264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Западно-Казахстанская область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307 515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административного здания в поселке Чапаево Акжаикского района Западно-Казахстанской области (корректировка)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134 390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административного здания в городе Аксай Бурлинского района Западно-Казахстанской области. Корректировка сметной документации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173 125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Карагандинская область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1 462 544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4 388 033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административного здания, расположенного по адресу: город Караганда, район имени Казыбек би, микрорайон имени Байкена Ашимова, земельный участок 16А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1 462 544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4 388 033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Область Ұлытау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558 007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административного здания на участке № 40А по проспекту Алашахана города Жезказгана области Ұлытау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558 007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Павлодарская область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98 964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Корректировка проектно-сметной документации. Строительство административного здания в селе Железинка Железинского района Павлодарской области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98 964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Северо-Казахстанская область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501 793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административного здания районной прокуратуры и гаража по адресу: улица Гагарина, 74а, село Кишкенеколь Уалихановского района Северо-Казахстанской области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501 793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Шымкент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1 284 678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1 147 613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5 511 328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здания прокуратуры города Шымкента, расположенного на территории административно-делового центра города Шымкента (1 очередь)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1 284 678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1 147 613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5 511 328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Создание оперативной системы обеспечения правовой статистической информацией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1 699 371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3 965 200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Создание, развитие информационных систем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1 699 371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3 965 200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инвестиционные проекты: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1 699 371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3 965 200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Электронное дело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792 448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1 849 045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Государственный обвинитель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241 758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564 103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Системы информационного обмена правоохранительных, специальных государственных и иных органов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665 165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1 552 052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Агентство Республики Казахстан по финансовому мониторингу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234 897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Единой информационной аналитической системы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234 897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инвестиционные проекты: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234 897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единой информационной аналитической системы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234 897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Образование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1 761 697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внутренних дел Республики Казахстан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1 761 697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Обучение, повышение квалификации и переподготовка кадров Министерства внутренних дел Республики Казахстан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1 761 697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объектов образования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1 761 697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инвестиционные проекты: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Северо-Казахстанская область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1 761 697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зданий и сооружений Военного института Национальной гвардии Республики Казахстан, по адресу: СКО, г.Петропавловск, ул. Ж.Казитова, д.6. Корректировка сметной документации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1 761 697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Здравоохранение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5 000 000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40 000 000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12 044 726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здравоохранения Республики Казахстан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5 000 000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40 000 000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12 044 726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хранения специального медицинского резерва и развитие инфраструктуры здравоохранения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5 000 000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40 000 000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12 044 726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и реконструкция объектов здравоохранения на республиканском уровне за счет республиканского бюджета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5 000 000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40 000 000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12 044 726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Астана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5 000 000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40 000 000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12 044 726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Инжиниринговые услуги (технический и авторский надзор, управление проектом) для строительства Национального научного онкологического центра в городе Нур-Султане, 2 очередь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174 500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961 000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289 073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Национального научного онкологического центра в городе Нур-Султане (строительно-монтажные работы), 2 очередь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4 825 500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39 039 000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11 755 653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12 727 480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туризма и спорта Республики Казахстан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3 641 225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спорта высших достижений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3 641 225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Строительство, реконструкция объектов спорта за счет средств республиканского бюджета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3 641 225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"Строительство Национального университета спорта Республики Казахстан на базе "Многофункционального спортивного комплекса "Центр олимпийской подготовки в городе Астане". II очередь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3 641 225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культуры и информации Республики Казахстан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9 086 255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Повышение конкурентоспособности сферы культуры и искусства, сохранение, изучение и популяризация казахстанского культурного наследия и повышение эффективности реализации архивного дела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9 086 255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Строительство, реконструкция объектов культуры за счет средств республиканского бюджета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9 086 255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ограждения в архитектурном стиле средневековья Национального парка под открытым небом на основе археологических раскопок древнего городища Бозок в городе Нур-Султан, район "Есиль", севернее жилого массива "Ильинка". Корректировка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9 086 255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Топливно-энергетический комплекс и недропользование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563 885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энергетики Республики Казахстан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563 885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тепло-, электроэнергетики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563 885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Создание единой государственной системы управления топливно-энергетическим комплексом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563 885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инвестиционные проекты: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563 885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Создание единой государственной системы управления топливно-энергетическим комплексом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563 885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Сельское, водное, лесное, рыбное хозяйство, особо охраняемые природные территории, охрана окружающей среды и животного мира, земельные отношения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43 138 528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36 143 790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21 392 787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водных ресурсов и ирригации Республики Казахстан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43 138 528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36 143 790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21 392 787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Эффективное управление водными ресурсами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43 138 528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36 143 790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21 392 787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и реконструкция систем водоснабжения, гидротехнических сооружений за счет средств республиканского бюджета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43 138 528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36 143 790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21 392 787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173 085 326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17 781 675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1 693 314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искусственного интеллекта и цифрового развития Республики Казахстан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5 399 976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4 278 007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537 048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Создание космического ракетного комплекса "Байтерек" на базе ракеты космического назначения среднего класса нового поколения для запусков беспилотных космических аппаратов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4 624 733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4 278 007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537 048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 счет средств республиканского бюджета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4 624 733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4 278 007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537 048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Создание и ввод в эксплуатацию космической системы дистанционного зондирования Земли среднего разрешения "KazEOSat-MR"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775 243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транспорта Республики Казахстан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167 685 350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13 503 668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1 156 266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автомобильных дорог на республиканском уровне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48 549 503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13 503 668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1 156 266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 счет внешних займов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6 675 435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Реконструкция автомобильной дороги республиканского значения "Узынагаш – Отар"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3 615 909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Реконструкция и проектно-изыскательские работы коридора Центр-Юг "Астана – Караганда – Балхаш – Курты – Капшагай – Алматы" участок "Балхаш – Бурылбайтал"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3 059 526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 счет внутренних источников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33 211 446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13 503 668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1 156 266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Реконструкция и проектно-изыскательские работы автомобильной дороги "Актобе – Карабутак – Улгайсын"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8 722 864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13 503 668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1 156 266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Реконструкция и проектно-изыскательские работы автомобильной дороги республиканского значения "Подстепное – Федоровка – граница РФ" 0-144 км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2 779 890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Реконструкция и проектно-изыскательские работы автомобильной дороги республиканского значения" Астана – Петропавловск" транзитного коридора "Боровое – Кокшетау – Петропавловск – граница РФ"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3 500 000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моста через реку Иртыш на автомобильной дороге республиканского значения "Кызылорда – Павлодар – Успенка – граница РФ" км 1381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16 948 708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Реконструкция и проектно-изыскательские работы коридора Центр – Восток "Астана – Павлодар – Калбатау – Усть-Каменогорск"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270 127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 счет софинансирования внешних займов из республиканского бюджета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3 662 622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Реконструкция автомобильной дороги республиканского значения "Узынагаш – Отар"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657 622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Реконструкция и проектно-изыскательские работы коридора Центр-Юг "Астана – Караганда – Балхаш – Курты – Капшагай – Алматы" участок "Балхаш – Бурылбайтал"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3 005 000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Проектирование и строительство пограничных отделений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7 405 897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 счет средств республиканского бюджета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7 405 897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Актюбинская область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1 122 075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пограничного отделения "Айке" по Актюбинской области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11 564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пограничного отделения "Киялы" по Актюбинской области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11 648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пограничного отделения "Байтурасай" по Актюбинской области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598 946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пограничного отделения "Жайсан" по Актюбинской области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499 917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Восточно Казахстанская область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75 996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пограничного отделения "Орталасты" по Восточно-Казахстанской области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24 126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пограничного отделения "Хамир" по Восточно-Казахстанской области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24 126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пограничного отделения "Балыкты булак" по Восточно-Казахстанской области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27 744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Костанайская область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2 543 486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пограничного отделения "Караколь" по Костанайской области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12 671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пограничного отделения "Акбалшык" по Костанайской области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8 146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пограничного отделения "Желкуарь" по Костанайской области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12 671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пограничного отделения "Хозрет" по Костанайской области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12 671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Павлодарская область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1 168 694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пограничного отделения "Рахат" по Павлодарской области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8 146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пограничного отделения "Баянауыл" по Павлодарской области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8 146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пограничного отделения "Амангельды" по Павлодарской области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8 146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Северо-Казахстанская область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2 384 055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пограничного отделения "Уялы" по Северо-Казахстанской области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8 146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пограничного отделения "Якуш" по Северо-Казахстанской области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8 146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пограничного отделения "Аткол" по Северо-Казахстанской области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8 146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Область Абай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111 591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пограничного отделения "Жезкент" по области Абай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22 318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пограничного отделения "Кызыл ауыл" по области Абай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22 318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пограничного отделения "Аксакал" по области Абай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22 318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пограничного отделения "Коянбай " по области Абай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22 318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пограничного отделения "Шагантога" по области Абай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22 319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пограничного отделения "Кенерал" по Костанайской области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435 840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пограничного отделения "Узынагаш" по Костанайской области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917 209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пограничного отделения "Кайрак" по Костанайской области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514 758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пограничного отделения "Бирлик" по Костанайской области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629 520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Павлодарская область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1 144 256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пограничного отделения "Шарбакты" по Павлодарской области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570 974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пограничного отделения "Арлан" по Павлодарской области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573 282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Северо-Казахстанская область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2 359 617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пограничного отделения "Есиль" по Северо-Казахстанской области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89 905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пограничного отделения "Жамбыл" по Северо-Казахстанской области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191 902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пограничного отделения "Жана жол" по Северо-Казахстанской области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12 914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пограничного отделения "Талсай" по Северо-Казахстанской области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12 999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пограничного отделения "Ак кол" по Северо-Казахстанской области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117 952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пограничного отделения "Кызыл ту" по Северо-Казахстанской области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322 597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пограничного отделения "Арал агаш" по Северо-Казахстанской области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483 770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пограничного отделения "Ашикен" по Северо-Казахстанской области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60 127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пограничного отделения "им.Баян батыр" по Северо-Казахстанской области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328 561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пограничного отделения "Каракудык" по Северо-Казахстанской области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110 600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пограничного отделения "Каскад" по Северо-Казахстанской области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318 365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пограничного отделения "Келтесай" по Северо-Казахстанской области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309 925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и реконструкция пунктов пропуска через Государственную границу Республики Казахстан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116 729 950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 счет средств республиканского бюджета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116 729 950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автомобильного пункта пропуска "Бесагаш" Жамбылской области. Корректировка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7 822 009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Реконструкция и модернизация автомобильного пункта пропуска "Карасу" на казахстанско-кыргызской границе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5 294 516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Реконструкция и модернизация автомобильного пункта пропуска "Сырым" на казахстанско-российской границе в Западно-Казахстанской области. Пусковой комплекс 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18 033 319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Реконструкция и модернизация автомобильного пункта пропуска "Алимбет" на казахстанско-российской границе в Актюбинской области, Каргалинском районе. Пусковой комплекс 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14 477 036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Реконструкция и модернизация автомобильного пункта пропуска "Жана жол" на казахстанско-российской границе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7 082 416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Реконструкция и модернизация автомобильного пункта пропуска "Косак" на казахстанско-российской границе в Павлодарской области. 1 пусковой комплекс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11 832 243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Реконструкция/строительство и модернизация автомобильного пункта пропуска "Таскала" на Казахстанско - Российской границе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3 000 000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Реконструкция и модернизация автомобильного пункта пропуска "Урлитобе" на Казахстанско-Российской границе. Пусковой комплекс № 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5 000 000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Реконструкция, модернизация автомобильного пункта пропуска "Кайрак" в Костанайской области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6 387 893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Реконструкция и модернизация автомобильного пункта пропуска "Аксу" (Камышановка) на казахстанско-кыргызской границе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50 000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Реконструкция, модернизация автомобильного пункта пропуска "Сыпатай батыр" в Жамбылской области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6 000 000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Реконструкция, модернизация автомобильного пункта пропуска "Курмангазы" в Атырауской области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6 000 000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Реконструкция, модернизация автомобильного пункта пропуска "Кеген" в Алматинской области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5 000 000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Реконструкция и модернизация автомобильного пункта пропуска "Аухатты" на казахстанско-кыргызской границе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50 000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Реконструкция и модернизация автомобильного пункта пропуска "Сортобе" на казахстанско-кыргызской границе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50 000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Реконструкция и модернизация автомобильного пункта пропуска "Айша биби" на казахстанско-кыргызской границе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50 000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Реконструкция, модернизация автомобильного пункта пропуска "Аксай" в Западно-Казахстанской области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4 917 584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Реконструкция и модернизация автомобильного пункта пропуска "Кызылжар" на казахстанско-российской границе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50 000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"Реконструкция и модернизация автомобильного пункта пропуска Каракога" на казахстанско-российской границе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50 000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Реконструкция и модернизация автомобильного пункта пропуска "Убе" на казахстанско-российской границе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50 000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Реконструкция, модернизация автомобильного пункта пропуска "Шарбакты" в Павлодарской области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8 000 000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Реконструкция и модернизация автомобильного пункта пропуска "Шаган" на казахстанско-российской границе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50 000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Реконструкция и модернизация автомобильного пункта пропуска "Бидаик" на казахстанско-российской границе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50 000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Реконструкция, модернизация автомобильного пункта пропуска "Ауыл" в области Абай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6 782 934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Реконструкция и модернизация автомобильного пункта пропуска "Жанибек" на казахстанско-российской границе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50 000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Реконструкция и модернизация автомобильного пункта пропуска "Жезкент" на казахстанско-российской границе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50 000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Реконструкция и модернизация автомобильного пункта пропуска "Акбалшык" на казахстанско-российской границе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50 000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Реконструкция и модернизация автомобильного пункта пропуска "Аят" на казахстанско-российской границе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50 000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Реконструкция и модернизация автомобильного пункта пропуска "Найза" на казахстанско-российской границе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50 000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Реконструкция и модернизация автомобильного пункта пропуска "Убаган" на казахстанско-российской границе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50 000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Реконструкция и модернизация автомобильного пункта пропуска "Желкуар" на казахстанско-российской границе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50 000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Реконструкция и модернизация автомобильного пункта пропуска "Коянбай" на казахстанско-российской границе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50 000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Реконструкция и модернизация автомобильного пункта пропуска "Байтанат" на казахстанско-российской границе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50 000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Реконструкция и модернизация автомобильного пункта пропуска "Амангельды" на казахстанско-российской границе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50 000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Реконструкцию и модернизацию автомобильного пункта пропуска "Орда" на казахстанско-российской границе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50 000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Реконструкция и модернизация автомобильного пункта пропуска "Кондыбай" на казахстанско-российской границе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50 000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Реконструкция и модернизация автомобильного пункта пропуска "Карашатау" на казахстанско-российской границе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50 000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73 111 368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10 616 992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финансов Республики Казахстан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28 419 116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Модернизация и техническое дооснащение пунктов пропуска на границе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28 419 116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 счет внешних займов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28 071 995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инвестиционные проекты: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28 071 995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Модернизация и техническое дооснащение пунктов пропуска, расположенных на казахстанском участке таможенной границы Евразийского экономического союза и Главного диспетчерского управления Комитета государственных доходов Министерства финансов Республики Казахстан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28 071 995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 счет средств республиканского бюджета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347 121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инвестиционные проекты: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347 121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Модернизация и техническое дооснащение пунктов пропуска, расположенных на казахстанском участке таможенной границы Евразийского экономического союза и Главного диспетчерского управления Комитета государственных доходов Министерства финансов Республики Казахстан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347 121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Управление Делами Президента Республики Казахстан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44 692 252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10 616 992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и реконструкция объектов Управления Делами Президента Республики Казахстан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44 692 252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10 616 992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инвестиционные проекты: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служебного пользования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37 642 954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10 616 992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Проектирование и строительство санатория и очистного сооружения на территории айыл окмоту Бостеринского айылного аймака, Ысык-Кульского района (курортно-рекреационная зона) (корректура)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6 940 263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Реконструкция (переоборудование) теплового пункта Резиденции Президента Республики Казахстан "Акорда" (разделение систем отопления, вентиляции и горячего водоснабжения)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109 035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2026 год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2027 год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2028 год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Бюджетные инвестиции, планируемые посредством участия государства в уставном капитале юридических лиц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350 484 618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22 359 292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164 138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21 819 292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22 359 292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164 138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финансов Республики Казахстан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9 399 292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9 399 292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164 138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акций международных финансовых организаций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164 138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164 138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164 138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208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доли в оплаченном уставном капитале Евразийского банка развития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9 235 154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9 235 154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национальной экономики Республики Казахстан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12 420 000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12 960 000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доли Казахстана в уставном капитале Тюркского инвестиционного фонда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12 420 000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12 960 000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Сельское, водное, лесное, рыбное хозяйство, особо охраняемые природные территории, охрана окружающей среды и животного мира, земельные отношения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17 557 807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сельского хозяйства Республики Казахстан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16 763 763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Увеличение уставного капитала некоммерческого акционерного общества "Национальный аграрный научно-образовательный центр" для модернизации научных организаций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16 763 763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водных ресурсов и ирригации Республики Казахстан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794 044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Увеличение уставного капитала республиканского государственного предприятия на праве хозяйственного ведения "Казводхоз"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794 044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Промышленность, архитектурная, градостроительная и строительная деятельность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261 107 519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229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промышленности и строительства Республики Казахстан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261 107 519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Увеличение уставного капитала республиканского государственного предприятия на праве хозяйственного ведения "Жезказганредмет" на развитие переработки импортного сырья в виде отходов металлургического производства сульфида рения и жаропрочных никелевых сплавов с получением рения и других редких металлов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607 519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Увеличение уставного капитала акционерного общества "Национальный управляющий холдинг "Байтерек" с последующим увеличением уставного капитала акционерного общества "Банк Развития Казахстана" с последующим увеличением уставного капитала акционерного общества "Фонд развития промышленности" для финансирования проектов обрабатывающей промышленности и транспортной инфраструктуры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160 500 000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Увеличение уставного капитала акционерного общества "Национальный управляющий холдинг "Байтерек" с последующим увеличением уставного капитала акционерного общества "Qazaqstan Investment Corporation" для фондирования фонда (фондов) прямых инвестиций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100 000 000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50 000 000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торговли и интеграции Республики Казахстан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50 000 000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Увеличение уставного капитала акционерного общества "Национальный управляющий холдинг "Байтерек" для последующего увеличения уставного капитала акционерного общества "Экспортно-кредитное агентство Казахстана" с целью поддержки перспективных экспортоориентированных проектов казахстанских производителей несырьевых товаров и поставщиков услуг на внешних рынках и усилению их конкурентоспособности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50 000 000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2026 год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2027 год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2028 год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Подпрограмма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Целевые трансферты на развитие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323 042 312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241 655 687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82 949 456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Оборона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3 215 578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2 948 428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по чрезвычайным ситуациям Республики Казахстан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3 215 578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2 948 428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и реконструкция объектов защиты от чрезвычайных ситуаций природного и техногенного характера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3 215 578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2 948 428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трансферты на развитие областным бюджетам, бюджетам городов республиканского значения, столицы на проведение работ по инженерной защите населения, объектов и территорий от природных стихийных бедствий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3 215 578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2 948 428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Атырауская область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3 215 578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2 948 428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Здравоохранение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54 000 616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76 798 141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12 044 726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здравоохранения Республики Казахстан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54 000 616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76 798 141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12 044 726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хранения специального медицинского резерва и развитие инфраструктуры здравоохранения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54 000 616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76 798 141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12 044 726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трансферты на развитие областным бюджетам, бюджетам городов республиканского значения, столицы на строительство, реконструкцию и сейсмоусиление объектов здравоохранения за счет средств республиканского бюджета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49 000 616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36 798 141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Атырауская область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2 290 494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Восточно-Казахстанская область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1 500 000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Жамбылская область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30 179 220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33 364 163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Костанайская область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533 104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Кызылординская область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11 497 798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Область Жетісу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4 500 000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1 933 978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помощь и социальное обеспечение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11 384 056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труда и социальной защиты населения Республики Казахстан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11 384 056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социальной защиты и помощи населению на республиканском уровне, а также совершенствование системы социальной защиты и развитие инфраструктуры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11 384 056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трансферты на развитие областным бюджетам, бюджетам городов республиканского значения, столицы на строительство и реконструкцию объектов социального обеспечения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11 384 056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по регионам: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11 384 056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область Жетісу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6 759 056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Шымкент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4 625 000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49 900 125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44 319 144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5 166 375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энергетики Республики Казахстан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126 264 941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129 731 870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16 167 914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систем теплоснабжения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49 900 125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44 319 144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5 166 375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трансферты на развитие областным бюджетам, бюджетам городов республиканского значения, столицы на развитие систем теплоснабжения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49 900 125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44 319 144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5 166 375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Акмолинская область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5 563 300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Восточно-Казахстанская область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7 976 436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5 663 398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Жамбылская область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1 812 349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4 839 524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Западно-Казахстанская область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1 500 000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Карагандинская область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4 194 704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4 076 429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Костанайская область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2 700 000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994 251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Кызылординская область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3 622 858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Мангистауская область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2 124 136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Павлодарская область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8 930 493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6 849 653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1 500 000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Северо-Казахстанская область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3 517 621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1 147 891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Область Абай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4 065 228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8 830 564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3 666 375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Область Ұлытау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633 000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6 410 035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Туркестанская область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860 000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5 107 399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Алматы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2 400 000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400 000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Топливно-энергетический комплекс и недропользование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76 118 378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85 412 726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11 001 539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энергетики Республики Казахстан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27 322 675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17 962 037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трансферты на развитие областным бюджетам, бюджетам городов республиканского значения, столицы на развитие газотранспортной системы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27 322 675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17 962 037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 счет средств республиканского бюджета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27 322 675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17 962 037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Актюбинская область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2 979 113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Алматинская область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1 144 840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Жамбылская область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4 028 044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2 135 588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Западно-Казахстанская область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1 200 000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Карагандинская область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7 685 318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5 000 000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Костанайская область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386 543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Кызылординская область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3 561 728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1 020 403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Область Жетісу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900 000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Область Ұлытау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4 743 038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Туркестанская область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1 838 891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тепло-, электроэнергетики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48 795 703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67 450 689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11 001 539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трансферты на развитие областным бюджетам, бюджетам городов республиканского значения, столицы на развитие теплоэнергетической системы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48 795 703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67 450 689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11 001 539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Акмолинская область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381 100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1 634 185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Алматинская область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2 700 000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20 000 000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11 001 539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Жамбылская область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9 469 357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1 356 401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Кызылординская область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675 232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Область Жетісу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300 000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7 834 540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Северо-Казахстанская область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1 000 000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3 234 621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Астана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34 945 246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32 715 710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Сельское, водное, лесное, рыбное хозяйство, особо охраняемые природные территории, охрана окружающей среды и животного мира, земельные отношения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38 152 024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72 177 248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66 781 542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водных ресурсов и ирригации Республики Казахстан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38 152 024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72 177 248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66 781 542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Эффективное управление водными ресурсами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38 152 024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72 177 248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66 781 542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трансферты на развитие областным бюджетам на развитие систем водоснабжения и водоотведения за пределами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12 491 419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35 574 003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41 046 884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трансферты на развитие областным бюджетам, бюджетам городов республиканского значения, столицы на увеличение водности поверхностных водных ресурсов за счет средств республиканского бюджета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25 660 605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36 603 245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25 734 658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Промышленность, архитектурная, градостроительная и строительная деятельность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10 817 237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промышленности и строительства Республики Казахстан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10 817 237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Содействие развитию отраслей промышленности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10 817 237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трансферты на развитие областным бюджетам, бюджетам городов республиканского значения, столицы для развития инфраструктуры специальных экономических зон, индустриальных зон, индустриальных парков за счет средств республиканского бюджета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10 817 237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Жамбылская область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3 993 921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Северо-Казахстанская область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1 500 000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Туркестанская область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2 684 653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Шымкент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2 638 663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84 454 298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транспорта Республики Казахстан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84 454 298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в рамках проекта "Новая транспортная система города Астаны. LRT (участок от аэропорта до нового железнодорожного вокзала)"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50 000 000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трансферты на развитие бюджету города Астаны на увеличение уставного капитала юридических лиц на строительство в рамках проекта "Новая транспортная система города Астаны. LRT (участок от аэропорта до нового железнодорожного вокзала)"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50 000 000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Астана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50 000 000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гражданской авиации и воздушного транспорта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13 889 800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трансферты на развитие областным бюджетам, бюджетам городов республиканского значения, столицы на развитие инфраструктуры воздушного транспорта за счет республиканского бюджета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13 889 800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Костанайская область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8 712 645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Шымкент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5 177 155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Обеспечение развития городского рельсового транспорта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20 564 498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трансферты на развитие бюджету города Алматы на увеличение уставного капитала юридических лиц на строительство метрополитена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20 564 498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Алматы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20 564 498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2026 год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2027 год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2028 год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Кредиты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189 500 000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25 000 000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229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Министерство промышленности и строительства Республики Казахстан 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25 000 000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Кредитование акционерного общества "Национальный управляющий холдинг "Байтерек" с последующим кредитованием акционерного общества "Казахстанская Жилищная Компания" для модернизации энергетической и коммунальной инфраструктуры (сетей и объектов) в Республике Казахстан для обеспечения надежного и качественного предоставления коммунальных услуг населению и устойчивого развития экономики страны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25 000 000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71 000 000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туризма и спорта Республики Казахстан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71 000 000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Кредитование акционерного общества "Национальный управляющий холдинг "Байтерек" с последующим кредитованием акционерного общества "Банк Развития Казахстана" для финансирования проектов туристской отрасли Республики Казахстан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71 000 000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Топливно-энергетический комплекс и недропользование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25 000 000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энергетики Республики Казахстан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25 000 000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Кредитование акционерного общества "Национальный управляющий холдинг "Байтерек" с последующим кредитованием акционерного общества "Казахстанская Жилищная Компания" для модернизации энергетической и коммунальной инфраструктуры (сетей и объектов) в Республике Казахстан для обеспечения надежного и качественного предоставления коммунальных услуг населению и устойчивого развития экономики страны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25 000 000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Промышленность, архитектурная, градостроительная и строительная деятельность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68 500 000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229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промышленности и строительства Республики Казахстан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68 500 000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036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Кредитование акционерного общества "Национальный управляющий холдинг "Байтерек" с последующим кредитованием акционерного общества "Банк Развития Казахстана" для финансирования крупных проектов обрабатывающей промышленности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68 500 000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служебного пользования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Экз. №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Правительства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10 декабря 2025 года № 1074</w:t>
            </w:r>
          </w:p>
        </w:tc>
      </w:tr>
    </w:tbl>
    <w:bookmarkStart w:name="z42" w:id="3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республиканских бюджетных инвестиций Министерств по чрезвычайным ситуациям, здравоохранения и Управления Делами Президента Республики Казахста</w:t>
      </w:r>
    </w:p>
    <w:bookmarkEnd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– в редакции постановления Правительства РК от 10.06.2026 </w:t>
      </w:r>
      <w:r>
        <w:rPr>
          <w:rFonts w:ascii="Times New Roman"/>
          <w:b w:val="false"/>
          <w:i w:val="false"/>
          <w:color w:val="ff0000"/>
          <w:sz w:val="28"/>
        </w:rPr>
        <w:t>№ 482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" w:id="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  <w:bookmarkEnd w:id="34"/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2026 год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2027 год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2028 год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Правительства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10 декабря 2025 года № 1074</w:t>
            </w:r>
          </w:p>
        </w:tc>
      </w:tr>
    </w:tbl>
    <w:bookmarkStart w:name="z45" w:id="3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Распределение сумм целевых текущих трансфертов областным бюджетам на материально-техническое оснащение организаций здравоохранения на местном уровне в рамках пилотного национального проекта "Модернизация сельского здравоохранения"</w:t>
      </w:r>
    </w:p>
    <w:bookmarkEnd w:id="3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Наименование областей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15 840 300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Актюбинская область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1 630 000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Атырауская область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650 000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Жамбылская область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2 433 400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Западно-Казахстанская область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2 763 400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Костанайская область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2 433 400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Кызылординская область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1 950 000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Мангистауская область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650 000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Область Жетісу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1 546 700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Туркестанская область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1 783 400</w:t>
            </w:r>
          </w:p>
        </w:tc>
      </w:tr>
    </w:tbl>
    <w:bookmarkStart w:name="z46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</w:t>
      </w:r>
    </w:p>
    <w:bookmarkEnd w:id="3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Правительства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10 декабря 2025 года № 1074</w:t>
            </w:r>
          </w:p>
        </w:tc>
      </w:tr>
    </w:tbl>
    <w:bookmarkStart w:name="z48" w:id="3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Распределение сумм целевых текущих трансфертов областным бюджетам, бюджетам городов республиканского значения, столицы на материально-техническое оснащение организаций здравоохранения на местном уровне</w:t>
      </w:r>
    </w:p>
    <w:bookmarkEnd w:id="3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областей и городов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29 318 958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Акмолинская область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1 431 169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Алматинская область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1 853 725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Атырауская область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1 865 069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Восточно-Казахстанская область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1 113 218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Жамбылская область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522 040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Западно-Казахстанская область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2 056 286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Карагандинская область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1 273 779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Костанайская область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2 476 528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Кызылординская область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2 781 982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Мангистауская область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1 774 799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Область Абай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1 554 076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Область Жетісу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2 586 171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Область Ұлытау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1 786 228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Павлодарская область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771 767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Северо-Казахстанская область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1 903 823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Туркестанская область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822 539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Астана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1 267 961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Шымкент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1 477 798</w:t>
            </w:r>
          </w:p>
        </w:tc>
      </w:tr>
    </w:tbl>
    <w:bookmarkStart w:name="z49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</w:t>
      </w:r>
    </w:p>
    <w:bookmarkEnd w:id="3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Правительства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10 декабря 2025 года № 1074</w:t>
            </w:r>
          </w:p>
        </w:tc>
      </w:tr>
    </w:tbl>
    <w:bookmarkStart w:name="z51" w:id="3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Распределение сумм целевых текущих трансфертов бюджету города Астаны на увеличение уставного капитала юридических лиц на строительство в рамках проекта "Новая транспортная система города Астаны. LRT (участок от аэропорта до нового железнодорожного вокзала)"</w:t>
      </w:r>
    </w:p>
    <w:bookmarkEnd w:id="3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города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16 708 068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Астана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16 708 068</w:t>
            </w:r>
          </w:p>
        </w:tc>
      </w:tr>
    </w:tbl>
    <w:bookmarkStart w:name="z52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</w:t>
      </w:r>
    </w:p>
    <w:bookmarkEnd w:id="4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Правительства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10 декабря 2025 года № 1074</w:t>
            </w:r>
          </w:p>
        </w:tc>
      </w:tr>
    </w:tbl>
    <w:bookmarkStart w:name="z54" w:id="4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Распределение сумм целевых текущих трансфертов областным бюджетам, бюджетам городов республиканского значения, столицы на субсидирование затрат субъектов естественных монополий на погашение и обслуживание займов международных финансовых организаций</w:t>
      </w:r>
    </w:p>
    <w:bookmarkEnd w:id="4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области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1 287 475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Актюбинская область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1 287 475</w:t>
            </w:r>
          </w:p>
        </w:tc>
      </w:tr>
    </w:tbl>
    <w:bookmarkStart w:name="z55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</w:t>
      </w:r>
    </w:p>
    <w:bookmarkEnd w:id="4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Правительства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10 декабря 2025 года № 1074</w:t>
            </w:r>
          </w:p>
        </w:tc>
      </w:tr>
    </w:tbl>
    <w:bookmarkStart w:name="z57" w:id="4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Распределение сумм бюджетных кредитов местным исполнительным органам для реализации мер социальной поддержки специалистов</w:t>
      </w:r>
    </w:p>
    <w:bookmarkEnd w:id="4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областей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25 000 000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Акмолинская область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2 197 100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Актюбинская область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1 321 287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Алматинская область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1 898 675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Атырауская область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296 262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Восточно-Казахстанская область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1 479 150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Жамбылская область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1 505 100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Западно-Казахстанская область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2 324 028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Карагандинская область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1 005 562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Костанайская область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1 083 412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Кызылординская область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1 643 500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Мангистауская область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2 045 725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Область Абай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936 362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Область Жетісу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2 045 725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Область Ұлытау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337 350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Павлодарская область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908 250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Северо-Казахстанская область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1 107 200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Туркестанская область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2 865 312</w:t>
            </w:r>
          </w:p>
        </w:tc>
      </w:tr>
    </w:tbl>
    <w:bookmarkStart w:name="z58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</w:t>
      </w:r>
    </w:p>
    <w:bookmarkEnd w:id="4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Правительства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10 декабря 2025 года № 1074</w:t>
            </w:r>
          </w:p>
        </w:tc>
      </w:tr>
    </w:tbl>
    <w:bookmarkStart w:name="z60" w:id="4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Распределение сумм кредитования областных бюджетов на предоставление микрокредитов сельскому населению для масштабирования проекта по повышению доходов сельского населения</w:t>
      </w:r>
    </w:p>
    <w:bookmarkEnd w:id="4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областей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100 000 000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Акмолинская область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8 400 000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Актюбинская область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4 700 000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Алматинская область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10 800 000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Атырауская область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3 000 000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Восточно-Казахстанская область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4 500 000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Жамбылская область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7 000 000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Западно-Казахстанская область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4 700 000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Карагандинская область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4 800 000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Костанайская область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6 700 000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Кызылординская область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5 600 000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Мангистауская область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2 800 000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Область Абай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4 500 000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Область Жетісу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5 000 000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Область Ұлытау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1 200 000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Павлодарская область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3 000 000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Северо-Казахстанская область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8 000 000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Туркестанская область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15 300 000</w:t>
            </w:r>
          </w:p>
        </w:tc>
      </w:tr>
    </w:tbl>
    <w:bookmarkStart w:name="z61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</w:t>
      </w:r>
    </w:p>
    <w:bookmarkEnd w:id="4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Правительства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10 декабря 2025 года № 1074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Распределение сумм кредитования областных бюджетов, бюджетов городов республиканского значения, столицы на инвестиционные проекты в агропромышленном комплексе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>
      Сноска. Приложение 9 – в редакции постановления Правительства РК от 21.07.2026 </w:t>
      </w:r>
      <w:r>
        <w:rPr>
          <w:rFonts w:ascii="Times New Roman"/>
          <w:b w:val="false"/>
          <w:i w:val="false"/>
          <w:color w:val="ff0000"/>
          <w:sz w:val="28"/>
        </w:rPr>
        <w:t>№ 642</w:t>
      </w:r>
      <w:r>
        <w:rPr>
          <w:rFonts w:ascii="Times New Roman"/>
          <w:b w:val="false"/>
          <w:i w:val="false"/>
          <w:color w:val="ff0000"/>
          <w:sz w:val="28"/>
        </w:rPr>
        <w:t> (вводится в действие с 01.01.2026).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областей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теңге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Всего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100 000 000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Акмолинская область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16 500 000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Актюбинская область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3 000 000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Атырауская область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4 000 000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Восточно-Казахстанская область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4 000 000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Жамбылская область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6 500 000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Западно-Казахстанская область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4 500 000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Карагандинская область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7 000 000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Костанайская область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10 500 000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Кызылординская область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4 000 000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Мангистауская область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4 000 000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Область Абай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7 000 000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Область Жетісу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5 000 000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Область Ұлытау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4 000 000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Павлодарская область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5 000 000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Северо-Казахстанская область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9 000 000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Туркестанская область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6 000 000</w:t>
            </w:r>
          </w:p>
        </w:tc>
      </w:tr>
    </w:tbl>
    <w:bookmarkStart w:name="z64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</w:t>
      </w:r>
    </w:p>
    <w:bookmarkEnd w:id="4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Правительства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10 декабря 2025 года № 1074</w:t>
            </w:r>
          </w:p>
        </w:tc>
      </w:tr>
    </w:tbl>
    <w:bookmarkStart w:name="z66" w:id="4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Распределение суммы резерва Правительства Республики Казахстан</w:t>
      </w:r>
    </w:p>
    <w:bookmarkEnd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10 - в редакции постановления Правительства РК от 10.06.2026 </w:t>
      </w:r>
      <w:r>
        <w:rPr>
          <w:rFonts w:ascii="Times New Roman"/>
          <w:b w:val="false"/>
          <w:i w:val="false"/>
          <w:color w:val="ff0000"/>
          <w:sz w:val="28"/>
        </w:rPr>
        <w:t>№ 482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7" w:id="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</w:t>
            </w:r>
          </w:p>
          <w:bookmarkEnd w:id="49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Подпрограмма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217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 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 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Министерство финансов Республики Казахстан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544 970 688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Резерв Правительства Республики Казахстан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544 970 688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Чрезвычайный резерв Правительства Республики Казахстан для ликвидации чрезвычайных ситуаций природного и техногенного характера на территории Республики Казахстан и других государств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3 500 000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Резерв Правительства Республики Казахстан на неотложные затраты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540 520 688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Резерв Правительства Республики Казахстан на исполнение обязательств по решениям судов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600 000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Резерв Правительства Республики Казахстан для жизнеобеспечения населения при ликвидации чрезвычайных ситуаций природного и техногенного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350 000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_________________________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Правительства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10 декабря 2025 года № 1074</w:t>
            </w:r>
          </w:p>
        </w:tc>
      </w:tr>
    </w:tbl>
    <w:bookmarkStart w:name="z69" w:id="5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проектов государственно-частного партнерства, планируемых к реализации, требующих финансирования государственных обязательств по проектам государственно-частного партнерства из республиканского бюджета</w:t>
      </w:r>
    </w:p>
    <w:bookmarkEnd w:id="5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2026 год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2027 год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2028 год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Всего: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77 212 900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72 235 968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72 235 968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77 212 900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72 235 968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72 235 968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финансов Республики Казахстан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2 300 718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Выполнение государственных обязательств по проектам государственно-частного партнерства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2 300 718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проекты ГЧП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Создание и эксплуатация автомобильного пункта пропуска "Нур жолы" и эксплуатация транспортно-логистического центра на участке автомобильной дороги "Алматы – Хоргос" международного транзитного коридора "Западная Европа – Западный Китай"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2 300 718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искусственного интеллекта и цифрового развития Республики Казахстан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17 235 968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17 235 968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17 235 968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Выполнение государственных обязательств по проектам государственно-частного партнерства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17 235 968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17 235 968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17 235 968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проекты ГЧП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широкополосным доступом сельских населенных пунктов Республики Казахстан по технологии волоконно-оптических линий связи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17 235 968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17 235 968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17 235 968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транспорта Республики Казахстан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55 000 000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55 000 000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55 000 000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Выполнение государственных обязательств по проектам государственно-частного партнерства 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55 000 000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55 000 000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55 000 000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проекты ГЧП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и эксплуатация автомобильной дороги "Большая Алматинская кольцевая автомобильная дорога (БАКАД)"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55 000 000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55 000 000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55 000 000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Делами Президента Республики Казахстан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2 676 214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Выполнение государственных обязательств по проектам государственно-частного партнерства 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2 676 214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проекты ГЧП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Центра ядерной медицины, расположенного по адресу г. Нур-Султан, ул. Е495 (проектное наименование), район здания № 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2 676 214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70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</w:t>
      </w:r>
    </w:p>
    <w:bookmarkEnd w:id="5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Правительства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10 декабря 2025 года № 1074</w:t>
            </w:r>
          </w:p>
        </w:tc>
      </w:tr>
    </w:tbl>
    <w:bookmarkStart w:name="z72" w:id="5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государственных заданий на 2026 год</w:t>
      </w:r>
    </w:p>
    <w:bookmarkEnd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12 с изменениями, внесенными постановлениями Правительства РК от 10.03.2026 </w:t>
      </w:r>
      <w:r>
        <w:rPr>
          <w:rFonts w:ascii="Times New Roman"/>
          <w:b w:val="false"/>
          <w:i w:val="false"/>
          <w:color w:val="ff0000"/>
          <w:sz w:val="28"/>
        </w:rPr>
        <w:t>№ 158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01.01.2026); от 10.06.2026 </w:t>
      </w:r>
      <w:r>
        <w:rPr>
          <w:rFonts w:ascii="Times New Roman"/>
          <w:b w:val="false"/>
          <w:i w:val="false"/>
          <w:color w:val="ff0000"/>
          <w:sz w:val="28"/>
        </w:rPr>
        <w:t>№ 482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</w:p>
    <w:bookmarkStart w:name="z73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тыс. тенге</w:t>
      </w:r>
    </w:p>
    <w:bookmarkEnd w:id="5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государственной услуги или инвестиционного проекта, осуществляемых в форме выполнения государственного задания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государственной услуги или инвестиционного проекта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администратора республиканской бюджетной программы, ответственного за выполнение государственного задания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юридического лица, ответственного за выполнение государственного задания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республиканской бюджетной программы (подпрограммы), в рамках которой выполняется государственное задание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бюджетных средств, необходимая для выполнения государственного задания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Мониторинг сейсмологической информации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4" w:id="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 сейсмостанций, проведение режимных круглосуточных наблюдений, сбор, первичная и сводная обработка материалов, а также повышение вклада науки в диверсификацию экономики и устойчивое развитие страны.</w:t>
            </w:r>
          </w:p>
          <w:bookmarkEnd w:id="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структуре системы обеспечения национальной безопасности, защиты интересов общества и государства определенное место занимают система организации и проведения сейсмологических наблюдений, ее предварительное обобщение, анализ, составление прогнозов землетрясений, использование этих данных для предупреждения чрезвычайных ситуаций природного и техногенного характера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по чрезвычайным ситуациям Республики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"Национальный научный центр сейсмологических наблюдений и исследований"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025 "Мониторинг сейсмологической информации"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1 114 865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поддержки соотечественникам за рубежом (этнические казахи за рубежом, бывшие соотечественники, граждане Республики Казахстан, проживающие за рубежом)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мероприятий для обеспечения культурных, гуманитарных связей с соотечественниками за рубежом; изучение вопросов соотечественников за рубежом; оснащение казахских культурных центров и (или) казахских деловых домов за рубежом, а также организаций за рубежом, связанных с развитием казахского языка и культуры, и (или) сотрудничающих с соотечественниками за рубежом; организация культурных и (или) массовых, образовательных, и (или) познавательных мероприятий для (с участием) соотечественников за рубежом, распространение актуальной информации и подготовка качественного контента по вопросам поддержки соотечественников за рубежом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иностранных дел Республики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НАО "Фонд Отандастар"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5" w:id="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 "Содействие развитию связей и контактов с соотечественниками за рубежом и этническими казахами, прибывшими в Республику Казахстан"</w:t>
            </w:r>
          </w:p>
          <w:bookmarkEnd w:id="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 "Создание условий для поддержки соотечественников за рубежом и этнических казахов, прибывших в Республику Казахстан"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575 000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Картографирование земель сельскохозяйственного назначения для ведения государственного земельного кадастра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Обновление цифровых сельскохозяйственных карт для формирования сведений государственного земельного кадастра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сельского хозяйства Республики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РГП на ПХВ "Государственный институт сельскохозяйственных аэрофотогеодезических изысканий (ГИСХАГИ)"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6" w:id="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259 "Повышение доступности информации о земельных ресурсах"</w:t>
            </w:r>
          </w:p>
          <w:bookmarkEnd w:id="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"Формирование сведений государственного земельного кадастра"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2 691 156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Научно-практическое сопровождение и разработка рекомендаций для субъектов агропромышленного комплекса Республики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Повышение эффективности деятельности субъектов агропромышленного комплекса путем научно-практического сопровождения, обеспечения доступности к новым разработкам и научным исследованиям в рамках трансформации в вертикально интегрированный агротехнологический хаб Национального аграрного научно-образовательного центра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сельского хозяйства Республики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НАО "Национальный аграрный научно-образовательный центр"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7" w:id="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267 "Повышение доступности знаний и научных исследований"</w:t>
            </w:r>
          </w:p>
          <w:bookmarkEnd w:id="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 "Научно-практическое сопровождение и разработка рекомендаций для субъектов агропромышленного комплекса Республики Казахстан"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617 666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Методологическое обеспечение по оказанию лицам с инвалидностью протезно-ортопедической помощи, в том числе предоставление протезно-ортопедической помощи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Протезирование лиц с инвалидностью с особо сложными и атипичными видами увечья, а также первичное протезирование, внедрение протезно-ортопедических изделий, изготавливаемых по новейшим технологиям, разработка технологических процессов на новые виды протезно-ортопедических изделий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труда и социальной защиты населения Республики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РГП на ПХВ "Национальный научный центр развития сферы социальной защиты"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8" w:id="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058 "Оказание социальной защиты и помощи населению на республиканском уровне, а также совершенствование системы социальной защиты и развитие инфраструктуры"</w:t>
            </w:r>
          </w:p>
          <w:bookmarkEnd w:id="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"Методологическое обеспечение по оказанию лицам с инвалидностью протезно-ортопедической помощи, в том числе предоставление протезно-ортопедической помощи"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1 030 335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Слухоречевая адаптация детей с нарушением слуха после кохлеарной имплантации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9" w:id="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Кохлеарная имплантация (далее – КИ) является единственным эффективным методом реабилитации детей с тяжелыми нарушениями слуха (глухотой). Но операция КИ совершенно неэффективна без слухоречевой реабилитации (адаптации). Проведение ее обязательно для развития слуха и речи ребенка с кохлеарным имплантом.</w:t>
            </w:r>
          </w:p>
          <w:bookmarkEnd w:id="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Цель слухоречевой адаптации – научить ребенка воспринимать звуковые сигналы (неречевые и речевые), понимать их и использовать новые слуховые ощущения для развития устной речи.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труда и социальной защиты населения Республики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РГП на ПХВ "Национальный научный центр развития сферы социальной защиты"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0" w:id="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058 "Оказание социальной защиты и помощи населению на республиканском уровне, а также совершенствование системы социальной защиты и развитие инфраструктуры"</w:t>
            </w:r>
          </w:p>
          <w:bookmarkEnd w:id="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 "Слухоречевая адаптация детей с нарушением слуха после кохлеарной имплантации"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679 150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Совершенствование системы социальной защиты населения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ортезирования лицам с инвалидностью, научных исследований с координацией научной работы по всем аспектам инвалидизации, реабилитации, ортезирования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труда и социальной защиты населения Республики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РГП на ПХВ "Национальный научный центр развития сферы социальной защиты"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1" w:id="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058 "Оказание социальной защиты и помощи населению на республиканском уровне, а также совершенствование системы социальной защиты и развитие инфраструктуры"</w:t>
            </w:r>
          </w:p>
          <w:bookmarkEnd w:id="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 "Совершенствование системы социальной защиты населения"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472 648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Топографо-геодезические и картографические работы, учет, хранение материалов и данных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2" w:id="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рамках исполнения государственного задания предполагаются:</w:t>
            </w:r>
          </w:p>
          <w:bookmarkEnd w:id="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проведение работ по обработке материалов космосъемки территорий;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создание и обновление топографических планов городов и населенных пунктов;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нивелирование I, ІІ класса, обследование и восстановление, закладка и координирование пунктов;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создание сводных каталогов;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создание и обновление масштабного ряда цифровых государственных топографических карт;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издание (печать) топографических карт;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создание и (или) обновление тематических карт и планов;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ведение базы данных географических названий Республики Казахстан;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ведение Национального фонда пространственных данных Республики Казахстан;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составление технических проектов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искусственного интеллекта и цифрового развития Республики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РГП на ПХВ "Национальный центр геодезии и пространственной информации"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2" w:id="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 "Повышение уровня государственного геодезического и картографического обеспечения страны"</w:t>
            </w:r>
          </w:p>
          <w:bookmarkEnd w:id="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 "Обеспечение топографо-геодезической и картографической продукцией и ее хранение"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2 886 746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3" w:id="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Формирование и обновление сведений</w:t>
            </w:r>
          </w:p>
          <w:bookmarkEnd w:id="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Национальной инфраструктуры пространственных данных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4" w:id="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Преобразование в открытые цифровые топографические карты и планы:</w:t>
            </w:r>
          </w:p>
          <w:bookmarkEnd w:id="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преобразование цифровых топографических карт масштаба 1:25 000 в цифровые карты открытого пользования;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преобразование цифровых топографических планов масштаба 1:2 000 городов и районных центров в цифровые планы открытого пользования; оцифровка тематических пространственных данных.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Обеспечение координатными системами отсчета: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разработка параметров трансформации между государственной и местными координатными системами отсчета;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установление местных координатных систем отсчета на основе государственной координатной отсчетной основы QazTRF-23.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Обеспечение актуальными сведениями НИПД: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услуги по выдаче сведений НИПД из ИС "Государственный геопортал НИПД";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выдаче сведений высокоточного спутникового позиционирования посредством постоянно действующих референцных станций государственных геодезических сетей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искусственного интеллекта и цифрового развития Республики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РГП на ПХВ "Национальный центр геодезии и пространственной информации"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2" w:id="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 "Повышение уровня государственного геодезического и картографического обеспечения страны"</w:t>
            </w:r>
          </w:p>
          <w:bookmarkEnd w:id="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 "Формирование и обновление сведений Национальной инфраструктуры пространственных данных"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2 142 922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экологического мониторинга территорий Республики Казахстан, подверженных воздействию ракетно-космической деятельности комплекса "Байконур"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3" w:id="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рамках исполнения государственного задания предполагается выполнение работ:</w:t>
            </w:r>
          </w:p>
          <w:bookmarkEnd w:id="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проведение экологического мониторинга пусков ракет-носителей с космодрома "Байконур" (экологическое сопровождение пусков ракет-носителей "Союз");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оценка экологической устойчивости района падения отделяющихся частей ракеты-носителя в зоне Ю-24 (районы падения № 15, 25) в области Ұлытау;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контроль состояния объектов окружающей среды на местах аварии ракеты-носителя "Протон-М" в 2007 году в области Ұлытау.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искусственного интеллекта и цифрового развития Республики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РГП на ПХВ "Инфракос"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6" w:id="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 "Обеспечение сохранности и расширения использования космической инфраструктуры"</w:t>
            </w:r>
          </w:p>
          <w:bookmarkEnd w:id="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"Обеспечение управления космическими аппаратами"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146 650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Опытная эксплуатация космической системы технологического назначения KazSTSat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рамках исполнения государственного задания предполагаются выполнение работ по обеспечению функционирования космической системы технологического назначения (KazSTSat) для получения положительной летной истории казахстанских технологий путем опытной эксплуатации KazSTSat и определение срока активного существования космического аппарата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искусственного интеллекта и цифрового развития Республики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"Ghalam"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7" w:id="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 "Обеспечение сохранности и расширения использования космической инфраструктуры"</w:t>
            </w:r>
          </w:p>
          <w:bookmarkEnd w:id="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"Обеспечение управления космическими аппаратами"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125 905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 и эксплуатация объектов наземной космической инфраструктуры космического ракетного комплекса "Зенит-М"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рамках исполнения государственного задания предполагаются осуществление комплекса работ и мероприятий по поддержанию технических и технологических объектов НКИ КРК "Зенит-М", в том числе организация и обеспечение охраны переданных объектов КРК "Зенит-М", транспортное обеспечение для доставки работников на объекты КРК "Зенит-М", обеспечение работников средствами индивидуальной защиты и спецодеждой, проведение регламентных и профилактических работ, а также с привлечением при необходимости организаций, имеющих опыт эксплуатации космических систем, в соответствии с нормативными требованиями, установленными эксплуатационной документацией данного объекта (систем и агрегатов), их техническое обслуживание, а также осуществление других мероприятий, необходимых для организации этих работ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искусственного интеллекта и цифрового развития Республики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"Совместное Казахстанско-Российское предприятие "Байтерек"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8" w:id="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 "Обеспечение сохранности и расширения использования космической инфраструктуры"</w:t>
            </w:r>
          </w:p>
          <w:bookmarkEnd w:id="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 "Обеспечение сохранности объектов комплекса "Байконур", не вошедших в состав аренды Российской Федерации и исключенных из него"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1 087 937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Создание космического ракетного комплекса "Байтерек" на базе ракеты космического назначения среднего класса нового поколения для запусков беспилотных космических аппаратов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Модернизация действующего космического ракетного комплекса "Зенит-М" для запусков ракет космического назначения среднего класса нового поколения для выполнения беспилотных космических программ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искусственного интеллекта и цифрового развития Республики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"Совместное Казахстанско-Российское предприятие "Байтерек"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9" w:id="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 "Создание космического ракетного комплекса "Байтерек" на базе ракеты космического назначения среднего класса нового поколения для запусков беспилотных космических аппаратов"</w:t>
            </w:r>
          </w:p>
          <w:bookmarkEnd w:id="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030 "За счет средств республиканского бюджета"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4 624 733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Создание и ввод в эксплуатацию космической системы дистанционного зондирования Земли среднего разрешения "KazEOSat-MR"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рамках исполнения государственного задания предполагается выполнение работ по созданию группировки спутников дистанционного зондирования Земли среднего разрешения (далее – ДЗЗ СР) KazEOSat-MR в составе трех космических аппаратов ДЗЗ СР для замещения действующего космического аппарата ДЗЗ СР KazEOSat-2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искусственного интеллекта и цифрового развития Республики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"Ghalam"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 "Создание и ввод в эксплуатацию космической системы дистанционного зондирования Земли среднего разрешения "KazEOSat-MR"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775 243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мероприятий, направленных на стимулирование развития рынка информационно-коммуникационных технологий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Акселерация, технологическое бизнес-инкубирование участников Астана Хаб, проведение консультационных, информационных, аналитических, образовательных мероприятий для стимулирования развития участников Астана Хаб, организация подготовки квалифицированных кадров в области информационно-коммуникационных технологий, развитие стартап-экосистемы в Республике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искусственного интеллекта и цифрового развития Республики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Автономный кластерный фонд "Парк инновационных технологий"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0" w:id="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 "Обеспечение развития экосистемы искусственного интеллекта и инноваций"</w:t>
            </w:r>
          </w:p>
          <w:bookmarkEnd w:id="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 "Создание инновационной экосистемы на базе международного технологического парка "Астана Хаб"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2 977 923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Методологическое обеспечение в сфере среднего образования в рамках направления "Научно-методическое и информационно-ресурсное сопровождение системы защиты прав и обеспечения благополучия детей в Республике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разработке национальной программы по профилактике травли, суицида и насилия среди детей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просвещения Республики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НАО "Национальный научно-практический институт благополучия детей "Өркен"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 "Обеспечение доступности качественного школьного образования",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 "Методологическое обеспечение в сфере среднего образования"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419 223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Организация, проведение и участие детей в республиканских и международных школьных олимпиадах, конкурсах и других внешкольных мероприятиях республиканского значения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и проведение внешкольных мероприятий республиканского и международного значения, выявление одаренных обучающихся; подбор и подготовка учащихся к участию в международных олимпиадах, конкурсах, проведение республиканских конкурсов; проведение научно-практической конференции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просвещения Республики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РГКП "Научно-практический центр "Дарын"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 "Обеспечение доступности качественного школьного образования" по подпрограмме,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 "Проведение республиканских школьных олимпиад, конкурсов, внешкольных мероприятий республиканского значения"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1 390 489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и проведение мероприятий республиканского значения по дополнительному развитию детей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и проведение внешкольных мероприятий республиканского значения, выявление одаренных обучающихся; проведение республиканских семинаров, конкурсов; проведение научно-практических конференций. Республиканские конкурсы исследовательских проектов по основным направлениям дополнительного образования детей: художественно-эстетическое, научно-техническое, эколого-биологическое, туристско-краеведческое, военно-патриотическое, социально-педагогическое, образовательно-оздоровительное с целью формирования конкурентных преимуществ личности в творческой компетентности, непрерывном образовании и воспитании, профессиональном самоопределении. Участие в организации профессиональных смотров и конкурсов, проведении семинаров и научно-практических конференций по проблемам развития системы дополнительного образования детей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просвещения Республики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РГКП "Республиканский учебно-методический центр дополнительного образования"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 "Обеспечение доступности качественного школьного образования",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 "Проведение республиканских школьных олимпиад, конкурсов, внешкольных мероприятий республиканского значения"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259 799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и проведение мероприятий в области физической культуры и спорта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1" w:id="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рамках выполнения государственного задания проводится следующая работа:</w:t>
            </w:r>
          </w:p>
          <w:bookmarkEnd w:id="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качественная подготовка и своевременное проведение мероприятия в рамках предусмотренного объема услуг;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обеспечение местами проведения спортивных мероприятий в соответствии с санитарно-гигиеническими требованиями и требованиями противопожарной безопасности (туалет, душевая, раздевалка, противопожарное оборудование);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формирование списков и обеспечение судейской бригадой, медицинским персоналом и обслуживающим персоналом;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проведение заседания мандатной комиссии;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обеспечение транспортом участников соревнований с вокзала до мест проживания и обратно, а также от мест проживания к местам соревнований и обратно;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обеспечение спортивным инвентарем для проведения спортивных соревнований;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обеспечение наградной атрибутикой (кубки, дипломы, грамоты, медали), подлежащей награждению участников спортивных мероприятий;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обеспечение баннерной продукцией;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церемония открытия и закрытия, а также награждения участников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просвещения Республики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РГКП "Национальный научно-практический центр физической культуры"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0" w:id="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 "Обеспечение доступности качественного школьного образования"</w:t>
            </w:r>
          </w:p>
          <w:bookmarkEnd w:id="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 "Проведение республиканских школьных олимпиад, конкурсов, внешкольных мероприятий республиканского значения"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406 349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16-1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развитию движения WorldSkills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Услуги по развитию движения WorldSkills в Казахстане – развитие движения WorldSkills в Казахстане, ориентированного на реализацию государственной политики в сфере подготовки кадров с техническим и профессиональным образованием, повышение престижа и популяризация рабочих профессий с использованием инструментов WorldSkills, внедрение стандартов WorldSkills, демонстрация важности компетенций для экономического роста страны.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Услуги по организации работы по подготовке национальной сборной Казахстана в тренировочных лагерях к чемпионатам WorldSkills – формирование национальной сборной Республики Казахстан по компетенциям, соответствующим требованиям WorldSkills. Подготовка членов национальной сборной Республики Казахстан по компетенциям, соответствующим требованиям WorldSkills, на базе тренировочных лагерей к международным чемпионатам WorldSkills.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просвещения Республики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НАО "Таlaр"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 "Обеспечение кадрами с техническим и профессиональным образованием",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 "Услуги по развитию системы технического и профессионального образования на основе международного опыта"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838 979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16-2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реализации системы непрерывного профессионального развития педагогов, направленного на повышение качества дошкольного образования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организации и проведению курсов повышения квалификации педагогов государственных организаций дошкольного образования по образовательным программам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просвещения Республики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"Национальный центр повышения квалификации "Өрлеу"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 "Повышение квалификации педагогов государственных организаций дошкольного образования"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73 614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16-3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реализации системы непрерывного профессионального развития педагогов, направленного на повышение качества среднего образования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Повышение квалификации педагогов государственных организаций среднего образования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просвещения Республики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"Национальный центр повышения квалификации "Өрлеу"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 "Повышение квалификации педагогов государственных организаций среднего образования"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6 512 585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16-4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и проведение курсов повышения квалификации для педагогов по направлениям дополнительного образования детей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и проведение курсов повышения квалификации педагогов дополнительного образования детей. Курсы повышения квалификации предназначены для узких специалистов дополнительного образования детей, раскрывают специфические вопросы по конкретным видам дополнительного образования детей: теория музыки, струнно-смычковые инструменты, казахские народные инструменты, фортепиано, вокал, традиционное пение, работа с хоровыми, оркестровыми коллективами, художественное творчество, живопись, декоративно-прикладное искусство, хореография, театральное искусство, детско-юношеский туризм и краеведение, экология, техническое творчество детей, робототехника, STEAM-технологии, ученическое самоуправление, дебаты, отдых в оздоровительных и профильных лагерях, методическое сопровождение деятельности ПДО, эффективный менеджмент в дополнительном образовании, военно-патриотическое воспитание обучающихся и так далее.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просвещения Республики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РГКП "Республиканский учебно-методический центр дополнительного образования"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 "Повышение квалификации педагогов государственных организаций среднего образования"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178 444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16-5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реализации системы непрерывного профессионального развития педагогов, направленного на повышение качества среднего образования в сфере защиты прав и интересов детей, профилактики буллинга, девиантного и аутодеструктивного поведения, обеспечения информационной безопасности, благополучия и психологической поддержки детей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организации и проведению курсов повышения квалификации педагогов государственных организаций среднего образования по образовательным программам в сфере защиты прав и интересов детей, профилактики буллинга, девиантного и аутодеструктивного поведения, обеспечения информационной безопасности, благополучия и психологической поддержки детей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просвещения Республики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НАО "Национальный научно-практический институт благополучия детей "Өркен"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 "Повышение квалификации педагогов государственных организаций среднего образования"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1 784 116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16-6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организации и проведению курсов повышения квалификации руководителей и педагогов организаций технического и профессионального, послесреднего образования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организации и проведению курсов повышения квалификации руководителей и педагогов организаций технического и профессионального, послесреднего образования – повышение квалификации руководителей и педагогов колледжей, направленное на развитие профессиональных и управленческих навыков через практико-ориентированное и проектное обучение в разрезе отраслей экономики, способствующее созданию гибкой и конкурентоспособной системы ТиПО, эффективно подготавливающих квалифицированные рабочие кадры для экономики регионов и страны в целом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просвещения Республики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НАО "Talap"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 "Повышение квалификации педагогов государственных организаций технического и профессионального образования"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524 499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16-7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Повышение квалификации педагогов государственных организаций среднего образования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по повышению квалификации педагогических работников начального, основного среднего и общего среднего образования путем создания эффективной модели непрерывного повышения квалификации в соответствии с современными требованиями к уровню профессиональной компетенции работников образования Республики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просвещения Республики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РГКП "Национальный научно-практический центр физической культуры"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 "Повышение квалификации педагогов государственных организаций среднего образования"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255 604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Методологическая поддержка реформирования здравоохранения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1" w:id="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Исследование эффективности деятельности организаций медицинского образования и науки в области подготовки кадров для системы здравоохранения.</w:t>
            </w:r>
          </w:p>
          <w:bookmarkEnd w:id="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Модернизация здравоохранения через технологическое развитие, нормативное обновление и усиление внедрения инноваций.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Продвижение Национальной информационной системы по биомедицинским исследованиям.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Исследование трансформации кадровых ресурсов здравоохранения: анализ тенденций и перспективы развития.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Аналитическое исследование эффективности качества организации и оказания медицинской помощи.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Оценка технологий здравоохранения.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Организация внедрения, обучения и адаптации международного классификатора болезней и проблем одиннадцатого пересмотра (МКБ-11) на территории Республики Казахстан.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Формирование и совершенствование национальных счетов здравоохранения.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Исследование методологических подходов по развитию международного сотрудничества в области здравоохранения через продвижение бренда Казахстана "Декларация Астаны по первичной медико-санитарной помощи" в мире.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Аналитическое сопровождение совершенствования амбулаторного лекарственного обеспечения.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 Экспертно-аналитическое сопровождение развития формулярной системы Республики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здравоохранения Республики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РГП на ПХВ "Национальный научный центр развития здравоохранения имени Салидат Каирбековой"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1" w:id="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 "Формирование государственной политики в области здравоохранения"</w:t>
            </w:r>
          </w:p>
          <w:bookmarkEnd w:id="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 "Проведение социологических, аналитических исследований и оказание консалтинговых услуг"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931 425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сбору и обработке данных статистических наблюдений в области здравоохранения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уполномоченному органу оперативной, ситуационной, медико-cтатистической, аналитической информации на квартальной основе, проведение мониторинга оказанной специализированной медицинской помощи в амбулаторных и стационарных условиях, в том числе деятельности медицинских организаций на уровне сельского здравоохранения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здравоохранения Республики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РГП на ПХВ "Национальный научный центр развития здравоохранения имени Салидат Каирбековой"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2" w:id="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 "Формирование государственной политики в области здравоохранения"</w:t>
            </w:r>
          </w:p>
          <w:bookmarkEnd w:id="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 "Проведение социологических, аналитических исследований и оказание консалтинговых услуг"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633 470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Экспертиза качества клинических протоколов, подлежащих разработке/пересмотру (не менее 180 клинических протоколов)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экспертной оценки клинических протоколов, разработанных/пересмотренных на основе международных клинических руководств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здравоохранения Республики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РГП на ПХВ "Национальный научный центр развития здравоохранения имени Салидат Каирбековой"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3" w:id="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 "Формирование государственной политики в области здравоохранения"</w:t>
            </w:r>
          </w:p>
          <w:bookmarkEnd w:id="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 "Проведение социологических, аналитических исследований и оказание консалтинговых услуг"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168 772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Методологическая поддержка развития электронного здравоохранения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Методологическое сопровождение электронного здравоохранения в части совершенствования стандартов и требований к внедрению цифровых решений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здравоохранения Республики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РГП на ПХВ "Национальный научный центр развития здравоохранения имени Салидат Каирбековой"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4" w:id="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 "Формирование государственной политики в области здравоохранения"</w:t>
            </w:r>
          </w:p>
          <w:bookmarkEnd w:id="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 "Проведение социологических, аналитических исследований и оказание консалтинговых услуг"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106 448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Методологическая поддержка развития искусственного интеллекта и телемедицины в здравоохранении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5" w:id="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и внедрение единых требований, стандартов и правил применения инновационных технологий в клинической практике. Формирование нормативной правовой базы, обеспечивающей их безопасное и результативное использование в медицинской деятельности.</w:t>
            </w:r>
          </w:p>
          <w:bookmarkEnd w:id="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Обеспечение доступности медицинской помощи населению, сокращение сроков проведения консультаций и диагностических процедур, повышение качества оказания медицинской помощи за счҰт ранней идентификации заболеваний.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Оптимизация организационных процессов в медицинских организациях и рационализация использования ресурсов системы здравоохранения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здравоохранения Республики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РГП на ПХВ "Национальный научный центр развития здравоохранения имени Салидат Каирбековой"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7" w:id="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 "Формирование государственной политики в области здравоохранения"</w:t>
            </w:r>
          </w:p>
          <w:bookmarkEnd w:id="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 "Проведение социологических, аналитических исследований и оказание консалтинговых услуг"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144 600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21-1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Услуга по прогнозированию заболеваемости и планирование объемов медицинской помощи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Методологическое сопровождение прогнозирования заболеваемости и планирования объемов медицинской помощи с целью повышения эффективности системы здравоохранения через оптимальное прогнозирование заболеваемости и планирование объемов медицинской помощи на основе актуальных данных и международного опыта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здравоохранения Республики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РГП на ПХВ "Национальный научный центр развития здравоохранения имени Салидат Каирбековой"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 "Формирование государственной политики в области здравоохранения", 103 "Проведение социологических, аналитических исследований и оказание консалтинговых услуг"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132 456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21-2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тарифной политики в здравоохранении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тарифной политики в сфере здравоохранения посредством разработки, утверждения, актуализации и пересмотра экономически обоснованных тарифов на медицинские услуги на основе сбора, обработки и анализа данных о затратах с учетом изменений в системе здравоохранения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здравоохранения Республики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РГП на ПХВ "Национальный научный центр развития здравоохранения имени Салидат Каирбековой"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 "Формирование государственной политики в области здравоохранения", 103 "Проведение социологических, аналитических исследований и оказание консалтинговых услуг"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132 191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работы по развитию санитарной авиации в Республике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экстренной медицинской помощи населению Республики Казахстан с использованием воздушного транспорта (медицинской авиации). Организация и координация деятельности региональных отделений медицинской авиации. Развитие службы медицинской авиации в Республике Казахстан на основе международных стандартов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здравоохранения Республики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РГП на ПХВ "Национальный координационный центр экстренной медицины"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8" w:id="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067 "Обеспечение гарантированного объема бесплатной медицинской помощи"</w:t>
            </w:r>
          </w:p>
          <w:bookmarkEnd w:id="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 "Оказание медицинской помощи в форме  санитарной авиации"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14 260 009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трансплантационной координации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кoopдинaции слyжбы тpaнcплaнтaции в Pеспyбликe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здравоохранения Республики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РГП на ПХВ "Республиканский центр по координации трансплантации и высокотехнологичных медицинских услуг"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9" w:id="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067 "Обеспечение гарантированного объема бесплатной медицинской помощи"</w:t>
            </w:r>
          </w:p>
          <w:bookmarkEnd w:id="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 "Услуги по  координации в области трансплантологии"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405 380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ДСП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1 370 728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ДСП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27 091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ДСП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150 718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ДСП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170 087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ДСП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32 019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санитарно-эпидемиологического благополучия населения на территориях особо опасных природных очагов инфекции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0" w:id="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1.Обеспечение биобезопасности и снижение уровня воздействия опасных биологических факторов на здоровье населения Республики Казахстан:</w:t>
            </w:r>
          </w:p>
          <w:bookmarkEnd w:id="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1.1. Мониторинг и анализ эпизоотического состояния природных очагов чумы на территории Республики Казахстан и санитарно-профилактических мероприятий, проведенных на энзоотичной по чуме территории;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1.2. Мониторинг и анализ проводимых мероприятий по холере на территории Республики Казахстан;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1.3. Анализ лабораторных исследований на наличие возбудителей особо опасных и зоонозных инфекций для оценки эпидемиологической ситуации обследуемой территории;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1.4. Проведение тренировочных учений, семинаров, инструктажей для медицинских работников организаций здравоохранения по городу Алматы по вопросам повышения готовности к реагированию на биологические угрозы и методам личной биологической защиты от заражения при контакте с больным, подозрительным на заболевание особо опасной инфекцией человека и (или) сельскохозяйственных животных.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Оценка биологических рисков в природных очагах особо опасных инфекций (далее – ООИ):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2.1. Сбор и агрегирование информации, официальных данных Всемирной организации здравоохранения, международной информационной сети ProMed и других доступных источников, оценка и подготовка ежемесячного анализа заболеваемости ООИ в мире;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здравоохранения Республики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"Национальный научный центр особо опасных инфекций имени Масгута Айкимбаева"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6" w:id="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070 "Охрана общественного здоровья"</w:t>
            </w:r>
          </w:p>
          <w:bookmarkEnd w:id="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"Обеспечение санитарно-эпидемиологического благополучия населения"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792 297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7" w:id="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bookmarkEnd w:id="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2.2. Создание в геоинформационных системах аналитических, ситуационных и прогнозных электронных карт эпизоотологического состояния Республики Казахстан по ООИ.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Научно-исследовательские и производственные работы: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3.1. Молекулярно-генетическое исследование штаммов возбудителей ООИ, выделенных на территории Республики Казахстан, с использованием полимеразной цепной реакции (далее – ПЦР), MLVA для внутривидовой дифференциации;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3.2. Приготовление иммунобиологических и диагностических препаратов для диагностики ООИ согласно заявкам противочумных станций (далее – ПЧС) на 2026 год;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3.3. Подготовка инструктивно-методических документов, используемых при работе с возбудителями инфекций I-II групп патогенности.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Услуги по поддержанию жизнеспособности национальной и рабочей коллекций микроорганизмов: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4.1. Паспортизация свежевыделенных штаммов особо опасных и зоонозных инфекций;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4.2. Депонирование коллекционных штаммов ООИ;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4.3. Поддержание жизнеспособности и контроль основных биологических свойств штаммов колекции микроорганизмов.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6" w:id="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Анализ и оценка деятельности государственных учреждений "Противочумные станции" Комитета санитарно-эпидемиологического контроля Министерства здравоохранения Республики Казахстан по обеспечению биобезопасности в сфере здравоохранения:</w:t>
            </w:r>
          </w:p>
          <w:bookmarkEnd w:id="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5.1. Анализ и оценка деятельности ПЧС по организационно- методической работе, состоянию физической защищенности объектов, оценке биологических рисков в лабораториях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деятельности Центральной референс-лаборатории по уменьшению биологических угроз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7" w:id="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1.1. Организация и проведение мероприятий по обеспечению безопасного функционирования здания Центральной референс-лаборатории (системы охраны, системы автоматической пожарной сигнализации и пожаротушения, автоматизированная система управления зданием).</w:t>
            </w:r>
          </w:p>
          <w:bookmarkEnd w:id="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1.2. Обеспечение эффективной эксплуатации, обслуживания и ремонта оборудования и сооружений систем электроснабжения.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1.3. Обеспечение эффективной эксплуатации, обслуживания и ремонта оборудования и сооружений систем вентиляции.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1.4. Организация плановых неотложных мероприятий по обеспечению работоспособного состояния оборудования систем теплоснабжения и отопления.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1.5. Мероприятия по обслуживанию и эксплуатации оборудования систем водоподготовки и отведению сточных, дренажных вод.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1.6. Обеспечение регулярных тренингов и ретренингов для специалистов лабораторий BSL-2 и BSL-3 Центральной референс-лаборатории.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1.7. Повышение квалификации специалистов инженерной группы для обеспечения бесперебойного обслуживания и функционирования здания Центральной референс-лаборатории.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1.8. Мониторинг здоровья SPF лабораторных животных.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1.9. Изучение вирулентности возбудителей чумного микроба на модели SPF лабораторных животных.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здравоохранения Республики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"Национальный научный центр особо опасных инфекций имени Масгута Айкимбаева"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5" w:id="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070 "Охрана общественного здоровья"</w:t>
            </w:r>
          </w:p>
          <w:bookmarkEnd w:id="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"Обеспечение санитарно-эпидемиологического благополучия населения"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244 920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эпизоотического мониторинга в казахстанской части острова Возрождения и прилегающей к Аральскому морю материковой (прибрежной) территории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6" w:id="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Обеспечение эпизоотологического обследования острова Возрождения и прилегающей к Аральскому морю материковой (прибрежной) территории с оценкой состояния уровня, динамики численности носителей и переносчиков, эпидемиологическое наблюдение за постоянным и временным населением, проживающим на данных территориях:</w:t>
            </w:r>
          </w:p>
          <w:bookmarkEnd w:id="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1.1. Лабораторные исследования проб почв, доставленных с казахстанской части острова Возрождения и прилегающей к ней территории, на наличие возбудителя сибирской язвы с использованием бактериологических методов исследования;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1.2. Молекулярно-генетическое исследование (полимеразная цепная реакция) проб почв, доставленных с казахстанской части острова Возрождения и прилегающей к ней территории, на наличие возбудителя сибирской язвы;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1.3. Молекулярно-генетическое исследование (полимеразная цепная реакция) проб полевого материала (грызуны, эктопаразиты), собранного с казахстанской части острова Возрождения и прилегающей к ней территории, на особо опасные инфекции (чума, туляремия, сибирская язва, риккетсиозы);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1.4. Лабораторные исследования подозрительных культур (идентификация), выделенных с казахстанской части острова Возрождения и прилегающей к Аральскому морю материковой (прибрежной) территории, на особо опасные инфекции;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1.5. Разработка предложений по обеспечению санитарно-эпидемиологического благополучия на казахстанской части острова Возрождения по результатам проведенного мониторинга и исследований.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здравоохранения Республики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"Национальный научный центр особо опасных инфекций имени Масгута Айкимбаева"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1" w:id="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070 "Охрана общественного здоровья"</w:t>
            </w:r>
          </w:p>
          <w:bookmarkEnd w:id="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"Обеспечение санитарно-эпидемиологического благополучия населения"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33 235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биологической безопасности в сфере науки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2" w:id="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Стандартизация процедур хранения и поддержания возбудителей особо опасных инфекций человека, животных и фитопатогенов коллекции Научно-исследовательского института проблем биологической безопасности (далее – НИИПББ);</w:t>
            </w:r>
          </w:p>
          <w:bookmarkEnd w:id="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Освежение штаммов возбудителей особо опасных инфекций человека, животных и фитопатогенов коллекции НИИПББ;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Инвентаризация и ведение электронного учета штаммов коллекции микроорганизмов НИИПББ;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Генетическая паспортизация коллекции микроорганизмов и клеточных линий НИИПББ;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Проведение стандартизации банка клеточных культур в соответствии с международными требованиями;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Создание рабочего и производственного банка клеточных линий для работы с возбудителями особо опасных инфекций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здравоохранения Республики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"Научно-исследовательский институт проблем биологической безопасности"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7" w:id="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070 "Охрана общественного здоровья"</w:t>
            </w:r>
          </w:p>
          <w:bookmarkEnd w:id="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"Обеспечение санитарно-эпидемиологического благополучия населения"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661 638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Пропаганда здорового образа жизни в области здравоохранения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концепций мероприятий на основе календаря всемирных дней, утвержденного Всемирной организацией здравоохранения (ВОЗ), методологическое сопровождение и мониторинг мероприятий по пропаганде здорового образа жизни, профилактике социально значимых заболеваний, проведение информационно-разъяснительной работы среди населения Республики Казахстан по профилактике: травматизма, потребления табака, алкоголя, психоактивных веществ (ПАВ); физической активности; правильное питание (изготовление инфографик, видеороликов и т.д.), реализация национальных программ по пропаганде здорового образа жизни в масштабах страны, мониторинг и оценка реализации проектов ВОЗ "Здоровые города и регионы", "Школы, способствующие укреплению здоровья", "Здоровые университеты", "Здоровые рабочие места", мониторинг и оценка деятельности молодежных центров здоровья, анализ реализации национальной скрининговой программы, проведение информационно-образовательной работы по вопросам здорового и рационального питания (продукты с высоким содержанием соли, сахара, трансжиров), в том числе среди детей, с целью укрепления навыков здоровья, реализация комплекса мер по сокращению потребления табачных изделий и алкоголя (внедрение 100 % бездымной среды, контроль за рекламой и запретом курения в общественных местах)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здравоохранения Республики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РГП на ПХВ "Национальный научный центр развития здравоохранения имени Салидат Каирбековой"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8" w:id="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070 "Охрана общественного здоровья"</w:t>
            </w:r>
          </w:p>
          <w:bookmarkEnd w:id="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 "Пропаганда здорового образа жизни"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211 233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33-1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мероприятий по профилактике и мониторингу наркомании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Сбор, интеграция и межведомственная верификация данных о наркоситуации.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Проведение эпидемиологических и поведенческих исследований.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Применение современных методов мониторинга (включая анализ сточных вод, международные протоколы ESPAD).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Подготовка аналитических материалов и национальных отчетов.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Методическое сопровождение и координация регионов.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здравоохранения Республики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РГП на ПХВ "Национальный центр общественного здравоохранения"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070 "Охрана общественного здоровья",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 "Пропаганда здорового образа жизни"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32 651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по профилактике и борьбе со СПИД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Эпидемиологический мониторинг за ситуацией по вирусу иммунодефицита человека (далее – ВИЧ-инфекция), клинический мониторинг за диспансерным наблюдением, лечением и его эффективностью у людей, живущих с ВИЧ-инфекцией, мониторинг профилактических мероприятий среди населения и ключевых групп, организационно-методическое сопровождение эпидемиологических, профилактических и клинических мероприятий по ВИЧ-инфекции в Республике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здравоохранения Республики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РГП на ПХВ "Казахский научный центр дерматологии и инфекционных заболеваний"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9" w:id="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070 "Охрана общественного здоровья"</w:t>
            </w:r>
          </w:p>
          <w:bookmarkEnd w:id="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 "Реализация мероприятий по профилактике и борьбе со СПИД"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206 988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биологической безопасности в области здравоохранения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0" w:id="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прогнозирования особо опасных инфекций на 2026 - 2027 годы с учетом сезонности в соответствии с методикой прогнозирования заболеваний.</w:t>
            </w:r>
          </w:p>
          <w:bookmarkEnd w:id="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Методологическое сопровождение государственной информационной системы в области биологической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Разработка нормативной правовой основы по статусу биологических опасных объектов.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Разработка ПЦР – систем для выявления опасных бактериальных инфекций (Yersinia enterocolitica и Coxiella burnetii).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препарата на основе бактериофагов для экстренной фаготерапии брюшного тифа: исследование возбудителя брюшного тифа и его бактериофагов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здравоохранения Республики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4" w:id="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"Национальный холдинг "QazBioPharm"</w:t>
            </w:r>
          </w:p>
          <w:bookmarkEnd w:id="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5" w:id="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070 "Охрана общественного здоровья"</w:t>
            </w:r>
          </w:p>
          <w:bookmarkEnd w:id="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 "Услуги по разработке, апробации и внедрению новых биологических и фармацевтических препаратов на базе АО "Национальный холдинг "QazBioPharm"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1 005 839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Охрана общественного здоровья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6" w:id="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Проведение референсных арбитражных и рутинных лабораторных исследований и инструментальных замеров.</w:t>
            </w:r>
          </w:p>
          <w:bookmarkEnd w:id="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Организация и проведение программ внешней оценки качества (ВОК).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Оказание организационно-методической, практической помощи, эпидемиологических расследований по вопросам санитарно-эпидемиологического благополучия.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Ведение санитарно-эпидемиологического мониторинга, сбор информации от регионов Республики Казахстан, статистическая обработка, агрегирование и анализ полученных данных с рекомендациями для Министерства здравоохранения Республики Казахстан и Комитета санитарно-эпидемиологического контроля Министерства здравоохранения Республики Казахстан.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Повышение кадрового потенциала региональных специалистов Комитета санитарно-эпидемиологического контроля и сотрудничающих министерств (ведомств) методом проведения республиканских семинаров, круглых столов, вебинаров, тренингов и обучения на рабочих местах.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Реализация национальной системы дозорного эпидемиологического надзора и контроля за антимикробной резистентностью в Республике Казахстан.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Обеспечение деятельности оперативного центра по чрезвычайным ситуациям в области общественного здравоохранения.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Разработка (пересмотр) методических рекомендаций, методических указаний и санитарных правил.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здравоохранения Республики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РГП на ПХВ "Национальный центр общественного здравоохранения"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3" w:id="1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070 "Охрана общественного здоровья"</w:t>
            </w:r>
          </w:p>
          <w:bookmarkEnd w:id="1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"Обеспечение санитарно-эпидемиологического благополучия населения"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1 350 169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4" w:id="1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Реализация Плана по совершенствованию системы профилактики инфекций и инфекционного контроля на 2022 – 2027 годы и его эффективности в сфере санитарно-эпидемиологического благополучия.</w:t>
            </w:r>
          </w:p>
          <w:bookmarkEnd w:id="1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Организация мероприятий по иммунопрофилактике и мониторингу иммунизации.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 Проведение геномного надзора за актуальными инфекциями и антимикробной резистентностью (АМР) в Казахстане методом секвенирования.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Политическая экспертиза и комплексное изучение процессов реализации политических и социальных реформ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6" w:id="1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Данный проект нацелен на изучение проблем и перспектив в реализации политических и социальных реформ Президента Республики Казахстан Токаева К.К., анализ внутриполитических и внешнеполитических факторов, оказывающих влияние на ход политической и социальной модернизации в Казахстане. Также проект позволит выявить и научно обосновать отношение граждан к проводимым политическим и социальным реформам, определить соответствующие риски и вызовы, выработать практические рекомендации по их нивелированию.</w:t>
            </w:r>
          </w:p>
          <w:bookmarkEnd w:id="1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 предполагает проведение политической экспертизы, в том числе на основе социологических исследований по замеру протестного потенциала, общественных настроений и ожиданий в целях научно-аналитической поддержки решений, принимаемых государственными органами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науки и высшего образования Республики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"Институт Евразийской интеграции"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7" w:id="1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 "Формирование и реализация государственной политики в области науки и высшего образования"</w:t>
            </w:r>
          </w:p>
          <w:bookmarkEnd w:id="1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 "Проведение социологических, аналитических исследований и оказание консалтинговых услуг"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232 325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37-1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аналитико-информационному, научно-методическому, исследовательскому сопровождению реализации параметров Болонского процесса в Республике Казахстан, мониторингу реализации параметров Болонского процесса в вузах Казахстана, а также выплате членских взносов Республики Казахстан в Европейский реестр обеспечения качества (EQAR)"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аналитико-информационному, научно-методическому, исследовательскому сопровождению реализации параметров Болонского процесса в Республике Казахстан, мониторингу реализации параметров Болонского процесса в вузах Казахстана, а также выплате членских взносов Республики Казахстан в Европейский реестр обеспечения качества (EQAR)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науки и высшего образования Республики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РГП на ПХВ "Национальный центр развития высшего образования"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 "Обеспечение кадрами с высшим и послевузовским образованием",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 "Методологическое обеспечение в сфере высшего и послевузовского образования"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46 254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37-2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развитию высшего и послевузовского образования (программы опережающей подготовки кадров "Мамандығым —болашағым")"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развитию высшего и послевузовского образования (программы опережающей подготовки кадров "Мамандығым — болашағым")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науки и высшего образования Республики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РГП на ПХВ "Национальный центр развития высшего образования"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 "Обеспечение кадрами с высшим и послевузовским образованием",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 "Услуги по развитию высшего и послевузовского образования"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164 978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37-3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разработке и формированию базы тестовых заданий для единого национального тестирования, единого национального тестирования технического, профессионального и послесреднего образования, комплексного тестирования в магистратуру, а также обеспечения и сопровождения мероприятий, связанных с проведением единого национального тестирования (в том числе организация деятельности национального центра тестирования)"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Организационные мероприятия, связанные с проведением единого национального тестирования и формированием базы тестовых заданий: осуществление работы по разработке, экспертизе, корректировке и апробации тестовых заданий единого национального тестирования выпускников организаций среднего образования текущего года, прошлых лет, выпускников организаций технического и профессионального или послесреднего образования, выпускников организаций среднего образования, обучавшихся по линии международного обмена школьниками за рубежом, а также лиц казахской национальности, не являющихся гражданами Республики Казахстан, окончивших учебные заведения за рубежом; осуществление работы по разработке, экспертизе, апробации и корректировке тестовых заданий единого национального тестирования выпускников технического и профессионального или послесреднего образования, поступающих по образовательным программам высшего образования, предусматривающим сокращенные сроки обучения; организация и проведение единого национального тестирования. 2. Осуществление работы по разработке, экспертизе, апробации и корректировке тестовых заданий комплексного тестирования. Комплексное тестирование по группам образовательных программ состоит из тестов по иностранному языку, профилю группы образовательных программ, определению готовности к обучению.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науки и высшего образования Республики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РГП на ПХВ "Национальный центр тестирования"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 "Обеспечение кадрами с высшим и послевузовским образованием",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 "Проведение внешней оценки качества образования".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2 832 876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научно-познавательному, библиотечно-информационному обеспечению, популяризации казахстанской науки, обеспечению функционирования научно-исследовательских институтов и учреждений, музея, научной библиотеки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производственно-хозяйственной деятельности в области науки и образования. Популяризация казахстанской науки путем организации и проведения научно-образовательной и культурно-просветительской работы. Научно-фондовая работа в музеях. Осуществление научной обработки музейных фондов, раскрытие его с помощью справочно-поискового аппарата в традиционном и электронном видах и организация доступа к нему. Библиотечное, справочно-библиографическое и информационное обслуживание пользователей, оказание информационных и методических услуг для ученых, научно-исследовательских учреждений. Библиотечное, справочно-библиографическое и информационное обслуживание пользователей, совершенствование работы филиалов, формирование площадки для доступа массового читателя и исследователей к исторически значимым и редким архивным и библиотечным материалам. Пропаганда достижений казахстанской науки, организация и проведение мероприятий. Международное сотрудничество с библиотеками и музеями ближнего и дальнего зарубежья, участие в международных программах и проектах в области библиотечной и музейной деятельности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науки и высшего образования Республики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РГП на ПХВ "Ғылым ордасы"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8" w:id="1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219 "Обеспечение доступа к научно-историческим ценностям, научно-технической и научно-педагогической информации"</w:t>
            </w:r>
          </w:p>
          <w:bookmarkEnd w:id="1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 "Обеспечение доступности научной, научно-технической и научно-педагогической информации"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558 133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38-1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услуг в сфере развития государственного языка и других языков народа Казахстана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мероприятий по реализации Государственной языковой политики в Республике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науки и высшего образования Республики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НАО "Национальный научно-практический центр "Тіл-Қазына" имени Шайсултана Шаяхметова"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 "Развитие государственного языка и других языков народа Казахстана",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"Обеспечение развития государственного языка и других языков народа Казахстана"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825 734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38-2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Оценка уровня знания казахского языка граждан Республики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мероприятий по реализации государственной языковой политики в Республике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науки и высшего образования Республики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РГП на ПХВ "Национальный центр тестирования"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 "Развитие государственного языка и других языков народа Казахстана",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 "Оценка уровня знания казахского языка граждан Республики Казахстан"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42 973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государственных услуг по организации строительства, реконструкции автомобильных дорог общего пользования международного и республиканского значения, в том числе переданных в доверительное управление, в рамках выполнения государственного задания либо за счет привлеченных инвестиций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Развитие автомобильных дорог на республиканском уровне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транспорта Республики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"Национальная компания "ҚазАвтоЖол"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9" w:id="1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 "Развитие автомобильных дорог на республиканском уровне",</w:t>
            </w:r>
          </w:p>
          <w:bookmarkEnd w:id="1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 "За счет внутренних источников"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33 211 446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государственных услуг по организации выполнения ремонта и содержания автомобильных дорогах республиканского значения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капитального, среднего и текущего ремонта, содержания автомобильных дорог республиканского значения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транспорта Республики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"Национальная компания "ҚазАвтоЖол"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0" w:id="1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091 "Ремонт и организация содержания, направленная на улучшение качества автомобильных дорог общего пользования", 108 "Капитальный, средний и текущий ремонт, содержание, озеленение, диагностика и инструментальное обследование автомобильных дорог республиканского значения за счет республиканского бюджета"</w:t>
            </w:r>
          </w:p>
          <w:bookmarkEnd w:id="106"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42 768 866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государственных услуг по организации выполнения ремонта и содержания автомобильных дорогах республиканского значения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капитального, среднего и текущего ремонта, содержания автомобильных дорог республиканского значения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транспорта Республики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"Казахстанский дорожный научно-исследовательский институт"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1" w:id="1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091 "Ремонт и организация содержания, направленная на улучшение качества автомобильных дорог общего пользования"</w:t>
            </w:r>
          </w:p>
          <w:bookmarkEnd w:id="1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 "Капитальный, средний и текущий ремонт, содержание, озеленение, диагностика и инструментальное обследование автомобильных дорог республиканского значения за счет республиканского бюджета"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625 000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безопасности судоходства на внутренних водных путях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безопасности судоходства в акватории порта Баутино, гарантированных габаритов судового хода на судоходных участках внутренних водных путей Иртышского и Урало-Каспийского бассейнов, реки Или, Капчагайском водохранилище и озере Балхаш посредством реализации мероприятий по выставлению (снятию) и содержанию знаков навигационного оборудования, дноуглублению, выправлению, дноочищению, русловым проектным изысканиям, изготовлению и ремонту знаков навигационного инвентаря и оборудования, содержанию и ремонту системы управления движением судов, судоходных шлюзов и судов технического флота, обновлению и модернизации судов технического флота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транспорта Республики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РГКП "Қазақстан су жолдары"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2" w:id="1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092 "Развитие, содержание водного транспорта и водной инфраструктуры"</w:t>
            </w:r>
          </w:p>
          <w:bookmarkEnd w:id="1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"Обеспечение водных путей в судоходном состоянии и содержание шлюзов"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31 837 196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государственных услуг по организации строительства, реконструкции автомобильных дорог общего пользования международного и республиканского значения, автомобильных пунктов пропуска через Государственную границу, пограничных отделов (отделений), в том числе переданных в доверительное управление, в рамках выполнения государственного задания либо за счет привлеченных инвестиций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целях увеличения объема транзитных перевозок грузов автомобильным транспортом планируется модернизация пунктов пропуска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транспорта Республики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"Национальная компания "ҚазАвтоЖол"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3" w:id="1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 "Строительство и реконструкция пунктов пропуска через Государственную границу Республики Казахстан", 030 "За счет средств республиканского бюджета"</w:t>
            </w:r>
          </w:p>
          <w:bookmarkEnd w:id="109"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116 729 950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43-1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государственных услуг по организации строительства, реконструкции автомобильных дорог общего пользования международного и республиканского значения, автомобильных пунктов пропуска через Государственную границу, пограничных отделов (отделений), в том числе переданных в доверительное управление, в рамках выполнения государственного задания либо за счет привлеченных инвестиций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целях кардинальной поэтапной модернизации инфраструктурных объектов на всей протяженности границы, особенно на труднодоступных и малонаселенных отрезках, требующих повышенного внимания и создания надлежащих условий для личного состава Пограничной службы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транспорта Республики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"Национальная компания "ҚазАвтоЖол"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207 "Проектирование и строительство пограничных отделений", 030 "За счет средств республиканского бюджета"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305 834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Совершенствование сметно-нормативной базы в сфере архитектурной, градостроительной и строительной деятельности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сметно-нормативных документов строительной отрасли Республики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промышленности и строительства Республики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"Казахский научно-исследовательский и проектный институт строительства и архитектуры"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4" w:id="1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 "Реализация мероприятий по совершенствованию архитектурной, градостроительной и строительной деятельности"</w:t>
            </w:r>
          </w:p>
          <w:bookmarkEnd w:id="1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"Совершенствование нормативно-технических документов в сфере архитектурной, градостроительной и строительной деятельности"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1 179 615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5" w:id="1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Корректировка (актуализация)</w:t>
            </w:r>
          </w:p>
          <w:bookmarkEnd w:id="1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Межрегиональной схемы территориального развития Астанинской агломерации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6" w:id="1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Корректировка (актуализация)</w:t>
            </w:r>
          </w:p>
          <w:bookmarkEnd w:id="1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Межрегиональной схемы территориального развития Астанинской агломерации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промышленности и строительства Республики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РГП на ПХВ "Республиканский центр государственного градостроительного планирования и кадастра"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7" w:id="1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 "Реализация мероприятий по совершенствованию архитектурной, градостроительной и строительной деятельности"</w:t>
            </w:r>
          </w:p>
          <w:bookmarkEnd w:id="1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"Совершенствование нормативно-технических документов в сфере архитектурной, градостроительной и строительной деятельности"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285 453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Межрегиональной схемы территориального развития Карагандинской агломерации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Межрегиональной схемы территориального развития Карагандинской агломерации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промышленности и строительства Республики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РГП на ПХВ "Республиканский центр государственного градостроительного планирования и кадастра"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8" w:id="1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 "Реализация мероприятий по совершенствованию архитектурной, градостроительной и строительной деятельности"</w:t>
            </w:r>
          </w:p>
          <w:bookmarkEnd w:id="1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"Совершенствование нормативно-технических документов в сфере архитектурной, градостроительной и строительной деятельности"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141 688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Создание и реализация государственной системы межотраслевой научно-технической информации в Республике Казахстан на основе специальных материалов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работ по обеспечению субъектов индустриально-инновационного развития Республики Казахстан межотраслевой информацией о зарубежных достижениях науки и техники, передовых технологиях и производствах на основе специальных материалов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промышленности и строительства Республики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РГП на ПХВ "Национальный центр технологического прогнозирования"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9" w:id="1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090 "Содействие развитию отраслей промышленности"</w:t>
            </w:r>
          </w:p>
          <w:bookmarkEnd w:id="1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 "Исследования в области индустриального развития Республики Казахстан"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230 662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в области поддержки казахстанских кадров и производителей в отношении углеводородов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Мониторинг выполнения недропользователями обязательств по закупкам товаров, работ и услуг у казахстанских производителей, привлечению и обучению казахстанских кадров, а также приобретению недропользователями и их подрядчиками товаров, работ и услуг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энергетики Республики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"Ситуационно-аналитический центр топливно-энергетического комплекса Республики Казахстан"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0" w:id="1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040 "Развитие нефтегазохимической промышленности и местного содержания в контрактах на недропользование"</w:t>
            </w:r>
          </w:p>
          <w:bookmarkEnd w:id="1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 "Мониторинг выполнения недропользователями обязательств по закупкам товаров, работ и услуг у казахстанских производителей, привлечению и обучению казахстанских кадров, а также приобретению недропользователями и их подрядчиками товаров, работ и услуг"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86 183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аналитической и консультационной поддержки взаимодействия между Казахстаном и Организацией экономического сотрудничества и развития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Методологическая оценка готовности Республики Казахстан к присоединению к Организации экономического сотрудничества и развития, анализ и мониторинг имплементации рекомендаций правовых инструментов, а также выработка предложений по повышению качества участия государственных органов в рабочих органах Организации экономического сотрудничества и развития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национальной экономики Республики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"Институт экономических исследований"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1" w:id="1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 "Услуги по формированию государственной политики по привлечению инвестиций, развитию экономической политики, регулированию деятельности субъектов естественных монополий, координации деятельности в области регионального развития и развития предпринимательства"</w:t>
            </w:r>
          </w:p>
          <w:bookmarkEnd w:id="1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 "Проведение исследований, оказание социологических, аналитических и консалтинговых услуг в сфере экономики, государственного управления, регионального развития и развития предпринимательства"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144 967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Аналитическое сопровождение разработки долгосрочного прогноза развития Республики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расчета и моделирование социально-экономического развития Казахстана – оценка и моделирование социально-экономического развития Республики Казахстан, учитывающего современные глобальные и внутренние риски, в контексте их влияния на ключевые макроэкономические показатели, анализ тенденций инвестиционной деятельности в текущих геополитических условиях и проведение опроса предпринимателей и инвесторов в целях выявления преимуществ и рисков инвестиционной политики Казахстана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национальной экономики Республики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"Институт экономических исследований"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2" w:id="1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 "Услуги по формированию государственной политики по привлечению инвестиций, развитию экономической политики, регулированию деятельности субъектов естественных монополий, координации деятельности в области регионального развития и развития предпринимательства"</w:t>
            </w:r>
          </w:p>
          <w:bookmarkEnd w:id="1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 "Проведение исследований, оказание социологических, аналитических и консалтинговых услуг в сфере экономики, государственного управления, регионального развития и развития предпринимательства"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123 443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статистических наблюдений для включения Казахстана в рейтинг IMD и анализа уровня конкурентоспособности страны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Эффективное использование международного сотрудничества для достижения стратегических целей и укрепления экономической позиции страны на международной арене. Обеспечение вхождения Казахстана в рейтинг конкурентоспособности IMD-2026 путем проведения анкетирования и сбора статистической информации. Проведение анализа уровня конкурентоспособности Казахстана в рейтинге IMD-2026 с выработкой предложений по повышению позиций в рамках наиболее слабых показателей. Экспертно-аналитическое сопровождение процесса взаимодействия Казахстана в рамках международного многостороннего сотрудничества, в том числе подготовка проекта национального доклада по конкурентоспособности Казахстана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национальной экономики Республики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"Институт экономических исследований"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3" w:id="1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 "Услуги по формированию государственной политики по привлечению инвестиций, развитию экономической политики, регулированию деятельности субъектов естественных монополий, координации деятельности в области регионального развития и развития предпринимательства"</w:t>
            </w:r>
          </w:p>
          <w:bookmarkEnd w:id="1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 "Проведение исследований, оказание социологических, аналитических и консалтинговых услуг в сфере экономики, государственного управления, регионального развития и развития предпринимательства"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117 309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Исследования по вопросам совершенствования государственного регулирования предпринимательской деятельности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Совершенствование государственного регулирования предпринимательской деятельности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национальной экономики Республики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"Институт экономических исследований"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4" w:id="1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 "Услуги по формированию государственной политики по привлечению инвестиций, развитию экономической политики, регулированию деятельности субъектов естественных монополий, координации деятельности в области регионального развития и развития предпринимательства"</w:t>
            </w:r>
          </w:p>
          <w:bookmarkEnd w:id="1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 "Проведение исследований, оказание социологических, аналитических и консалтинговых услуг в сфере экономики, государственного управления, регионального развития и развития предпринимательства"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162 815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Анализ и мониторинг социально-экономических реформ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Методолого-аналитическое сопровождение мониторинга документов Системы государственного планирования и иных документов, исследование по вопросам налогообложения в Казахстане, методолого-аналитическое сопровождение регионального планирования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национальной экономики Республики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"Институт экономических исследований"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5" w:id="1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 "Услуги по формированию государственной политики по привлечению инвестиций, развитию экономической политики, регулированию деятельности субъектов естественных монополий, координации деятельности в области регионального развития и развития предпринимательства"</w:t>
            </w:r>
          </w:p>
          <w:bookmarkEnd w:id="1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 "Проведение исследований, оказание социологических, аналитических и консалтинговых услуг в сфере экономики, государственного управления, регионального развития и развития предпринимательства"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308 903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Экспертно-аналитическое сопровождение региональной политики, социально-экономического развития регионов, выявления резервов роста экономики регионов, в том числе разработка рекомендаций по оценке и мониторингу уровня комфортности проживания населения в городских и сельских населенных пунктах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Анализ и сравнение качества жизни населения городов на основе периодического национального рейтинга качества жизни в городах, а также организация мониторинга обеспеченности населенных пунктов объектами и услугами (благами) согласно требованиям Системы региональных стандартов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национальной экономики Республики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"Институт экономических исследований"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6" w:id="1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 "Услуги по формированию государственной политики по привлечению инвестиций, развитию экономической политики, регулированию деятельности субъектов естественных монополий, координации деятельности в области регионального развития и развития предпринимательства"</w:t>
            </w:r>
          </w:p>
          <w:bookmarkEnd w:id="1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 "Проведение исследований, оказание социологических, аналитических и консалтинговых услуг в сфере экономики, государственного управления, регионального развития и развития предпринимательства"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208 690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Аналитическое сопровождение реализации функций Национального контактного центра Казахстана по вопросам ответственного ведения бизнеса в соответствии с практикой стран Организации экономического сотрудничества и развития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деятельности Национального контактного центра Казахстана по вопросам ответственного ведения бизнеса, оказание содействия в рамках экспертной оценки Организации экономического сотрудничества и развития по деятельности Национального контактного центра Казахстана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национальной экономики Республики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"Институт экономических исследований"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7" w:id="1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 "Услуги по формированию государственной политики по привлечению инвестиций, развитию экономической политики, регулированию деятельности субъектов естественных монополий, координации деятельности в области регионального развития и развития предпринимательства"</w:t>
            </w:r>
          </w:p>
          <w:bookmarkEnd w:id="1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 "Проведение исследований, оказание социологических, аналитических и консалтинговых услуг в сфере экономики, государственного управления, регионального развития и развития предпринимательства"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81 695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Аналитическое сопровождение разработки аналитического отчета о бюджетных рисках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Формирование и аналитическое сопровождение разработки аналитического отчета о бюджетных рисках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национальной экономики Республики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"Институт экономических исследований"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8" w:id="1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 "Услуги по формированию государственной политики по привлечению инвестиций, развитию экономической политики, регулированию деятельности субъектов естественных монополий, координации деятельности в области регионального развития и развития предпринимательства"</w:t>
            </w:r>
          </w:p>
          <w:bookmarkEnd w:id="1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 "Проведение исследований, оказание социологических, аналитических и консалтинговых услуг в сфере экономики, государственного управления, регионального развития и развития предпринимательства"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67 321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Микроэкономическое исследование эффективности государственной поддержки на примере предприятий, получивших прямые и косвенные меры стимулирования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Выработка конкретных рекомендаций по совершенствованию государственной политики, включая развитие нефинансовых инструментов поддержки, направленных на повышение профессионального уровня предпринимателей, усиление налоговой дисциплины и повышение эффективности расходования бюджетных средств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национальной экономики Республики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"Институт экономических исследований"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9" w:id="1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 "Услуги по формированию государственной политики по привлечению инвестиций, развитию экономической политики, регулированию деятельности субъектов естественных монополий, координации деятельности в области регионального развития и развития предпринимательства"</w:t>
            </w:r>
          </w:p>
          <w:bookmarkEnd w:id="1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 "Проведение исследований, оказание социологических, аналитических и консалтинговых услуг в сфере экономики, государственного управления, регионального развития и развития предпринимательства"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88 761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Экспертно-методологическое сопровождение анализа эффективности развития системы государственного управления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Методолого-аналитическое сопровождение разработки национального индекса, совершенствование методологии проведения функционального обзора деятельности государственных органов, доказательности стоимости государственных функций посредством разработки методики определения стоимости функций государственных органов с обеспечением обоснования с научной точки зрения со стороны научных и экспертных организаций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национальной экономики Республики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"Институт экономических исследований"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0" w:id="1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 "Услуги по формированию государственной политики по привлечению инвестиций, развитию экономической политики, регулированию деятельности субъектов естественных монополий, координации деятельности в области регионального развития и развития предпринимательства"</w:t>
            </w:r>
          </w:p>
          <w:bookmarkEnd w:id="1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 "Проведение исследований, оказание социологических, аналитических и консалтинговых услуг в сфере экономики, государственного управления, регионального развития и развития предпринимательства"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136 196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Анализ эффективности мер государственной поддержки инвесторов, взаимоувязка внутренней и внешней экосистемы привлечения инвестиций и рекомендаций по новой инвестиционной политике Казахстана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Формирование аналитической и методологической базы для обновления инвестиционной политики Казахстана с акцентом на возвратность, эффективность, региональную адресность и сопряжение с глобальными трендами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национальной экономики Республики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"Институт экономических исследований"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1" w:id="1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 "Услуги по формированию государственной политики по привлечению инвестиций, развитию экономической политики, регулированию деятельности субъектов естественных монополий, координации деятельности в области регионального развития и развития предпринимательства"</w:t>
            </w:r>
          </w:p>
          <w:bookmarkEnd w:id="1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 "Проведение исследований, оказание социологических, аналитических и консалтинговых услуг в сфере экономики, государственного управления, регионального развития и развития предпринимательства"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133 089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ежегодного отчета по реализации Целей устойчивого развития в Казахстане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методологического подхода к анализу реализации Целей устойчивого развития, проведение анализа Целей устойчивого развития в соответствии с национальным перечнем индикаторов, выработка рекомендаций по ускорению достижения Целей устойчивого развития в Казахстане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национальной экономики Республики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"Институт экономических исследований"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2" w:id="1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 "Услуги по формированию государственной политики по привлечению инвестиций, развитию экономической политики, регулированию деятельности субъектов естественных монополий, координации деятельности в области регионального развития и развития предпринимательства"</w:t>
            </w:r>
          </w:p>
          <w:bookmarkEnd w:id="1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 "Проведение исследований, оказание социологических, аналитических и консалтинговых услуг в сфере экономики, государственного управления, регионального развития и развития предпринимательства"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130 914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Экспертный и аналитический обзор тенденций развития местного самоуправления в Республике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ежегодного мониторинга поступлений IV уровня бюджета и рекомендаций по расширению доходной базы, анализ деятельности избранных акимов районов (городов областного значения), городов районного значения, сел, поселков, сельских округов, выработка предложений по дальнейшему совершенствованию местного самоуправления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национальной экономики Республики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"Институт экономических исследований"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3" w:id="1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 "Услуги по формированию государственной политики по привлечению инвестиций, развитию экономической политики, регулированию деятельности субъектов естественных монополий, координации деятельности в области регионального развития и развития предпринимательства"</w:t>
            </w:r>
          </w:p>
          <w:bookmarkEnd w:id="1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 "Проведение исследований, оказание социологических, аналитических и консалтинговых услуг в сфере экономики, государственного управления, регионального развития и развития предпринимательства"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88 864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Научная экономическая экспертиза законопроектов Республики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научной экономической экспертизы законопроектов Республики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национальной экономики Республики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"Институт экономических исследований"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4" w:id="1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 "Услуги по формированию государственной политики по привлечению инвестиций, развитию экономической политики, регулированию деятельности субъектов естественных монополий, координации деятельности в области регионального развития и развития предпринимательства"</w:t>
            </w:r>
          </w:p>
          <w:bookmarkEnd w:id="1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 "Научная экономическая экспертиза законопроектов Республики Казахстан"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87 282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ДСП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29 037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Экспертно-аналитическое и методологическое сопровождение совершенствования системы государственного аудита и финансового контроля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методологических подходов к организации и проведению государственного аудита и финансового контроля (в разрезе отраслей и сфер экономики) для совершенствования действующей системы государственного аудита и финансового контроля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Высшая аудиторская палата Республики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"Центр исследований, анализа и оценки эффективности"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5" w:id="1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 "Совершенствование системы государственного аудита и финансового контроля"</w:t>
            </w:r>
          </w:p>
          <w:bookmarkEnd w:id="1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 "Исследования в сфере государственного аудита и финансового контроля"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221 050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Аналитическое сопровождение оценки эффективности и результативности деятельности центральных государственных и местных исполнительных органов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Оценка эффективности и результативности деятельности центральных государственных и местных исполнительных органов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Высшая аудиторская палата Республики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"Центр исследований, анализа и оценки эффективности"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6" w:id="1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 "Совершенствование системы государственного аудита и финансового контроля"</w:t>
            </w:r>
          </w:p>
          <w:bookmarkEnd w:id="1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 "Оказание аналитических и консалтинговых услуг в сфере экономики, государственного управления и регионального развития"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429 174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функционирования ядерных, радиационных и электрофизических установок республиканского государственного предприятия на праве хозяйственного ведения "Национальный ядерный центр Республики Казахстан"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 услуг по техническому обслуживанию систем и оборудования, планово-профилактическим ремонтам, контролю состояния технологических систем и элементов ядерных, радиационных и электрофизических установок. Содержание, текущий ремонт зданий и сооружений, оплата труда технического персонала и налогов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Агентство Республики Казахстан по атомной энергии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РГП на ПХВ "Национальный ядерный центр Республики Казахстан" Агентства Республики Казахстан по атомной энергии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7" w:id="1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 "Развитие атомных и энергетических проектов"</w:t>
            </w:r>
          </w:p>
          <w:bookmarkEnd w:id="1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 "Обеспечение радиационной безопасности на территории Республики Казахстан"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1 054 935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функционирования ядерных, радиационных и электрофизических установок республиканского государственного предприятия на праве хозяйственного ведения "Институт ядерной физики"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 услуг по обеспечению безопасного функционирования базовых экспериментальных установок для успешного выполнения научно-технических программ и международных проектов (содержание зданий, сооружений, транспорта, оплата труда персонала, приобретение материалов, ремонт оборудования, оплата коммунальных услуг, налогов)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Агентство Республики Казахстан по атомной энергии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РГП на ПХВ "Институт ядерной физики" Агентства Республики Казахстан по атомной энергии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8" w:id="1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 "Развитие атомных и энергетических проектов"</w:t>
            </w:r>
          </w:p>
          <w:bookmarkEnd w:id="1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 "Обеспечение радиационной безопасности на территории Республики Казахстан"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800 147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функционирования геофизических установок республиканского государственного предприятия на праве хозяйственного ведения "Национальный ядерный центр Республики Казахстан"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 услуг по бесперебойному функционированию геофизических установок для успешного выполнения научно-технических программ, международных проектов (техническое обслуживание, планово-предупредительный ремонт оборудования и инженерных систем, транспорта, содержание и обслуживание зданий, помещений, контроль и выявление неисправностей, оплата труда персонала, налогов, оформление разрешений и других документов, приобретение материалов)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Агентство Республики Казахстан по атомной энергии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РГП на ПХВ "Национальный ядерный центр Республики Казахстан" Агентства Республики Казахстан по атомной энергии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9" w:id="1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 "Развитие атомных и энергетических проектов"</w:t>
            </w:r>
          </w:p>
          <w:bookmarkEnd w:id="1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 "Обеспечение радиационной безопасности на территории Республики Казахстан"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318 228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казахстанской системы ядерного мониторинга в поддержку международных договоров и соглашений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 услуг, включающий обеспечение непрерывного функционирования сейсмических, инфразвуковой и магнитной стационарных станций, Центра данных и системы коммуникаций в поддержку мониторинга ядерных испытаний и землетрясений (калибровка сейсмических станций в соответствии с требованиями и графиками, контроль эксплуатационных параметров регистрирующего и передающего оборудования, обслуживание и устранение неисправностей регистрирующего и передающего оборудования, сбор данных на станциях, передача их в центр данных, оценка объемов и качества данных, поступающих с обслуживаемой сети, обработка данных мониторинга, выпуск информационных продуктов, пополнение баз данных, обмен данными с международными и другими национальными центрами данных)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Агентство Республики Казахстан по атомной энергии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РГП на ПХВ "Национальный ядерный центр Республики Казахстан" Агентства Республики Казахстан по атомной энергии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0" w:id="1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 "Развитие атомных и энергетических проектов"</w:t>
            </w:r>
          </w:p>
          <w:bookmarkEnd w:id="1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 "Мониторинг ядерных испытаний"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127 730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экологическое обследование территорий, отнесенных к зоне чрезвычайного радиационного риска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комплексных экологических исследований и получение новых научно обоснованных данных о радиационном состоянии почвенно-растительного покрова, водной и воздушной среды, фауны на территориях, отнесенных к зоне чрезвычайного радиационного риска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Агентство Республики Казахстан по атомной энергии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РГП на ПХВ "Национальный ядерный центр Республики Казахстан"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1" w:id="1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 "Развитие атомных и энергетических проектов"</w:t>
            </w:r>
          </w:p>
          <w:bookmarkEnd w:id="1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 "Обеспечение радиационной безопасности на территории Республики Казахстан"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121 850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Мониторинг состояния окружающей среды на радиационно опасных территориях Семипалатинского ядерного испытательного полигона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Комплексная система сбора, накопления, хранения, обработки данных о радиационном состоянии окружающей среды для решения задач охраны и радиационной безопасности окружающей среды и рационального недропользования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Агентство Республики Казахстан по атомной энергии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РГП на ПХВ "Национальный ядерный центр Республики Казахстан"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2" w:id="1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 "Развитие атомных и энергетических проектов"</w:t>
            </w:r>
          </w:p>
          <w:bookmarkEnd w:id="1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 "Обеспечение радиационной безопасности на территории Республики Казахстан"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57 800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Безопасное извлечение и размещение на долговременное хранение источников ионизирующего излучения с истекшим сроком эксплуатации экспериментального гамма-облучателя ЭГО-20М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 мероприятий для извлечения кассет с источниками ионизирующего излучения из колодцев камеры облучения, упаковки в транспортный упаковочный комплект, погрузки на спецавтомобиль и транспортировки на КИР "Байкал-1" РГП "НЯЦ РК", где кассеты с источниками ионизирующего излучения передаются на долговременное хранение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Агентство Республики Казахстан по атомной энергии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РГП на ПХВ "Национальный ядерный центр Республики Казахстан"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3" w:id="1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 "Развитие атомных и энергетических проектов"</w:t>
            </w:r>
          </w:p>
          <w:bookmarkEnd w:id="1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 "Обеспечение радиационной безопасности на территории Республики Казахстан"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252 437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рабочей группы по парламентской реформе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деятельности рабочей группы по парламентской реформе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культуры и информации Республики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НАО "Казахстанский институт общественного развития"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4" w:id="1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 "Формирование государственной политики в сфере культуры и информации", 123 "Текущие административные расходы"</w:t>
            </w:r>
          </w:p>
          <w:bookmarkEnd w:id="140"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127 719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проведению прикладных этнополитических исследований и мероприятий в сфере межэтнических отношений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5" w:id="1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Проведение социологического исследования межэтнической ситуации в стране.</w:t>
            </w:r>
          </w:p>
          <w:bookmarkEnd w:id="1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Осуществление мониторинговых выездов.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Разработка методических пособий (методические пособия по вопросам государственной политики в сфере межэтнических отношений).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Организация экспертной работы Научно-экспертного совета при Ассамблее народа Казахстана.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Выпуск информационно-аналитического издания в сфере межэтнических отношений, этносов с результатами исследований и публикаций членов Научно-экспертного совета при Ассамблее народа Казахстана, научно-экспертных групп регионов и Ассоциации кафедр Ассамблеи народа Казахстана.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Проведение ежегодно под эгидой Ассамблеи народа Казахстана общереспубликанской научно-практической конференции по вопросам межэтнических отношений и укрепления единства нации с привлечением ведущих отечественных и международных экспертов.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Проведение исследования "Определение геополитических установок населения".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Содержание Центра этномедиации.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культуры и информации Республики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"Институт прикладных этнополитических исследований"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2" w:id="1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 "Реализация государственной политики в сфере общественного согласия"</w:t>
            </w:r>
          </w:p>
          <w:bookmarkEnd w:id="1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"Реализация государственной политики по укреплению межэтнического согласия"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409 290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продвижению Казахстана как одного из международных центров по обеспечению межконфессионального и межцивилизационного диалога в сфере религиозной деятельности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3" w:id="1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Реализация государственной политики по укреплению</w:t>
            </w:r>
          </w:p>
          <w:bookmarkEnd w:id="1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межконфессионального и межрелигиозного согласия через "Международный центр межконфессионального и межрелигиозного диалога".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Организация и проведение заседаний Секретариата Съезда лидеров мировых и традиционных религий, рабочей группы Секретариата и Форума молодых религиозных лидеров.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Мониторинг, анализ религиозной ситуации в стране и проведение религиоведческой экспертизы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культуры и информации Республики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НАО "Международный центр межконфессионального и межрелигиозного диалога"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6" w:id="1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 "Реализация государственной политики в сфере общественного согласия"</w:t>
            </w:r>
          </w:p>
          <w:bookmarkEnd w:id="1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 "Реализация государственной политики по укреплению межконфессионального согласия"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748 219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государственной информационной политики через АО "Агентство "Хабар"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проведению государственной информационной политики через телеканалы "Хабар", "Хабар 24"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культуры и информации Республики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"Агентство "Хабар"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7" w:id="1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 "Проведение государственной информационной политики", 100 "Размещение государственного информационного заказа"</w:t>
            </w:r>
          </w:p>
          <w:bookmarkEnd w:id="145"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21 267 659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государственной информационной политики через АО "Республиканская телерадиокорпорация "Казахстан"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проведению государственной информационной политики через телеканалы "Казахстан", "Балапан", "QazSport", "Первый канал Евразия", "Абай", областные телеканалы, "Казахское радио", радио "Шалкар", радио "Classic"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культуры и информации Республики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"Республиканская телерадиокорпорация "Казахстан"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8" w:id="1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 "Проведение государственной информационной политики", 100 "Размещение государственного информационного заказа"</w:t>
            </w:r>
          </w:p>
          <w:bookmarkEnd w:id="146"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31 527 663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государственной информационной политики через межгосударственную телерадиокомпанию "Мир"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проведению государственной информационной политики через телеканалы "МИР", "МИР 24"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культуры и информации Республики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Межгосударственная телерадиокомпания "Мир"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9" w:id="1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 "Проведение государственной информационной политики"</w:t>
            </w:r>
          </w:p>
          <w:bookmarkEnd w:id="1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"Размещение государственного информационного заказа"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815 127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государственной информационной политики через ТОО "Қазақ газеттері"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проведению государственной информационной политики через газеты "Егемен Қазақстан", "Казахстанская правда", а также "Ұйғыр авази", "Ана тілі", "Дружные ребята", "Ұлан", журналы "AQIQAT", "Мысль", "URKER", "AQ JELKEN", "BALDYRGAN"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культуры и информации Республики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"Қазақ газеттері"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0" w:id="1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 "Проведение государственной информационной политики"</w:t>
            </w:r>
          </w:p>
          <w:bookmarkEnd w:id="1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"Размещение государственного информационного заказа"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2 431 385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государственной информационной политики в сети Интернет через АО "Qazcontent"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проведению государственной информационной политики в сети Интернет через интернет-порталы ADEBIPORTAL.KZ, BAQ.​KZ, E-HISTORY.KZ, EL.​KZ, PRIMEMINISTER.KZ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культуры и информации Республики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"Qazcontent"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1" w:id="1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 "Проведение государственной информационной политики"</w:t>
            </w:r>
          </w:p>
          <w:bookmarkEnd w:id="1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"Размещение государственного информационного заказа"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2 174 379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мониторинга средств массовой информации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проведению работ по техническому и методическому обеспечению мониторинга средств массовой информации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культуры и информации Республики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РГП на ПХВ "Центр анализа и информации"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2" w:id="1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 "Проведение государственной информационной политики"</w:t>
            </w:r>
          </w:p>
          <w:bookmarkEnd w:id="1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"Размещение государственного информационного заказа"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1 646 672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81-1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Воссоздание, сооружение памятников историко-культурного наследия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сохранности памятников истории и культуры республиканского значения путем разработки научно-проектной документации, проведения научно-реставрационных работ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культуры и информации Республики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РГП на ПХВ "Казреставрация"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033 "Повышение конкурентоспособности сферы культуры и искусства, сохранение, изучение и популяризация казахстанского культурного наследия и повышение эффективности реализации архивного дела",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"Воссоздание, сооружение памятников историко-культурного наследия"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926 300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81-2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Свод и систематизация изучения культурного наследия казахского народа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научной документации по потенциальным памятникам истории и культуры ЮНЕСКО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культуры и информации Республики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РГП на ПХВ "Казреставрация"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033 "Повышение конкурентоспособности сферы культуры и искусства, сохранение, изучение и популяризация казахстанского культурного наследия и повышение эффективности реализации архивного дела",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 "Свод и систематизация изучения культурного наследия казахского народа"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97 500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научно-методическому обеспечению государственной политики в сфере общественного развития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3" w:id="1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Реализация проектов в сфере гражданского общества.</w:t>
            </w:r>
          </w:p>
          <w:bookmarkEnd w:id="1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Развитие семейной политики.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Реализация проектов в сфере культуры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культуры и информации Республики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НАО "Казахстанский институт общественного развития"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5" w:id="1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 "Обеспечение укрепления взаимоотношений институтов гражданского общества и государства, модернизация общественного сознания"</w:t>
            </w:r>
          </w:p>
          <w:bookmarkEnd w:id="1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 "Проведение мероприятий в сфере модернизации общественного сознания"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1 069 166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 творческого объединения "Казаханимация" (сервисная компания по производству отечественного анимационного контента) при АО "Национальная киностудия "Казахфильм" им. Ш. Айманова" в области культуры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6" w:id="1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Проведение практических занятий, мастер-классов казахстанским студентам творческих вузов, специалистам в сфере кинематографии и другим представителям творческих и соответствующих технических профессий на базе высокотехнологического оборудования и профессионального сопровождения зарубежных и отечественных специалистов в сфере анимационного кино.</w:t>
            </w:r>
          </w:p>
          <w:bookmarkEnd w:id="1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Создание итоговых пилотных анимационных проектов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культуры и информации Республики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"Национальная киностудия "Казахфильм" имени Ш. Айманова"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7" w:id="1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033 "Повышение конкурентоспособности сферы культуры и искусства, сохранение, изучение и популяризация казахстанского культурного наследия и повышение эффективности реализации архивного дела"</w:t>
            </w:r>
          </w:p>
          <w:bookmarkEnd w:id="1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 "Производство национальных фильмов и обеспечение дубляжа фильмов на казахский язык"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491 345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культурных мероприятий, направленных на популяризацию хореографического и музыкального искусства, включая постановку балетных и хореографических произведений, а также исполнение музыкальных программ и концертных номеров, обладающих исключительной художественной ценностью и уникальностью, способствующих сохранению и развитию национального культурного наследия, а также повышению международного имиджа страны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Популяризация хореографического искусства путем воспроизведения произведений искусства через танцы и балет. Пропаганда хореографического искусства, международное сотрудничество в области хореографии. Пропаганда музыкального искусства, популяризация классической музыки путем проведения концертов симфонической и народной музыки. Осуществление сопутствующих услуг по проведению социально значимых и культурных мероприятий для приобретения услуг по классическому танцу и балету и концертов симфонической народной музыки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культуры и информации Республики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"Театр "Астана Балет"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8" w:id="1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033 "Повышение конкурентоспособности сферы культуры и искусства, сохранение, изучение и популяризация казахстанского культурного наследия и повышение эффективности реализации архивного дела"</w:t>
            </w:r>
          </w:p>
          <w:bookmarkEnd w:id="1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 "Проведение социально значимых и культурных мероприятий"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2 817 311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дней казахстанского кино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дней казахстанского кино за рубежом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культуры и информации Республики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"Национальная киностудия "Казахфильм" имени Ш. Айманова"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9" w:id="1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033 "Повышение конкурентоспособности сферы культуры и искусства, сохранение, изучение и популяризация казахстанского культурного наследия и повышение эффективности реализации архивного дела"</w:t>
            </w:r>
          </w:p>
          <w:bookmarkEnd w:id="1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 "Проведение социально значимых и культурных мероприятий"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79 680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участия казахстанских фильмов в международных кинофестивалях класса "А"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участия казахстанских фильмов в международных кинофестивалях класса "А"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культуры и информации Республики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"Национальная киностудия "Казахфильм" имени Ш. Айманова"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0" w:id="1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033 "Повышение конкурентоспособности сферы культуры и искусства, сохранение, изучение и популяризация казахстанского культурного наследия и повышение эффективности реализации архивного дела"</w:t>
            </w:r>
          </w:p>
          <w:bookmarkEnd w:id="1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 "Проведение социально значимых и культурных мероприятий"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3 600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государственной поддержки в виде финансирования кинопроектов, претендующих на признание их национальными фильмами, для АО "Национальная киностудия "Казахфильм" им. Ш. Айманова"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государственной поддержки в виде финансирования кинопроектов, претендующих на признание их национальными фильмами, для АО "Национальная киностудия "Казахфильм" им. Ш. Айманова"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культуры и информации Республики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"Национальная киностудия "Казахфильм" имени Ш. Айманова"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1" w:id="1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033 "Повышение конкурентоспособности сферы культуры и искусства, сохранение, изучение и популяризация казахстанского культурного наследия и повышение эффективности реализации архивного дела"</w:t>
            </w:r>
          </w:p>
          <w:bookmarkEnd w:id="1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 "Организация работ по поддержке и продвижению национальных фильмов"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714 488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Оцифровка и реставрация Золотого фонда казахского кино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целях оцифровки и реставрации фильмов, снятых до 1992 года на студии "Казахфильм", из Госфильмофонда Российской Федерации будет осуществлен поэтапный возврат 312 копий киноматериалов (161 художественных, 66 документальных и 85 мультипликационных фильмов). Оцифровка и реставрация позволят восстановить коллекцию отечественных фильмов в цифровом формате, создать высококачественные фильмокопии с широким доступом, в том числе на онлайн-платформах, в качестве контента для образовательных учреждений и телевидения, сохранить культурное наследие Казахстана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культуры и информации Республики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"Национальная киностудия "Казахфильм" имени Ш. Айманова"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2" w:id="1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033 "Повышение конкурентоспособности сферы культуры и искусства, сохранение, изучение и популяризация казахстанского культурного наследия и повышение эффективности реализации архивного дела"</w:t>
            </w:r>
          </w:p>
          <w:bookmarkEnd w:id="1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 "Проведение оцифровки и реставрации кино-коллекции Республики Казахстан"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345 528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Обучение и воспитание одаренных в культуре и искусстве детей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подготовки учебного процесса и предоставление образовательных услуг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культуры и информации Республики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РГП на ПХВ "Казахская национальная академия хореографии"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3" w:id="1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041 "Подготовка кадров в области культуры и искусства"</w:t>
            </w:r>
          </w:p>
          <w:bookmarkEnd w:id="1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 "Обеспечение образовательного процесса в области хореографии"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1 285 769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ДСП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3 243 494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ДСП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3 594 315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Сбор, обработка, анализ данных, а также краткосрочное и долгосрочное прогнозирование водных ресурсов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Информационно-аналитическое и научно-методическое сопровождение деятельности в области использования и охраны водного фонда, сбор данных, хранение, обобщение и анализ сведений, полученных в результате мониторинга за водными объектами, водохозяйственными системами и сооружениями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водных ресурсов и ирригации Республики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НАО "Информационно-аналитический центр водных ресурсов"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4" w:id="1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 "Эффективное управление водными ресурсами"</w:t>
            </w:r>
          </w:p>
          <w:bookmarkEnd w:id="1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"Информационно-аналитическое, нормативно-методическое обеспечение в сфере водных ресурсов"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469 000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Реконструкция, капитальный ремонт насосных агрегатов НС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№ 1 (3), 2 (2), 3 (2), 4 (3), 5 (3). Реконструкция, капитальный ремонт насосных агрегатов НС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№ 1 (3) –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штука г. Аксу Павлодарской области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Реконструкция, капитальный ремонт насосных агрегатов канала имени Каныша Сатпаева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водных ресурсов и ирригации Республики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филиал "Канал имени Каныша Сатпаева" РГП на ПХВ "Казводхоз"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5" w:id="1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 "Эффективное управление водными ресурсами", 113 "Строительство и реконструкция систем водоснабжения, гидротехнических сооружений за счет средств республиканского бюджета"</w:t>
            </w:r>
          </w:p>
          <w:bookmarkEnd w:id="162"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205 000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Реконструкция, капитальный ремонт насосных агрегатов НС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№ 1 (3), 2 (2), 3 (2), 4 (3), 5 (3). Реконструкция, капитальный ремонт насосных агрегатов НС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2 (2) – 1 штука г. Экибастуз Павлодарской области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Реконструкция, капитальный ремонт насосных агрегатов канала имени Каныша Сатпаева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водных ресурсов и ирригации Республики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филиал "Канал имени Каныша Сатпаева" РГП на ПХВ "Казводхоз"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6" w:id="1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 "Эффективное управление водными ресурсами", 113 "Строительство и реконструкция систем водоснабжения, гидротехнических сооружений за счет средств республиканского бюджета"</w:t>
            </w:r>
          </w:p>
          <w:bookmarkEnd w:id="163"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277 000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Реконструкция, капитальный ремонт насосных агрегатов НС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№ 1 (3), 2 (2), 3 (2), 4 (3), 5 (3). Реконструкция, капитальный ремонт насосных агрегатов НС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 (2) – 1 штука г. Экибастуз Павлодарской области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Реконструкция, капитальный ремонт насосных агрегатов канала имени Каныша Сатпаева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водных ресурсов и ирригации Республики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филиал "Канал имени Каныша Сатпаева" РГП на ПХВ "Казводхоз"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7" w:id="1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 "Эффективное управление водными ресурсами", 113 "Строительство и реконструкция систем водоснабжения, гидротехнических сооружений за счет средств республиканского бюджета"</w:t>
            </w:r>
          </w:p>
          <w:bookmarkEnd w:id="164"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282 000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Реконструкция, капитальный ремонт насосных агрегатов НС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№ 1 (3), 2 (2), 3 (2), 4 (3), 5 (3). Реконструкция, капитальный ремонт насосных агрегатов НС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4 (3) – 1 штука г. Экибастуз Павлодарской области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Реконструкция, капитальный ремонт насосных агрегатов канала имени Каныша Сатпаева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водных ресурсов и ирригации Республики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филиал "Канал имени Каныша Сатпаева" РГП на ПХВ "Казводхоз"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 "Эффективное управление водными ресурсами", 113 "Строительство и реконструкция систем водоснабжения, гидротехнических сооружений за счет средств республиканского бюджета"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314 000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Реконструкция, капитальный ремонт насосных агрегатов НС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№ 1 (3), 2 (2), 3 (2), 4 (3), 5 (3). Реконструкция, капитальный ремонт насосных агрегатов НС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5 (3) – 1 штука г. Экибастуз Павлодарской области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Реконструкция, капитальный ремонт насосных агрегатов канала имени Каныша Сатпаева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водных ресурсов и ирригации Республики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филиал "Канал имени Каныша Сатпаева" РГП на ПХВ "Казводхоз"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 "Эффективное управление водными ресурсами", 113 "Строительство и реконструкция систем водоснабжения, гидротехнических сооружений за счет средств республиканского бюджета"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2 005 000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97-1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Реконструкция, капитальный ремонт насосных агрегатов на НС № 2(3), 3(3), 4(2), 5(2), 6(2). Реконструкция, капитальный ремонт насосных агрегатов на НС № 2(3) – 1 штука г. Экибастуз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Реконструкция, капитальный ремонт насосных агрегатов канала имени Каныша Сатпаева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водных ресурсов и ирригации Республики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филиал "Канал имени Каныша Сатпаева" РГП на ПХВ "Казводхоз"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254 "Эффективное управление водными ресурсами",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 "Строительство и реконструкция систем водоснабжения, гидротехнических сооружений за счет средств республиканского бюджета"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882 633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97-2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Реконструкция, капитальный ремонт насосных агрегатов на НС № 2(3), 3(3), 4(2), 5(2), 6(2). Реконструкция, капитальный ремонт насосных агрегатов на НС № 3 (3) – 1 штука г. Экибастуз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Реконструкция, капитальный ремонт насосных агрегатов канала имени Каныша Сатпаева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водных ресурсов и ирригации Республики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филиал "Канал имени Каныша Сатпаева" РГП на ПХВ "Казводхоз"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254 "Эффективное управление водными ресурсами",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 "Строительство и реконструкция систем водоснабжения, гидротехнических сооружений за счет средств республиканского бюджета"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890 000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97-3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Реконструкция, капитальный ремонт насосных агрегатов на НС № 2(3), 3(3), 4(2), 5(2), 6(2). Реконструкция, капитальный ремонт насосных агрегатов на НС № 4(2) – 1 штука г. Экибастуз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Реконструкция, капитальный ремонт насосных агрегатов канала имени Каныша Сатпаева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водных ресурсов и ирригации Республики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филиал "Канал имени Каныша Сатпаева" РГП на ПХВ "Казводхоз"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254 "Эффективное управление водными ресурсами",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 "Строительство и реконструкция систем водоснабжения, гидротехнических сооружений за счет средств республиканского бюджета"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890 000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97-4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Реконструкция, капитальный ремонт насосных агрегатов на НС № 2(3), 3(3), 4(2), 5(2), 6(2). Реконструкция, капитальный ремонт насосных агрегатов на НС № 5(2) – 1 штука г. Экибастуз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Реконструкция, капитальный ремонт насосных агрегатов канала имени Каныша Сатпаева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водных ресурсов и ирригации Республики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филиал "Канал имени Каныша Сатпаева" РГП на ПХВ "Казводхоз"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254 "Эффективное управление водными ресурсами",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 "Строительство и реконструкция систем водоснабжения, гидротехнических сооружений за счет средств республиканского бюджета"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890 000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97-5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РП "Реконструкция, капитальный ремонт насосных агрегатов на НС № 2(3), 3(3), 4(2), 5(2), 6(2). Реконструкция, капитальный ремонт насосных агрегатов на НС № 6(2) – 1 штука г. Экибастуз"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Реконструкция, капитальный ремонт насосных агрегатов канала имени Каныша Сатпаева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водных ресурсов и ирригации Республики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филиал "Канал имени Каныша Сатпаева" РГП на ПХВ "Казводхоз"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 "Эффективное управление водными ресурсами", 113 "Строительство и реконструкция систем водоснабжения, гидротехнических сооружений за счет средств республиканского бюджета"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890 000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проведению государственной информационной политики на республиканском и международном уровнях посредством республиканского государственного предприятия на праве хозяйственного ведения "Телерадиокомплекс Президента Республики Казахстан"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Производство и распространение аудиовизуальной продукции на республиканском и международном уровнях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Делами Президента Республики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РГП на ПХВ "Телерадиокомплекс Президента Республики Казахстан"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 "Проведение государственной информационной политики", 100 "Услуги по проведению государственной информационной политики"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12 737 358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и проведение обучения для медицинских и иных сотрудников системы Управления делами Президента Республики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государственной услуги направлена на обучение медицинских и иных сотрудников медицинских организаций системы Управления делами Президента Республики Казахстан (РГП "БМЦ УДП РК", РГП "НГ", АО "ЛОК-"Окжетпес" пос. Боровое, филиал АО "ЛОК-"Окжетпес" г. Алматы) по современным и актуальным направлениям практического здравоохранения, научных исследований, передового опыта в области медицины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Делами Президента Республики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"Центр медицинских технологий и информационных систем"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1" w:id="1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028 "Обеспечение деятельности медицинских организаций Управления Делами Президента Республики Казахстан"</w:t>
            </w:r>
          </w:p>
          <w:bookmarkEnd w:id="1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 "Техническое и информационное обеспечение медицинских организаций"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96 679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Формирование туристского имиджа в Щучинско-Боровской курортной зоне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Создание и развитие туристической зоны и повышение привлекательности Щучинско-Боровской курортной зоны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Делами Президента Республики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"Бурабай даму"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029 "Формирование туристского имиджа в Щучинско-Боровской курортной зоне"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598 439</w:t>
            </w:r>
          </w:p>
        </w:tc>
      </w:tr>
    </w:tbl>
    <w:bookmarkStart w:name="z272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</w:t>
      </w:r>
    </w:p>
    <w:bookmarkEnd w:id="166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