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8085" w14:textId="5d4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технического оператора в сфере жилищных отношений и жилищно-коммунального хозяйства национального проекта по модернизации энергетического и коммунального секторов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2025 года № 782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техническим оператором в сфере жилищных отношений и жилищно-коммунального хозяйства национального проекта по модернизации энергетического и коммунального секторов акционерное общество "Казахстанский центр модернизации и развития жилищно-коммунального хозяйства".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