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c46b" w14:textId="60ec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2024 года № 734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734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Сьерра-Леоне, далее именуемые индивидуально Сторона и совместно Стороны,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Сьерра-Леоне, владельцев действительных дипломатических и служебных паспортов между двумя государствами,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транзитом, выезжать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и служебных паспортов, могут въезжать, пребывать и выезжать с территории государства другой Стороны без виз на период их аккредитации.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считает нежелательным.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даты их применения.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_______202_ года в двух экземплярах, каждый на казахском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Сьерра-Леоне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