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b1c" w14:textId="d2e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2024 года № 416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инноваций и аэрокосмической промышленности Республики Казахстан Мадиева Жаслана Хасеновича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 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обеспечивают начало летных испытаний космического ракетного комплекса "Байтерек" с ракетой-носителем среднего класса в 2025 году.";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не менее трех испытательных пусков ракеты-носителя "Союз-5" с космического ракетного комплекса "Байтерек" до 2027 года;";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модификациями, в количестве не менее трех пусков в год в период с 2028 по 2039 годы.";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 в период с 2028 по 2039 годы в рамках реализации государственных проектов Республики Казахстан.".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Казахстанской Стороны – Министерство цифрового развития, инноваций и аэрокосмической промышленности Республики Казахстан.".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а)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работы (услуги) Совместного предприятия, исполняющих организаций Республики Казахстан и подрядчиков исполняющих организаций Республики Казахстан, выполняемые (оказываемые) непосредственно в космическом пространстве, а также подготовительные наземные работы (услуги), технологически обусловленные и неразрывно связанные с выполнением работ (оказанием услуг) непосредственно в космическом пространстве, согласно приложению, являющемуся неотъемлемой частью настоящего Соглашения, облагаются налогом на добавленную стоимость и налогом на добавленную стоимость за нерезидента по нулевой ставке.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налога на добавленную стоимость по оборотам, облагаемым по нулевой ставке, производится в соответствии с налоговым законодательством Республики Казахстан. При этом исполняющие организации, применяющие нулевую ставку по налогу на добавленную стоимость в соответствии с настоящим пунктом, должны быть определены в перечне исполняющих организаций, указанном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применения нулевой ставки по налогу на добавленную стоимость и налогу на добавленную стоимость за нерезидента является: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Совместного предприятия – договор (контракт) на выполнение работ (оказание услуг), указанных в приложении к настоящему Соглашению, и копии документов, подтверждающих выполнение работ (оказание услуг);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исполняющих организаций – договор (контракт) на выполнение работ (оказание услуг), заключенный непосредственно с Совместным предприятием, и копии документов, подтверждающих выполнение работ (оказание услуг) для Совместного предприятия;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подрядчиков исполняющих организаций Республики Казахстан – договор (контракт) на выполнение работ (оказание услуг), заключенный непосредственно с исполняющей организацией, имеющей договор (контракт) на выполнение работ (оказание услуг) с Совместным предприятием, и копии документов, подтверждающих выполнение работ (оказание услуг) для исполняющей организации. При этом указание на выполнение работ (оказание услуг) подрядчиком для исполняющей организации Республики Казахстан и виды выполняемых подрядчиком работ (оказываемых услуг) должны определяться в договоре (контракте), заключенном между Совместным предприятием и исполняющей организацией;";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б)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освобождение Совместного предприятия от уплаты корпоративного подоходного налога с даты вывода из аренды космического ракетного комплекса "Зенит-М" и до истечения 15 лет с даты принятия в эксплуатацию космического ракетного комплекса "Байтерек" государственной приемочной комиссией по доходам, получаемым от выполнения работ (оказания услуг), указанных в приложении к настоящему Соглашению;".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Соглашением.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_____________20__ года в двух экземплярах, каждый на казахском и русском языках, причем оба текста имеют одинаковую силу.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