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b1c" w14:textId="d2eb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2024 года № 416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цифрового развития, инноваций и аэрокосмической промышленности Республики Казахстан Мадиева Жаслана Хасеновича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 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 обеспечивают начало летных испытаний космического ракетного комплекса "Байтерек" с ракетой-носителем среднего класса в 2025 году.";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не менее трех испытательных пусков ракеты-носителя "Союз-5" с космического ракетного комплекса "Байтерек" до 2027 года;";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заказов по выведению с космического ракетного комплекса "Байтерек" космических аппаратов на орбиты ракетой-носителем "Союз-5" и ее возможными модификациями, в количестве не менее трех пусков в год в период с 2028 по 2039 годы.";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"размещение заказов по выведению с космического ракетного комплекса "Байтерек" космических аппаратов на орбиты ракетой-носителем "Союз-5" и ее возможными модификациями в период с 2028 по 2039 годы в рамках реализации государственных проектов Республики Казахстан.".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Казахстанской Стороны – Министерство цифрового развития, инноваций и аэрокосмической промышленности Республики Казахстан.".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а)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работы (услуги) Совместного предприятия, исполняющих организаций Республики Казахстан и подрядчиков исполняющих организаций Республики Казахстан, выполняемые (оказываемые) непосредственно в космическом пространстве, а также подготовительные наземные работы (услуги), технологически обусловленные и неразрывно связанные с выполнением работ (оказанием услуг) непосредственно в космическом пространстве, согласно приложению, являющемуся неотъемлемой частью настоящего Соглашения, облагаются налогом на добавленную стоимость и налогом на добавленную стоимость за нерезидента по нулевой ставке.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налога на добавленную стоимость по оборотам, облагаемым по нулевой ставке, производится в соответствии с налоговым законодательством Республики Казахстан. При этом исполняющие организации, применяющие нулевую ставку по налогу на добавленную стоимость в соответствии с настоящим пунктом, должны быть определены в перечне исполняющих организаций, указанном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применения нулевой ставки по налогу на добавленную стоимость и налогу на добавленную стоимость за нерезидента является: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Совместного предприятия – договор (контракт) на выполнение работ (оказание услуг), указанных в приложении к настоящему Соглашению, и копии документов, подтверждающих выполнение работ (оказание услуг);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исполняющих организаций – договор (контракт) на выполнение работ (оказание услуг), заключенный непосредственно с Совместным предприятием, и копии документов, подтверждающих выполнение работ (оказание услуг) для Совместного предприятия;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подрядчиков исполняющих организаций Республики Казахстан – договор (контракт) на выполнение работ (оказание услуг), заключенный непосредственно с исполняющей организацией, имеющей договор (контракт) на выполнение работ (оказание услуг) с Совместным предприятием, и копии документов, подтверждающих выполнение работ (оказание услуг) для исполняющей организации. При этом указание на выполнение работ (оказание услуг) подрядчиком для исполняющей организации Республики Казахстан и виды выполняемых подрядчиком работ (оказываемых услуг) должны определяться в договоре (контракте), заключенном между Совместным предприятием и исполняющей организацией;";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б)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освобождение Совместного предприятия от уплаты корпоративного подоходного налога с даты вывода из аренды космического ракетного комплекса "Зенит-М" и до истечения 15 лет с даты принятия в эксплуатацию космического ракетного комплекса "Байтерек" государственной приемочной комиссией по доходам, получаемым от выполнения работ (оказания услуг), указанных в приложении к настоящему Соглашению;".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Соглашением.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_____________20__ года в двух экземплярах, каждый на казахском и русском языках, причем оба текста имеют одинаковую силу.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