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0924" w14:textId="6a80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Китайской Народной Республики по развитию Транскаспийского международного транспортного маршрута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октября 2023 года № 911.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Китайской Народной Республики по развитию Транскаспийского международного транспортного маршрута.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транспорта Республики Казахстан Карабаева Марата Каримжановича подписать от имени Правительства Республики Казахстан Соглашение между Правительством Республики Казахстан и Правительством Китайской Народной Республики по развитию Транскаспийского международного транспортного маршрута,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2023 года № 911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 Правительством Китайской Народной Республики по развитию Транскаспийского международного транспортного маршрута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Китайской Народной Республики, именуемые далее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Меморандума о взаимопонимании между Правительством Республики Казахстан и Правительством Китайской Народной Республики по углублению развития Транскаспийского международного транспортного маршрута для контейнерных поездов в сообщении Китай – Европа, подписанного 17 мая 2023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договоренности глав двух государств по укреплению сопряжения инициативы "Один пояс – один путь" и новую экономическую политику "Нұрлы жол",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тесные торговые отношения между двумя странами и странами, расположенными вдоль Транскаспийского международного транспортного маршрута (далее – ТМТМ),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ТМТМ является одним из ключевых проектов практического сотрудничества между Республикой Казахстан и Китайской Народной Республикой,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стимулировать потенциал международных смешанных перевозок, увеличение торговли и инвестиций,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стремления создать условия для заключения заинтересованными хозяйствующими субъектами государств Сторон экономически выгодных долгосрочных договоров,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опираясь на принципы равного партнерства, взаимной выгоды и уважения,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настоящего Соглашения являются совместное обеспечение роста конкурентоспособности ТМТМ, в том числе строительства транспортной инфраструктуры, внедрение передовых технологий по перевозке грузов, развитие комбинированной перевозки, используя различные виды транспорта, таких как железнодорожный, автомобильный и водный, привлечение инвестиций для развития ТМТМ, создание благоприятных условий для перевозки грузов по территориям Сторон, а также развитие логистических центров для привлечения дополнительных объемов транзита и обеспечения беспрерывной комбинированной транспортировки.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Компетентными органами, координирующими реализацию настоящего Соглашения (далее – компетентные органы), являются: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транспорта Республики Казахстан;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китайской Стороны – Министерство транспорта Китайской Народной Республики.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 изменении наименований компетентных органов, указанных в пункте 1 настоящей статьи, а также отнесении указанных вопросов к компетенции других органов Стороны незамедлительно уведомляют друг друга в письменной форме по дипломатическим каналам.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заявляют, что сотрудничество между ними будет основываться и осуществляться на принципах гласности, добровольности и независимости, взаимного доверия и прозрачности, паритетности и взаимовыгодности.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приложит усилия по обеспечению благоприятных условий для сотрудничества в развитии ТМТМ в соответствии с действующим законодательством государств Сторон и международными договорами, участниками которых являются государства Сторон.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дальнейшего развития ТМТМ в рамках настоящего Соглашения Стороны обеспечивают координацию действий и принимают необходимые меры по следующим направлениям: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надлежащего эксплуатационного состояния и достаточной пропускной способности объектов транспортной инфраструктуры на территории государств Сторон;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сотрудничества между ведомствами в регулирующих сферах транспорта и предприятиями, совместное формирование развивающей среды для поддержки стабильного и эффективного функционирования ТМТМ;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целенаправленных, практических и эффективных противоэпидемических мероприятий на маршруте в обе Стороны;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механизма предварительного оповещения Сторон для недопущения простоя грузовых транспортных средств международной перевозки на территориях государств Сторон;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оптимальных вариантов организации перевозок и осваивание обеими Сторонами источников транзитных грузов для облегчения прохождения поездов или транспортных средств, осуществляющих транзитные перевозки в пределах своих собственных территорий;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транзитных и внешнеторговых грузов из Китая в Европу по ТМТМ и в обратном направлении;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финансированию проектов портовой инфраструктуры вдоль ТМТМ;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снижению административных барьеров, связанных с переработкой мультимодальных грузов в портах и на стыковых станциях;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логистических и транспортных операций, сокращение времени перевозок, повышение качества оказываемых услуг;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прогнозировании годовых потенциальных грузооборотов ТМТМ.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обеспечения выполнения договоренностей по настоящему Соглашению, а также в случае возникновения вопросов организации перевозок Стороны будут осуществлять необходимые двусторонние консультации для выработки взаимоприемлемых решений.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быть внесены изменения, которые являются неотъемлемой его частью и оформляются отдельными протоколами, вступающими в силу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и разногласия, возникающие между Сторонами в связи с толкованием или применением настоящего Соглашения, разрешаются путем переговоров и консультаций между компетентными органами Сторон, в том числе с использованием дипломатических каналов.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неопределҰнный срок и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прекратить действие настоящего Соглашения путем направления соответствующего письменного уведомления другой Стороне по дипломатическим каналам. В этом случае действие настоящего Соглашения прекращается по истечении 6 (шесть) месяцев с даты получения такого уведомления.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 " ___" ____ 202__ г. в двух экземплярах, каждый на казахском, китайском и русском языках, причем все тексты имеют одинаковую силу. В случае возникновения разногласий при толковании настоящего Соглашения Стороны будут обращаться к тексту на русском языке.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Китайской Народной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