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dd36" w14:textId="a4cd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2002 года № 932 "О некоторых вопросах использования радиочастотного спектра Республики Казахстан".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2004 года № 1016 "О внесении дополнений в постановление Правительства Республики Казахстан от 21 августа 2002 года № 932".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18 октября 2005 года № 1044 "О внесении изменений и дополнений в постановления Правительства Республики Казахстан от 21 августа 2002 года № 932 и от 30 декабря 2003 года № 1355".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2008 года № 1042 "О внесении дополнения в постановление Правительства Республики Казахстан от 21 августа 2002 года № 932".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2009 года № 990 "Об утверждении Правил проведения конверсии радиочастотного спектра и методики технико-экономического обоснования затрат на проведение конверсии радиочастотного спектра".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