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dd36" w14:textId="a4cd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2023 года № 860.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августа 2002 года № 932 "О некоторых вопросах использования радиочастотного спектра Республики Казахстан".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2004 года № 1016 "О внесении дополнений в постановление Правительства Республики Казахстан от 21 августа 2002 года № 932".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18 октября 2005 года № 1044 "О внесении изменений и дополнений в постановления Правительства Республики Казахстан от 21 августа 2002 года № 932 и от 30 декабря 2003 года № 1355".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2008 года № 1042 "О внесении дополнения в постановление Правительства Республики Казахстан от 21 августа 2002 года № 932".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2009 года № 990 "Об утверждении Правил проведения конверсии радиочастотного спектра и методики технико-экономического обоснования затрат на проведение конверсии радиочастотного спектра".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