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d0d9" w14:textId="3b1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758-71)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"758-71) установление цен на товары (работы, услуги), производимые и (или) реализуемые субъектом специального права, по согласованию с антимонопольным органом;".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467-12)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"467-12)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инфраструктурного развития Республики Казахстан,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789-12) следующего содержания: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"789-12)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экологии и природных ресурсов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"383) устанавливает по согласованию с антимонопольным органом цены на товары (работы, услуги), производимые и (или) реализуемые субъектами государственной монополии и специального права;".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228-12) следующего содержания: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"228-12) установление цен на товары (работы, услуги), производимые и (или) реализуемые субъектом специального права, по согласованию с антимонопольным органом;".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