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44df" w14:textId="4cd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2023 года № 334.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определение порядка по введению мер нетарифного регулирования в отношении отдельных товаров;";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согласование мер нетарифного регулирования в отношении отдельных товаров, вводимых центральными государственными органами в пределах компетенции;";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формирование и реализация государственной торговой политики;";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35-1), 35-2), 35-3), 35-4), 35-5), 35-6), 35-7) и 35-8)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утверждение минимальных оптовых цен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разработка перечня социально значимых продовольственных товаров;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мониторинга цен на социально значимые продовольственные товары;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утверждение методики расчета целевых индикаторов в области торговли для оценки эффективности деятельности местных исполнительных органов;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утверждение правил регистрации в информационной системе;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Предпринимательским кодексом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разработка порядка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49-1), 49-2) и 49-3)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определение порядка и формы подтверждения целевого назначения товаров;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перечня товаров, определяемого центральными государственными органами в пределах своей компетенции, экспорт и (или) импорт которых осуществляется на основании разрешительных документов в соответствии с мерами, установленными пунктом 1 статьи 17 Закона Республики Казахстан "О регулировании торговой деятельности";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мониторинг приема и рассмотрения обращений потребителей продавцом (изготовителем, исполнителем), субъектами досудебного урегулирования потребительских споров, которые обеспечиваются посредством Единой информационной системы защиты прав потребителей;";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"55-5) осуществление сервисной поддержки субъектов промышленно-инновационной деятельности по продвижению отечественных товаров и услуг обрабатывающей промышленности на внешние рынки с привлечением единого оператора по продвижению несырьевого экспорта путем: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отечественных производителей за рубежом и организации национальных стендов казахстанских производителей за рубежом;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товарах, услугах за рубежом;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отечественных товаров и услуг обрабатывающей промышленности;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продвижении отечественных товаров и услуг обрабатывающей промышленности на международный рынок гуманитарной помощи;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"224) составление протоколов, возбуждение и рассмотрение дел об административных правонарушениях, а также наложение административных взысканий в сферах технического регулирования, защиты прав потребителей, регулирования торговой деятельности в порядке, установленном Кодексом Республики Казахстан об административных правонарушениях;".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